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4219E" w14:textId="77777777" w:rsidR="008152AF" w:rsidRPr="008152AF" w:rsidRDefault="008152AF" w:rsidP="008152AF">
      <w:pPr>
        <w:spacing w:after="0" w:line="240" w:lineRule="auto"/>
        <w:ind w:hanging="28816"/>
        <w:rPr>
          <w:rFonts w:ascii="Cambria" w:eastAsia="Times New Roman" w:hAnsi="Cambria" w:cs="Times New Roman"/>
          <w:color w:val="575757"/>
          <w:sz w:val="24"/>
          <w:szCs w:val="24"/>
        </w:rPr>
      </w:pPr>
      <w:r w:rsidRPr="008152AF">
        <w:rPr>
          <w:rFonts w:ascii="Cambria" w:eastAsia="Times New Roman" w:hAnsi="Cambria" w:cs="Times New Roman"/>
          <w:color w:val="575757"/>
          <w:sz w:val="24"/>
          <w:szCs w:val="24"/>
        </w:rPr>
        <w:t>Application Opened</w:t>
      </w:r>
    </w:p>
    <w:p w14:paraId="08BA8271" w14:textId="77777777" w:rsidR="008152AF" w:rsidRPr="008152AF" w:rsidRDefault="008152AF" w:rsidP="008152AF">
      <w:pPr>
        <w:shd w:val="clear" w:color="auto" w:fill="FFFFFF"/>
        <w:spacing w:after="0" w:line="240" w:lineRule="auto"/>
        <w:rPr>
          <w:rFonts w:ascii="Cambria" w:eastAsia="Times New Roman" w:hAnsi="Cambria" w:cs="Times New Roman"/>
          <w:color w:val="575757"/>
          <w:sz w:val="24"/>
          <w:szCs w:val="24"/>
        </w:rPr>
      </w:pPr>
      <w:hyperlink r:id="rId5" w:anchor="header" w:history="1">
        <w:r w:rsidRPr="008152AF">
          <w:rPr>
            <w:rFonts w:ascii="Cambria" w:eastAsia="Times New Roman" w:hAnsi="Cambria" w:cs="Times New Roman"/>
            <w:color w:val="0081BC"/>
            <w:sz w:val="24"/>
            <w:szCs w:val="24"/>
          </w:rPr>
          <w:t>Main content</w:t>
        </w:r>
      </w:hyperlink>
    </w:p>
    <w:p w14:paraId="762AECEF" w14:textId="77777777" w:rsidR="008152AF" w:rsidRPr="008152AF" w:rsidRDefault="008152AF" w:rsidP="008152AF">
      <w:pPr>
        <w:shd w:val="clear" w:color="auto" w:fill="FA6600"/>
        <w:spacing w:after="0" w:line="240" w:lineRule="auto"/>
        <w:jc w:val="center"/>
        <w:rPr>
          <w:rFonts w:ascii="Tahoma" w:eastAsia="Times New Roman" w:hAnsi="Tahoma" w:cs="Tahoma"/>
          <w:b/>
          <w:bCs/>
          <w:color w:val="FFFFFF"/>
          <w:sz w:val="44"/>
          <w:szCs w:val="44"/>
        </w:rPr>
      </w:pPr>
      <w:r w:rsidRPr="008152AF">
        <w:rPr>
          <w:rFonts w:ascii="Tahoma" w:eastAsia="Times New Roman" w:hAnsi="Tahoma" w:cs="Tahoma"/>
          <w:b/>
          <w:bCs/>
          <w:color w:val="FFFFFF"/>
          <w:sz w:val="44"/>
          <w:szCs w:val="44"/>
        </w:rPr>
        <w:t>Module</w:t>
      </w:r>
    </w:p>
    <w:p w14:paraId="67D07C64" w14:textId="77777777" w:rsidR="008152AF" w:rsidRPr="008152AF" w:rsidRDefault="008152AF" w:rsidP="008152AF">
      <w:pPr>
        <w:shd w:val="clear" w:color="auto" w:fill="FA6600"/>
        <w:spacing w:after="0" w:line="240" w:lineRule="auto"/>
        <w:jc w:val="center"/>
        <w:rPr>
          <w:rFonts w:ascii="Tahoma" w:eastAsia="Times New Roman" w:hAnsi="Tahoma" w:cs="Tahoma"/>
          <w:b/>
          <w:bCs/>
          <w:color w:val="FFFFFF"/>
          <w:sz w:val="129"/>
          <w:szCs w:val="129"/>
        </w:rPr>
      </w:pPr>
      <w:r w:rsidRPr="008152AF">
        <w:rPr>
          <w:rFonts w:ascii="Tahoma" w:eastAsia="Times New Roman" w:hAnsi="Tahoma" w:cs="Tahoma"/>
          <w:b/>
          <w:bCs/>
          <w:color w:val="FFFFFF"/>
          <w:sz w:val="129"/>
          <w:szCs w:val="129"/>
        </w:rPr>
        <w:t>12</w:t>
      </w:r>
    </w:p>
    <w:p w14:paraId="4440F400" w14:textId="77777777" w:rsidR="008152AF" w:rsidRPr="008152AF" w:rsidRDefault="008152AF" w:rsidP="008152AF">
      <w:pPr>
        <w:shd w:val="clear" w:color="auto" w:fill="FFFFFF"/>
        <w:spacing w:after="180" w:line="240" w:lineRule="auto"/>
        <w:ind w:left="825" w:right="4350"/>
        <w:outlineLvl w:val="0"/>
        <w:rPr>
          <w:rFonts w:ascii="Tahoma" w:eastAsia="Times New Roman" w:hAnsi="Tahoma" w:cs="Tahoma"/>
          <w:b/>
          <w:bCs/>
          <w:color w:val="0F3040"/>
          <w:kern w:val="36"/>
          <w:sz w:val="65"/>
          <w:szCs w:val="65"/>
        </w:rPr>
      </w:pPr>
      <w:r w:rsidRPr="008152AF">
        <w:rPr>
          <w:rFonts w:ascii="Tahoma" w:eastAsia="Times New Roman" w:hAnsi="Tahoma" w:cs="Tahoma"/>
          <w:b/>
          <w:bCs/>
          <w:color w:val="0F3040"/>
          <w:kern w:val="36"/>
          <w:sz w:val="65"/>
          <w:szCs w:val="65"/>
        </w:rPr>
        <w:t>Performance and Recovery</w:t>
      </w:r>
    </w:p>
    <w:p w14:paraId="0ADD7E84" w14:textId="77777777" w:rsidR="008152AF" w:rsidRPr="008152AF" w:rsidRDefault="008152AF" w:rsidP="008152AF">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8152AF">
          <w:rPr>
            <w:rFonts w:ascii="Cambria" w:eastAsia="Times New Roman" w:hAnsi="Cambria" w:cs="Times New Roman"/>
            <w:color w:val="0081BC"/>
            <w:sz w:val="24"/>
            <w:szCs w:val="24"/>
          </w:rPr>
          <w:t>Module Introduction</w:t>
        </w:r>
      </w:hyperlink>
    </w:p>
    <w:p w14:paraId="6E4B519C" w14:textId="77777777" w:rsidR="008152AF" w:rsidRPr="008152AF" w:rsidRDefault="008152AF" w:rsidP="008152AF">
      <w:pPr>
        <w:numPr>
          <w:ilvl w:val="0"/>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12-1</w:t>
      </w:r>
      <w:hyperlink r:id="rId7" w:history="1">
        <w:r w:rsidRPr="008152AF">
          <w:rPr>
            <w:rFonts w:ascii="Cambria" w:eastAsia="Times New Roman" w:hAnsi="Cambria" w:cs="Times New Roman"/>
            <w:color w:val="0081BC"/>
            <w:sz w:val="24"/>
            <w:szCs w:val="24"/>
          </w:rPr>
          <w:t>Collect Network Data</w:t>
        </w:r>
      </w:hyperlink>
    </w:p>
    <w:p w14:paraId="5A86CEB2"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12-1a</w:t>
      </w:r>
      <w:hyperlink r:id="rId8" w:history="1">
        <w:r w:rsidRPr="008152AF">
          <w:rPr>
            <w:rFonts w:ascii="Cambria" w:eastAsia="Times New Roman" w:hAnsi="Cambria" w:cs="Times New Roman"/>
            <w:color w:val="0081BC"/>
            <w:sz w:val="24"/>
            <w:szCs w:val="24"/>
          </w:rPr>
          <w:t>Environmental Monitoring</w:t>
        </w:r>
      </w:hyperlink>
    </w:p>
    <w:p w14:paraId="00B47AC7"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12-1b</w:t>
      </w:r>
      <w:hyperlink r:id="rId9" w:history="1">
        <w:r w:rsidRPr="008152AF">
          <w:rPr>
            <w:rFonts w:ascii="Cambria" w:eastAsia="Times New Roman" w:hAnsi="Cambria" w:cs="Times New Roman"/>
            <w:color w:val="0081BC"/>
            <w:sz w:val="24"/>
            <w:szCs w:val="24"/>
          </w:rPr>
          <w:t>Traffic Monitoring Tools</w:t>
        </w:r>
      </w:hyperlink>
    </w:p>
    <w:p w14:paraId="26D6DE4A" w14:textId="77777777" w:rsidR="008152AF" w:rsidRPr="008152AF" w:rsidRDefault="008152AF" w:rsidP="008152AF">
      <w:pPr>
        <w:numPr>
          <w:ilvl w:val="0"/>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12-2</w:t>
      </w:r>
      <w:hyperlink r:id="rId10" w:history="1">
        <w:r w:rsidRPr="008152AF">
          <w:rPr>
            <w:rFonts w:ascii="Cambria" w:eastAsia="Times New Roman" w:hAnsi="Cambria" w:cs="Times New Roman"/>
            <w:color w:val="0081BC"/>
            <w:sz w:val="24"/>
            <w:szCs w:val="24"/>
          </w:rPr>
          <w:t>Manage Network Traffic</w:t>
        </w:r>
      </w:hyperlink>
    </w:p>
    <w:p w14:paraId="1C1A86FE"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12-2a</w:t>
      </w:r>
      <w:hyperlink r:id="rId11" w:history="1">
        <w:r w:rsidRPr="008152AF">
          <w:rPr>
            <w:rFonts w:ascii="Cambria" w:eastAsia="Times New Roman" w:hAnsi="Cambria" w:cs="Times New Roman"/>
            <w:color w:val="0081BC"/>
            <w:sz w:val="24"/>
            <w:szCs w:val="24"/>
          </w:rPr>
          <w:t>Performance Baselines</w:t>
        </w:r>
      </w:hyperlink>
    </w:p>
    <w:p w14:paraId="40B96F8A"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12-2b</w:t>
      </w:r>
      <w:hyperlink r:id="rId12" w:history="1">
        <w:r w:rsidRPr="008152AF">
          <w:rPr>
            <w:rFonts w:ascii="Cambria" w:eastAsia="Times New Roman" w:hAnsi="Cambria" w:cs="Times New Roman"/>
            <w:color w:val="0081BC"/>
            <w:sz w:val="24"/>
            <w:szCs w:val="24"/>
          </w:rPr>
          <w:t>Bandwidth Management</w:t>
        </w:r>
      </w:hyperlink>
    </w:p>
    <w:p w14:paraId="24F8D83D"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12-2c</w:t>
      </w:r>
      <w:hyperlink r:id="rId13" w:history="1">
        <w:r w:rsidRPr="008152AF">
          <w:rPr>
            <w:rFonts w:ascii="Cambria" w:eastAsia="Times New Roman" w:hAnsi="Cambria" w:cs="Times New Roman"/>
            <w:color w:val="0081BC"/>
            <w:sz w:val="24"/>
            <w:szCs w:val="24"/>
          </w:rPr>
          <w:t>Flow Control</w:t>
        </w:r>
      </w:hyperlink>
    </w:p>
    <w:p w14:paraId="798C68E2"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12-2d</w:t>
      </w:r>
      <w:hyperlink r:id="rId14" w:history="1">
        <w:r w:rsidRPr="008152AF">
          <w:rPr>
            <w:rFonts w:ascii="Cambria" w:eastAsia="Times New Roman" w:hAnsi="Cambria" w:cs="Times New Roman"/>
            <w:color w:val="0081BC"/>
            <w:sz w:val="24"/>
            <w:szCs w:val="24"/>
          </w:rPr>
          <w:t>Congestion Control</w:t>
        </w:r>
      </w:hyperlink>
    </w:p>
    <w:p w14:paraId="1AA0A64E"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12-2e</w:t>
      </w:r>
      <w:hyperlink r:id="rId15" w:history="1">
        <w:r w:rsidRPr="008152AF">
          <w:rPr>
            <w:rFonts w:ascii="Cambria" w:eastAsia="Times New Roman" w:hAnsi="Cambria" w:cs="Times New Roman"/>
            <w:color w:val="0081BC"/>
            <w:sz w:val="24"/>
            <w:szCs w:val="24"/>
          </w:rPr>
          <w:t>QoS (Quality of Service) Assurance</w:t>
        </w:r>
      </w:hyperlink>
    </w:p>
    <w:p w14:paraId="2018D016" w14:textId="77777777" w:rsidR="008152AF" w:rsidRPr="008152AF" w:rsidRDefault="008152AF" w:rsidP="008152AF">
      <w:pPr>
        <w:numPr>
          <w:ilvl w:val="0"/>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w:t>
      </w:r>
      <w:hyperlink r:id="rId16" w:history="1">
        <w:r w:rsidRPr="008152AF">
          <w:rPr>
            <w:rFonts w:ascii="Cambria" w:eastAsia="Times New Roman" w:hAnsi="Cambria" w:cs="Times New Roman"/>
            <w:color w:val="0081BC"/>
            <w:sz w:val="24"/>
            <w:szCs w:val="24"/>
          </w:rPr>
          <w:t>Plan Response and Recovery Strategies</w:t>
        </w:r>
      </w:hyperlink>
    </w:p>
    <w:p w14:paraId="72F395FC"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12-3a</w:t>
      </w:r>
      <w:hyperlink r:id="rId17" w:history="1">
        <w:r w:rsidRPr="008152AF">
          <w:rPr>
            <w:rFonts w:ascii="Cambria" w:eastAsia="Times New Roman" w:hAnsi="Cambria" w:cs="Times New Roman"/>
            <w:color w:val="0081BC"/>
            <w:sz w:val="24"/>
            <w:szCs w:val="24"/>
          </w:rPr>
          <w:t>Incident Response</w:t>
        </w:r>
      </w:hyperlink>
    </w:p>
    <w:p w14:paraId="05CDD505"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12-3b</w:t>
      </w:r>
      <w:hyperlink r:id="rId18" w:history="1">
        <w:r w:rsidRPr="008152AF">
          <w:rPr>
            <w:rFonts w:ascii="Cambria" w:eastAsia="Times New Roman" w:hAnsi="Cambria" w:cs="Times New Roman"/>
            <w:color w:val="0081BC"/>
            <w:sz w:val="24"/>
            <w:szCs w:val="24"/>
          </w:rPr>
          <w:t>Data Preservation</w:t>
        </w:r>
      </w:hyperlink>
    </w:p>
    <w:p w14:paraId="4471C6A8"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12-3c</w:t>
      </w:r>
      <w:hyperlink r:id="rId19" w:history="1">
        <w:r w:rsidRPr="008152AF">
          <w:rPr>
            <w:rFonts w:ascii="Cambria" w:eastAsia="Times New Roman" w:hAnsi="Cambria" w:cs="Times New Roman"/>
            <w:color w:val="0081BC"/>
            <w:sz w:val="24"/>
            <w:szCs w:val="24"/>
          </w:rPr>
          <w:t>Disaster Recovery Planning</w:t>
        </w:r>
      </w:hyperlink>
    </w:p>
    <w:p w14:paraId="5BDEEA74"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12-3d</w:t>
      </w:r>
      <w:hyperlink r:id="rId20" w:history="1">
        <w:r w:rsidRPr="008152AF">
          <w:rPr>
            <w:rFonts w:ascii="Cambria" w:eastAsia="Times New Roman" w:hAnsi="Cambria" w:cs="Times New Roman"/>
            <w:color w:val="0081BC"/>
            <w:sz w:val="24"/>
            <w:szCs w:val="24"/>
          </w:rPr>
          <w:t>Disaster Recovery Contingencies</w:t>
        </w:r>
      </w:hyperlink>
    </w:p>
    <w:p w14:paraId="11D552AA"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12-3e</w:t>
      </w:r>
      <w:hyperlink r:id="rId21" w:history="1">
        <w:r w:rsidRPr="008152AF">
          <w:rPr>
            <w:rFonts w:ascii="Cambria" w:eastAsia="Times New Roman" w:hAnsi="Cambria" w:cs="Times New Roman"/>
            <w:color w:val="0081BC"/>
            <w:sz w:val="24"/>
            <w:szCs w:val="24"/>
          </w:rPr>
          <w:t>Power Management</w:t>
        </w:r>
      </w:hyperlink>
    </w:p>
    <w:p w14:paraId="3FD0F429"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12-3f</w:t>
      </w:r>
      <w:hyperlink r:id="rId22" w:history="1">
        <w:r w:rsidRPr="008152AF">
          <w:rPr>
            <w:rFonts w:ascii="Cambria" w:eastAsia="Times New Roman" w:hAnsi="Cambria" w:cs="Times New Roman"/>
            <w:color w:val="0081BC"/>
            <w:sz w:val="24"/>
            <w:szCs w:val="24"/>
          </w:rPr>
          <w:t>Backup Systems</w:t>
        </w:r>
      </w:hyperlink>
    </w:p>
    <w:p w14:paraId="4E33AFC5" w14:textId="77777777" w:rsidR="008152AF" w:rsidRPr="008152AF" w:rsidRDefault="008152AF" w:rsidP="008152AF">
      <w:pPr>
        <w:numPr>
          <w:ilvl w:val="0"/>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12-4</w:t>
      </w:r>
      <w:hyperlink r:id="rId23" w:history="1">
        <w:r w:rsidRPr="008152AF">
          <w:rPr>
            <w:rFonts w:ascii="Cambria" w:eastAsia="Times New Roman" w:hAnsi="Cambria" w:cs="Times New Roman"/>
            <w:color w:val="0081BC"/>
            <w:sz w:val="24"/>
            <w:szCs w:val="24"/>
          </w:rPr>
          <w:t>Module Review</w:t>
        </w:r>
      </w:hyperlink>
    </w:p>
    <w:p w14:paraId="2FEB0178"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lastRenderedPageBreak/>
        <w:t>12-4a</w:t>
      </w:r>
      <w:hyperlink r:id="rId24" w:history="1">
        <w:r w:rsidRPr="008152AF">
          <w:rPr>
            <w:rFonts w:ascii="Cambria" w:eastAsia="Times New Roman" w:hAnsi="Cambria" w:cs="Times New Roman"/>
            <w:color w:val="0081BC"/>
            <w:sz w:val="24"/>
            <w:szCs w:val="24"/>
          </w:rPr>
          <w:t>Module Summary</w:t>
        </w:r>
      </w:hyperlink>
    </w:p>
    <w:p w14:paraId="65A41775"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12-4b</w:t>
      </w:r>
      <w:hyperlink r:id="rId25" w:history="1">
        <w:r w:rsidRPr="008152AF">
          <w:rPr>
            <w:rFonts w:ascii="Cambria" w:eastAsia="Times New Roman" w:hAnsi="Cambria" w:cs="Times New Roman"/>
            <w:color w:val="0081BC"/>
            <w:sz w:val="24"/>
            <w:szCs w:val="24"/>
          </w:rPr>
          <w:t>Key Terms</w:t>
        </w:r>
      </w:hyperlink>
    </w:p>
    <w:p w14:paraId="6324CC8D"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12-4c</w:t>
      </w:r>
      <w:hyperlink r:id="rId26" w:history="1">
        <w:r w:rsidRPr="008152AF">
          <w:rPr>
            <w:rFonts w:ascii="Cambria" w:eastAsia="Times New Roman" w:hAnsi="Cambria" w:cs="Times New Roman"/>
            <w:color w:val="0081BC"/>
            <w:sz w:val="24"/>
            <w:szCs w:val="24"/>
          </w:rPr>
          <w:t>Review Questions</w:t>
        </w:r>
      </w:hyperlink>
    </w:p>
    <w:p w14:paraId="15C83064" w14:textId="77777777" w:rsidR="008152AF" w:rsidRPr="008152AF" w:rsidRDefault="008152AF" w:rsidP="008152AF">
      <w:pPr>
        <w:numPr>
          <w:ilvl w:val="1"/>
          <w:numId w:val="1"/>
        </w:numPr>
        <w:shd w:val="clear" w:color="auto" w:fill="FFFFFF"/>
        <w:spacing w:after="150"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12-4d</w:t>
      </w:r>
      <w:hyperlink r:id="rId27" w:history="1">
        <w:r w:rsidRPr="008152AF">
          <w:rPr>
            <w:rFonts w:ascii="Cambria" w:eastAsia="Times New Roman" w:hAnsi="Cambria" w:cs="Times New Roman"/>
            <w:color w:val="0081BC"/>
            <w:sz w:val="24"/>
            <w:szCs w:val="24"/>
          </w:rPr>
          <w:t>Hands-On Projects</w:t>
        </w:r>
      </w:hyperlink>
    </w:p>
    <w:p w14:paraId="3BF526C6" w14:textId="77777777" w:rsidR="008152AF" w:rsidRPr="008152AF" w:rsidRDefault="008152AF" w:rsidP="008152AF">
      <w:pPr>
        <w:numPr>
          <w:ilvl w:val="1"/>
          <w:numId w:val="1"/>
        </w:numPr>
        <w:shd w:val="clear" w:color="auto" w:fill="FFFFFF"/>
        <w:spacing w:line="240" w:lineRule="auto"/>
        <w:rPr>
          <w:rFonts w:ascii="Cambria" w:eastAsia="Times New Roman" w:hAnsi="Cambria" w:cs="Times New Roman"/>
          <w:color w:val="575757"/>
          <w:sz w:val="24"/>
          <w:szCs w:val="24"/>
        </w:rPr>
      </w:pPr>
      <w:r w:rsidRPr="008152AF">
        <w:rPr>
          <w:rFonts w:ascii="Cambria" w:eastAsia="Times New Roman" w:hAnsi="Cambria" w:cs="Times New Roman"/>
          <w:b/>
          <w:bCs/>
          <w:color w:val="333333"/>
          <w:sz w:val="24"/>
          <w:szCs w:val="24"/>
        </w:rPr>
        <w:t>12-4e</w:t>
      </w:r>
      <w:hyperlink r:id="rId28" w:history="1">
        <w:r w:rsidRPr="008152AF">
          <w:rPr>
            <w:rFonts w:ascii="Cambria" w:eastAsia="Times New Roman" w:hAnsi="Cambria" w:cs="Times New Roman"/>
            <w:color w:val="0081BC"/>
            <w:sz w:val="24"/>
            <w:szCs w:val="24"/>
          </w:rPr>
          <w:t>Capstone Projects</w:t>
        </w:r>
      </w:hyperlink>
    </w:p>
    <w:p w14:paraId="46DD477B" w14:textId="3481ED35" w:rsidR="008152AF" w:rsidRPr="008152AF" w:rsidRDefault="008152AF" w:rsidP="008152AF">
      <w:pPr>
        <w:shd w:val="clear" w:color="auto" w:fill="FFFFFF"/>
        <w:spacing w:after="0" w:line="240" w:lineRule="auto"/>
        <w:rPr>
          <w:rFonts w:ascii="Cambria" w:eastAsia="Times New Roman" w:hAnsi="Cambria" w:cs="Times New Roman"/>
          <w:color w:val="575757"/>
          <w:sz w:val="24"/>
          <w:szCs w:val="24"/>
        </w:rPr>
      </w:pPr>
      <w:r w:rsidRPr="008152AF">
        <w:rPr>
          <w:rFonts w:ascii="Cambria" w:eastAsia="Times New Roman" w:hAnsi="Cambria" w:cs="Times New Roman"/>
          <w:color w:val="575757"/>
          <w:sz w:val="24"/>
          <w:szCs w:val="24"/>
        </w:rPr>
        <w:t>Go to pg.</w:t>
      </w:r>
      <w:r w:rsidRPr="008152AF">
        <w:rPr>
          <w:rFonts w:ascii="Cambria" w:eastAsia="Times New Roman" w:hAnsi="Cambria" w:cs="Times New Roman"/>
          <w:color w:val="575757"/>
          <w:sz w:val="24"/>
          <w:szCs w:val="24"/>
        </w:rPr>
        <w:object w:dxaOrig="1440" w:dyaOrig="1440" w14:anchorId="0F227B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29" o:title=""/>
          </v:shape>
          <w:control r:id="rId30" w:name="DefaultOcxName" w:shapeid="_x0000_i1027"/>
        </w:object>
      </w:r>
    </w:p>
    <w:p w14:paraId="320C1373" w14:textId="77777777" w:rsidR="008152AF" w:rsidRPr="008152AF" w:rsidRDefault="008152AF" w:rsidP="008152AF">
      <w:pPr>
        <w:shd w:val="clear" w:color="auto" w:fill="FFFFFF"/>
        <w:spacing w:after="0" w:line="240" w:lineRule="auto"/>
        <w:rPr>
          <w:rFonts w:ascii="Cambria" w:eastAsia="Times New Roman" w:hAnsi="Cambria" w:cs="Times New Roman"/>
          <w:color w:val="575757"/>
          <w:sz w:val="24"/>
          <w:szCs w:val="24"/>
        </w:rPr>
      </w:pPr>
      <w:hyperlink r:id="rId31" w:tooltip="Help" w:history="1">
        <w:r w:rsidRPr="008152AF">
          <w:rPr>
            <w:rFonts w:ascii="Helvetica" w:eastAsia="Times New Roman" w:hAnsi="Helvetica" w:cs="Helvetica"/>
            <w:b/>
            <w:bCs/>
            <w:color w:val="7A7A7A"/>
            <w:sz w:val="23"/>
            <w:szCs w:val="23"/>
            <w:bdr w:val="none" w:sz="0" w:space="0" w:color="auto" w:frame="1"/>
          </w:rPr>
          <w:t>help</w:t>
        </w:r>
      </w:hyperlink>
    </w:p>
    <w:p w14:paraId="2DA01DC4" w14:textId="77777777" w:rsidR="008152AF" w:rsidRDefault="008152AF" w:rsidP="008152AF">
      <w:pPr>
        <w:ind w:hanging="28816"/>
        <w:rPr>
          <w:rFonts w:ascii="Cambria" w:hAnsi="Cambria"/>
          <w:color w:val="575757"/>
        </w:rPr>
      </w:pPr>
      <w:r>
        <w:rPr>
          <w:rFonts w:ascii="Cambria" w:hAnsi="Cambria"/>
          <w:color w:val="575757"/>
        </w:rPr>
        <w:t>Application Opened</w:t>
      </w:r>
    </w:p>
    <w:p w14:paraId="72A2B993" w14:textId="77777777" w:rsidR="008152AF" w:rsidRDefault="008152AF" w:rsidP="008152AF">
      <w:pPr>
        <w:shd w:val="clear" w:color="auto" w:fill="FFFFFF"/>
        <w:rPr>
          <w:rFonts w:ascii="Cambria" w:hAnsi="Cambria"/>
          <w:color w:val="575757"/>
        </w:rPr>
      </w:pPr>
      <w:hyperlink r:id="rId32" w:anchor="header" w:history="1">
        <w:r>
          <w:rPr>
            <w:rStyle w:val="Hyperlink"/>
            <w:rFonts w:ascii="Cambria" w:hAnsi="Cambria"/>
            <w:color w:val="0081BC"/>
            <w:u w:val="none"/>
          </w:rPr>
          <w:t>Main content</w:t>
        </w:r>
      </w:hyperlink>
    </w:p>
    <w:p w14:paraId="67B62048" w14:textId="77777777" w:rsidR="008152AF" w:rsidRDefault="008152AF" w:rsidP="008152AF">
      <w:pPr>
        <w:pStyle w:val="Heading1"/>
        <w:shd w:val="clear" w:color="auto" w:fill="FFFFFF"/>
        <w:spacing w:before="180" w:beforeAutospacing="0" w:after="0" w:afterAutospacing="0"/>
        <w:ind w:left="975"/>
        <w:rPr>
          <w:rFonts w:ascii="Tahoma" w:hAnsi="Tahoma" w:cs="Tahoma"/>
          <w:b w:val="0"/>
          <w:bCs w:val="0"/>
          <w:color w:val="003865"/>
          <w:sz w:val="42"/>
          <w:szCs w:val="42"/>
        </w:rPr>
      </w:pPr>
      <w:r>
        <w:rPr>
          <w:rStyle w:val="headingtext"/>
          <w:rFonts w:ascii="Tahoma" w:eastAsiaTheme="majorEastAsia" w:hAnsi="Tahoma" w:cs="Tahoma"/>
          <w:b w:val="0"/>
          <w:bCs w:val="0"/>
          <w:color w:val="003865"/>
          <w:sz w:val="42"/>
          <w:szCs w:val="42"/>
        </w:rPr>
        <w:t>Module Introduction</w:t>
      </w:r>
    </w:p>
    <w:p w14:paraId="510148F1" w14:textId="77777777" w:rsidR="008152AF" w:rsidRDefault="008152AF" w:rsidP="008152AF">
      <w:pPr>
        <w:pStyle w:val="Heading3"/>
        <w:pBdr>
          <w:left w:val="single" w:sz="48" w:space="8" w:color="D7B243"/>
        </w:pBdr>
        <w:shd w:val="clear" w:color="auto" w:fill="F6CD50"/>
        <w:spacing w:before="0"/>
        <w:ind w:right="180"/>
        <w:rPr>
          <w:rFonts w:ascii="Tahoma" w:hAnsi="Tahoma" w:cs="Tahoma"/>
          <w:b/>
          <w:bCs/>
          <w:color w:val="3F3F3F"/>
          <w:sz w:val="27"/>
          <w:szCs w:val="27"/>
        </w:rPr>
      </w:pPr>
      <w:r>
        <w:rPr>
          <w:rFonts w:ascii="Tahoma" w:hAnsi="Tahoma" w:cs="Tahoma"/>
          <w:color w:val="3F3F3F"/>
        </w:rPr>
        <w:t>Objectives</w:t>
      </w:r>
    </w:p>
    <w:p w14:paraId="395816C6" w14:textId="77777777" w:rsidR="008152AF" w:rsidRDefault="008152AF" w:rsidP="008152AF">
      <w:pPr>
        <w:pStyle w:val="NormalWeb"/>
        <w:shd w:val="clear" w:color="auto" w:fill="F8F4E9"/>
        <w:spacing w:before="0" w:beforeAutospacing="0" w:after="225" w:afterAutospacing="0"/>
        <w:ind w:left="120"/>
        <w:rPr>
          <w:rFonts w:ascii="Cambria" w:hAnsi="Cambria"/>
          <w:color w:val="575757"/>
        </w:rPr>
      </w:pPr>
      <w:r>
        <w:rPr>
          <w:rFonts w:ascii="Cambria" w:hAnsi="Cambria"/>
          <w:color w:val="575757"/>
        </w:rPr>
        <w:t>After reading this module and completing the exercises, you should be able to:</w:t>
      </w:r>
    </w:p>
    <w:p w14:paraId="036E7FE0" w14:textId="77777777" w:rsidR="008152AF" w:rsidRDefault="008152AF" w:rsidP="008152AF">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1</w:t>
      </w:r>
      <w:r>
        <w:rPr>
          <w:rStyle w:val="manualtext"/>
          <w:rFonts w:ascii="Cambria" w:hAnsi="Cambria"/>
          <w:color w:val="575757"/>
        </w:rPr>
        <w:t>Use appropriate tools to collect data about the network</w:t>
      </w:r>
    </w:p>
    <w:p w14:paraId="412C74F7" w14:textId="77777777" w:rsidR="008152AF" w:rsidRDefault="008152AF" w:rsidP="008152AF">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2</w:t>
      </w:r>
      <w:r>
        <w:rPr>
          <w:rStyle w:val="manualtext"/>
          <w:rFonts w:ascii="Cambria" w:hAnsi="Cambria"/>
          <w:color w:val="575757"/>
        </w:rPr>
        <w:t>Identify methods to optimize network performance</w:t>
      </w:r>
    </w:p>
    <w:p w14:paraId="618FF13C" w14:textId="77777777" w:rsidR="008152AF" w:rsidRDefault="008152AF" w:rsidP="008152AF">
      <w:pPr>
        <w:pStyle w:val="learnobj"/>
        <w:numPr>
          <w:ilvl w:val="0"/>
          <w:numId w:val="2"/>
        </w:numPr>
        <w:shd w:val="clear" w:color="auto" w:fill="F8F4E9"/>
        <w:spacing w:before="0" w:beforeAutospacing="0" w:after="0" w:afterAutospacing="0"/>
        <w:rPr>
          <w:rFonts w:ascii="Cambria" w:hAnsi="Cambria"/>
          <w:color w:val="575757"/>
        </w:rPr>
      </w:pPr>
      <w:r>
        <w:rPr>
          <w:rStyle w:val="manuallabel"/>
          <w:rFonts w:ascii="Cambria" w:hAnsi="Cambria"/>
          <w:b/>
          <w:bCs/>
          <w:color w:val="575757"/>
        </w:rPr>
        <w:t>3</w:t>
      </w:r>
      <w:r>
        <w:rPr>
          <w:rStyle w:val="manualtext"/>
          <w:rFonts w:ascii="Cambria" w:hAnsi="Cambria"/>
          <w:color w:val="575757"/>
        </w:rPr>
        <w:t>Identify best practices for incident response and disaster recovery</w:t>
      </w:r>
    </w:p>
    <w:p w14:paraId="6A266BE7"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On the Job</w:t>
      </w:r>
    </w:p>
    <w:p w14:paraId="5F066657"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Recently, the CISO (Chief Information Security Officer) of an organization determined that there was an increase in network latency, and my team was tasked to root out the culprit. All the usual suspects were tested in our attempt to isolate the problem. Malware scans on the network showed no issues. We looked for employees streaming music or video feeds, but those ideas also proved unfruitful. Finally, we turned on the IDS and used Wireshark to monitor all traffic in and out of the network.</w:t>
      </w:r>
    </w:p>
    <w:p w14:paraId="13910740"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Initially, nothing stood out. But once the daily traffic patterns were laid over our network baseline, there it was staring at us: Rogue devices on the network were consuming a higher than usual amount of bandwidth. These devices were likely employee-owned devices that had been connected to the network without permission. The MAC addresses of these high-consumption devices did not match any of the corporate-owned devices on our inventory list.</w:t>
      </w:r>
    </w:p>
    <w:p w14:paraId="3DCFEE74"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As a team we brainstormed ideas to combat the issue. Simply changing the wireless network SSID and password would not suffice, as employees would likely just reconnect their personal devices when they were given the information for their work-owned devices.</w:t>
      </w:r>
    </w:p>
    <w:p w14:paraId="6CFBA790"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Instead, we developed a more complex strategy. First, we blocked all non-company device MAC addresses on the wireless access points. We did this easily enough by consulting the asset inventory list and inputting all corporate-owned devices on a whitelist. We then decided to enable 802.1X on the network switches to ensure only company-owned devices </w:t>
      </w:r>
      <w:r>
        <w:rPr>
          <w:rFonts w:ascii="Cambria" w:hAnsi="Cambria"/>
          <w:color w:val="575757"/>
        </w:rPr>
        <w:lastRenderedPageBreak/>
        <w:t xml:space="preserve">would be able to connect to the wired network, thereby preventing any further issues with rogue devices. We deployed 802.1X utilizing certificate-based credentials that could easily be deployed to all corporate-owned devices. This provided another layer of protection for the wireless network </w:t>
      </w:r>
      <w:proofErr w:type="gramStart"/>
      <w:r>
        <w:rPr>
          <w:rFonts w:ascii="Cambria" w:hAnsi="Cambria"/>
          <w:color w:val="575757"/>
        </w:rPr>
        <w:t>and also</w:t>
      </w:r>
      <w:proofErr w:type="gramEnd"/>
      <w:r>
        <w:rPr>
          <w:rFonts w:ascii="Cambria" w:hAnsi="Cambria"/>
          <w:color w:val="575757"/>
        </w:rPr>
        <w:t xml:space="preserve"> allowed us to control wired network access. Finally, we validated the solution by reexamining a network traffic file and confirmed the solution was having the intended effect. Then we just had to answer all the new trouble call tickets about the wireless network no longer working on their personal devices!</w:t>
      </w:r>
    </w:p>
    <w:p w14:paraId="0D582DD6" w14:textId="77777777" w:rsidR="008152AF" w:rsidRDefault="008152AF" w:rsidP="008152AF">
      <w:pPr>
        <w:shd w:val="clear" w:color="auto" w:fill="FFFFFF"/>
        <w:jc w:val="right"/>
        <w:rPr>
          <w:rFonts w:ascii="Tahoma" w:hAnsi="Tahoma" w:cs="Tahoma"/>
          <w:color w:val="000000"/>
          <w:sz w:val="19"/>
          <w:szCs w:val="19"/>
        </w:rPr>
      </w:pPr>
      <w:r>
        <w:rPr>
          <w:rStyle w:val="personname"/>
          <w:rFonts w:ascii="Tahoma" w:hAnsi="Tahoma" w:cs="Tahoma"/>
          <w:b/>
          <w:bCs/>
          <w:color w:val="000000"/>
          <w:sz w:val="19"/>
          <w:szCs w:val="19"/>
        </w:rPr>
        <w:t>Nicholas Pierce</w:t>
      </w:r>
    </w:p>
    <w:p w14:paraId="0AE31B39" w14:textId="77777777" w:rsidR="008152AF" w:rsidRDefault="008152AF" w:rsidP="008152AF">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Instructor</w:t>
      </w:r>
    </w:p>
    <w:p w14:paraId="45982130" w14:textId="77777777" w:rsidR="008152AF" w:rsidRDefault="008152AF" w:rsidP="008152AF">
      <w:pPr>
        <w:shd w:val="clear" w:color="auto" w:fill="FFFFFF"/>
        <w:jc w:val="right"/>
        <w:rPr>
          <w:rFonts w:ascii="Tahoma" w:hAnsi="Tahoma" w:cs="Tahoma"/>
          <w:color w:val="000000"/>
          <w:sz w:val="19"/>
          <w:szCs w:val="19"/>
        </w:rPr>
      </w:pPr>
      <w:r>
        <w:rPr>
          <w:rStyle w:val="orgname"/>
          <w:rFonts w:ascii="Tahoma" w:hAnsi="Tahoma" w:cs="Tahoma"/>
          <w:b/>
          <w:bCs/>
          <w:color w:val="000000"/>
          <w:sz w:val="19"/>
          <w:szCs w:val="19"/>
        </w:rPr>
        <w:t>Thomas Nelson Community College</w:t>
      </w:r>
    </w:p>
    <w:p w14:paraId="783E133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0" w:name="PageEnd_667"/>
      <w:bookmarkEnd w:id="0"/>
      <w:r>
        <w:rPr>
          <w:rFonts w:ascii="Cambria" w:hAnsi="Cambria"/>
          <w:color w:val="575757"/>
        </w:rPr>
        <w:t>Because networks are a vital part of keeping an organization running, you must pay careful attention to measures that keep network resources safe, available, and performing well. Throughout this course, you have learned about building scalable, reliable networks as well as selecting the most appropriate hardware, topologies, and services to operate your network. You have also learned about security measures to guard network access and resources. In this module, you will learn how to optimize networks for today’s high bandwidth needs, protect your network’s performance from faults and failures, and recover in the event your network experiences a minor outage or a more severe disaster. With proper adjustments, redundancies, and preparations, you can create and maintain a resilient network.</w:t>
      </w:r>
    </w:p>
    <w:p w14:paraId="00740A96" w14:textId="38BD8D26"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638D715">
          <v:shape id="_x0000_i1030" type="#_x0000_t75" style="width:42.1pt;height:17.75pt" o:ole="">
            <v:imagedata r:id="rId29" o:title=""/>
          </v:shape>
          <w:control r:id="rId33" w:name="DefaultOcxName1" w:shapeid="_x0000_i1030"/>
        </w:object>
      </w:r>
    </w:p>
    <w:p w14:paraId="7EC6DBA7" w14:textId="77777777" w:rsidR="008152AF" w:rsidRDefault="008152AF" w:rsidP="008152AF">
      <w:pPr>
        <w:shd w:val="clear" w:color="auto" w:fill="FFFFFF"/>
        <w:rPr>
          <w:rFonts w:ascii="Cambria" w:hAnsi="Cambria"/>
          <w:color w:val="575757"/>
        </w:rPr>
      </w:pPr>
      <w:hyperlink r:id="rId34" w:tooltip="Help" w:history="1">
        <w:r>
          <w:rPr>
            <w:rStyle w:val="novisual"/>
            <w:rFonts w:ascii="Helvetica" w:hAnsi="Helvetica" w:cs="Helvetica"/>
            <w:b/>
            <w:bCs/>
            <w:color w:val="7A7A7A"/>
            <w:sz w:val="23"/>
            <w:szCs w:val="23"/>
            <w:bdr w:val="none" w:sz="0" w:space="0" w:color="auto" w:frame="1"/>
          </w:rPr>
          <w:t>help</w:t>
        </w:r>
      </w:hyperlink>
    </w:p>
    <w:p w14:paraId="0CEC212A" w14:textId="77777777" w:rsidR="008152AF" w:rsidRDefault="008152AF" w:rsidP="008152AF">
      <w:pPr>
        <w:ind w:hanging="28816"/>
        <w:rPr>
          <w:rFonts w:ascii="Cambria" w:hAnsi="Cambria"/>
          <w:color w:val="575757"/>
        </w:rPr>
      </w:pPr>
      <w:r>
        <w:rPr>
          <w:rFonts w:ascii="Cambria" w:hAnsi="Cambria"/>
          <w:color w:val="575757"/>
        </w:rPr>
        <w:t>Application Opened</w:t>
      </w:r>
    </w:p>
    <w:p w14:paraId="59C0FF1B" w14:textId="77777777" w:rsidR="008152AF" w:rsidRDefault="008152AF" w:rsidP="008152AF">
      <w:pPr>
        <w:shd w:val="clear" w:color="auto" w:fill="FFFFFF"/>
        <w:rPr>
          <w:rFonts w:ascii="Cambria" w:hAnsi="Cambria"/>
          <w:color w:val="575757"/>
        </w:rPr>
      </w:pPr>
      <w:hyperlink r:id="rId35" w:anchor="header" w:history="1">
        <w:r>
          <w:rPr>
            <w:rStyle w:val="Hyperlink"/>
            <w:rFonts w:ascii="Cambria" w:hAnsi="Cambria"/>
            <w:color w:val="0081BC"/>
            <w:u w:val="none"/>
          </w:rPr>
          <w:t>Main content</w:t>
        </w:r>
      </w:hyperlink>
    </w:p>
    <w:p w14:paraId="5C078726" w14:textId="77777777" w:rsidR="008152AF" w:rsidRDefault="008152AF" w:rsidP="008152AF">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12-1</w:t>
      </w:r>
      <w:r>
        <w:rPr>
          <w:rStyle w:val="headingtext"/>
          <w:rFonts w:ascii="Tahoma" w:hAnsi="Tahoma" w:cs="Tahoma"/>
          <w:b w:val="0"/>
          <w:bCs w:val="0"/>
          <w:color w:val="007DB8"/>
          <w:sz w:val="42"/>
          <w:szCs w:val="42"/>
        </w:rPr>
        <w:t>Collect Network Data</w:t>
      </w:r>
    </w:p>
    <w:p w14:paraId="27D89C91" w14:textId="63A6C488" w:rsidR="008152AF" w:rsidRDefault="008152AF" w:rsidP="008152AF">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7FDEF5F0" wp14:editId="1547196A">
            <wp:extent cx="297180" cy="273050"/>
            <wp:effectExtent l="0" t="0" r="7620" b="0"/>
            <wp:docPr id="1" name="Picture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3BFB1F66" w14:textId="77777777" w:rsidR="008152AF" w:rsidRDefault="008152AF" w:rsidP="008152AF">
      <w:pPr>
        <w:numPr>
          <w:ilvl w:val="0"/>
          <w:numId w:val="3"/>
        </w:numPr>
        <w:shd w:val="clear" w:color="auto" w:fill="F9F9F9"/>
        <w:spacing w:after="150" w:line="240" w:lineRule="auto"/>
        <w:rPr>
          <w:rFonts w:ascii="Cambria" w:hAnsi="Cambria" w:cs="Times New Roman"/>
          <w:color w:val="575757"/>
        </w:rPr>
      </w:pPr>
      <w:r>
        <w:rPr>
          <w:rStyle w:val="manuallabel"/>
          <w:rFonts w:ascii="Cambria" w:hAnsi="Cambria"/>
          <w:color w:val="575757"/>
        </w:rPr>
        <w:t>1.5</w:t>
      </w:r>
    </w:p>
    <w:p w14:paraId="2BF052CA"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common ports and protocols, their application, and encrypted alternatives.</w:t>
      </w:r>
    </w:p>
    <w:p w14:paraId="3DA4D4D8" w14:textId="77777777" w:rsidR="008152AF" w:rsidRDefault="008152AF" w:rsidP="008152AF">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2.3</w:t>
      </w:r>
    </w:p>
    <w:p w14:paraId="7786248D"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70353D5D" w14:textId="77777777" w:rsidR="008152AF" w:rsidRDefault="008152AF" w:rsidP="008152AF">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3.1</w:t>
      </w:r>
    </w:p>
    <w:p w14:paraId="45801AA3"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5E8AB0CF" w14:textId="77777777" w:rsidR="008152AF" w:rsidRDefault="008152AF" w:rsidP="008152AF">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lastRenderedPageBreak/>
        <w:t>4.3</w:t>
      </w:r>
    </w:p>
    <w:p w14:paraId="09ADEDFD"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apply network hardening techniques.</w:t>
      </w:r>
    </w:p>
    <w:p w14:paraId="708FAEE4" w14:textId="77777777" w:rsidR="008152AF" w:rsidRDefault="008152AF" w:rsidP="008152AF">
      <w:pPr>
        <w:numPr>
          <w:ilvl w:val="0"/>
          <w:numId w:val="3"/>
        </w:numPr>
        <w:shd w:val="clear" w:color="auto" w:fill="F9F9F9"/>
        <w:spacing w:after="150" w:line="240" w:lineRule="auto"/>
        <w:rPr>
          <w:rFonts w:ascii="Cambria" w:hAnsi="Cambria"/>
          <w:color w:val="575757"/>
        </w:rPr>
      </w:pPr>
      <w:r>
        <w:rPr>
          <w:rStyle w:val="manuallabel"/>
          <w:rFonts w:ascii="Cambria" w:hAnsi="Cambria"/>
          <w:color w:val="575757"/>
        </w:rPr>
        <w:t>5.3</w:t>
      </w:r>
    </w:p>
    <w:p w14:paraId="53355292"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3FAD7AB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41 minutes</w:t>
      </w:r>
    </w:p>
    <w:p w14:paraId="7D488EFF"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Network management is a general term that means different things to different networking professionals. At its broadest, </w:t>
      </w:r>
      <w:hyperlink r:id="rId37" w:history="1">
        <w:r>
          <w:rPr>
            <w:rStyle w:val="primaryterm"/>
            <w:rFonts w:ascii="Cambria" w:hAnsi="Cambria"/>
            <w:b/>
            <w:bCs/>
            <w:color w:val="00609A"/>
          </w:rPr>
          <w:t>network management</w:t>
        </w:r>
      </w:hyperlink>
      <w:r>
        <w:rPr>
          <w:rFonts w:ascii="Cambria" w:hAnsi="Cambria"/>
          <w:color w:val="575757"/>
        </w:rPr>
        <w:t> refers to the assessment, monitoring, and maintenance of all aspects of a network. It can include controlling user access to network resources, monitoring performance baselines, checking for hardware faults, ensuring optimized QoS (quality of service) for critical applications, maintaining records of network assets and software configurations, and determining what time of day is best for upgrading hardware and software.</w:t>
      </w:r>
    </w:p>
    <w:p w14:paraId="63A2BD6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disciplines fall under the heading of network management. All share the goals of enhancing efficiency and performance while preventing costly downtime or loss. Ideally, network management accomplishes these tasks by helping the administrator predict problems before they occur. For example, a trend in network usage could indicate when a switch will be overwhelmed with traffic. In response, the network administrator could increase the switch’s processing capabilities or replace the switch before users begin experiencing slow or dropped connections.</w:t>
      </w:r>
    </w:p>
    <w:p w14:paraId="7549007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can assess and make predictions about a network’s health, however, you must first understand its logical and physical structure and how it functions under typical conditions. And to do that, you must be able to collect data about the network’s state, devices, and traffic. Let’s begin this discussion with a look at how to monitor the network’s physical environment. You’ll then learn techniques for monitoring the network itself.</w:t>
      </w:r>
    </w:p>
    <w:p w14:paraId="0CA4C714" w14:textId="5C5CADBC"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78DFB3D">
          <v:shape id="_x0000_i1035" type="#_x0000_t75" style="width:42.1pt;height:17.75pt" o:ole="">
            <v:imagedata r:id="rId29" o:title=""/>
          </v:shape>
          <w:control r:id="rId38" w:name="DefaultOcxName2" w:shapeid="_x0000_i1035"/>
        </w:object>
      </w:r>
    </w:p>
    <w:p w14:paraId="287613EC" w14:textId="77777777" w:rsidR="008152AF" w:rsidRDefault="008152AF" w:rsidP="008152AF">
      <w:pPr>
        <w:shd w:val="clear" w:color="auto" w:fill="FFFFFF"/>
        <w:rPr>
          <w:rFonts w:ascii="Cambria" w:hAnsi="Cambria"/>
          <w:color w:val="575757"/>
        </w:rPr>
      </w:pPr>
      <w:hyperlink r:id="rId39" w:tooltip="Help" w:history="1">
        <w:r>
          <w:rPr>
            <w:rStyle w:val="novisual"/>
            <w:rFonts w:ascii="Helvetica" w:hAnsi="Helvetica" w:cs="Helvetica"/>
            <w:b/>
            <w:bCs/>
            <w:color w:val="7A7A7A"/>
            <w:sz w:val="23"/>
            <w:szCs w:val="23"/>
            <w:bdr w:val="none" w:sz="0" w:space="0" w:color="auto" w:frame="1"/>
          </w:rPr>
          <w:t>help</w:t>
        </w:r>
      </w:hyperlink>
    </w:p>
    <w:p w14:paraId="7BA2A205" w14:textId="77777777" w:rsidR="008152AF" w:rsidRDefault="008152AF" w:rsidP="008152AF">
      <w:pPr>
        <w:ind w:hanging="28816"/>
        <w:rPr>
          <w:rFonts w:ascii="Cambria" w:hAnsi="Cambria"/>
          <w:color w:val="575757"/>
        </w:rPr>
      </w:pPr>
      <w:r>
        <w:rPr>
          <w:rFonts w:ascii="Cambria" w:hAnsi="Cambria"/>
          <w:color w:val="575757"/>
        </w:rPr>
        <w:t>Application Opened</w:t>
      </w:r>
    </w:p>
    <w:p w14:paraId="292E9B72" w14:textId="77777777" w:rsidR="008152AF" w:rsidRDefault="008152AF" w:rsidP="008152AF">
      <w:pPr>
        <w:shd w:val="clear" w:color="auto" w:fill="FFFFFF"/>
        <w:rPr>
          <w:rFonts w:ascii="Cambria" w:hAnsi="Cambria"/>
          <w:color w:val="575757"/>
        </w:rPr>
      </w:pPr>
      <w:hyperlink r:id="rId40" w:anchor="header" w:history="1">
        <w:r>
          <w:rPr>
            <w:rStyle w:val="Hyperlink"/>
            <w:rFonts w:ascii="Cambria" w:hAnsi="Cambria"/>
            <w:color w:val="0081BC"/>
            <w:u w:val="none"/>
          </w:rPr>
          <w:t>Main content</w:t>
        </w:r>
      </w:hyperlink>
    </w:p>
    <w:p w14:paraId="7C0E2C91"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12-1a</w:t>
      </w:r>
      <w:r>
        <w:rPr>
          <w:rStyle w:val="headingtext"/>
          <w:rFonts w:ascii="Tahoma" w:hAnsi="Tahoma" w:cs="Tahoma"/>
          <w:color w:val="DF7300"/>
          <w:sz w:val="54"/>
          <w:szCs w:val="54"/>
        </w:rPr>
        <w:t>Environmental Monitoring</w:t>
      </w:r>
    </w:p>
    <w:p w14:paraId="46D0B3C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best network security and traffic optimization in the world won’t do your network any good if the physical environment is not properly maintained. It’s essential to monitor the following environmental factors, optimizing for best performance as necessary, to ensure your network functions reliably:</w:t>
      </w:r>
    </w:p>
    <w:p w14:paraId="4F8ECCDD"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 rack, or room temperature</w:t>
      </w:r>
    </w:p>
    <w:p w14:paraId="34560AC2"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Device, rack, or room humidity, dew point, or barometric pressure</w:t>
      </w:r>
    </w:p>
    <w:p w14:paraId="63E79176"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Flooding as sensed by liquid detectors</w:t>
      </w:r>
    </w:p>
    <w:p w14:paraId="45C445AA"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Smoke or fire</w:t>
      </w:r>
    </w:p>
    <w:p w14:paraId="15B176E2"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Airflow</w:t>
      </w:r>
    </w:p>
    <w:p w14:paraId="542A73B3"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bookmarkStart w:id="1" w:name="PageEnd_668"/>
      <w:bookmarkEnd w:id="1"/>
      <w:r>
        <w:rPr>
          <w:rFonts w:ascii="Cambria" w:hAnsi="Cambria"/>
          <w:color w:val="575757"/>
        </w:rPr>
        <w:t>Vibration</w:t>
      </w:r>
    </w:p>
    <w:p w14:paraId="7BA56B52"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Motion as sensed by security cameras</w:t>
      </w:r>
    </w:p>
    <w:p w14:paraId="14132C11"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Room lights on or off</w:t>
      </w:r>
    </w:p>
    <w:p w14:paraId="3E8E44A5"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Room or rack doors open or closed</w:t>
      </w:r>
    </w:p>
    <w:p w14:paraId="72EC37D1" w14:textId="77777777" w:rsidR="008152AF" w:rsidRDefault="008152AF" w:rsidP="008152AF">
      <w:pPr>
        <w:pStyle w:val="NormalWeb"/>
        <w:numPr>
          <w:ilvl w:val="0"/>
          <w:numId w:val="4"/>
        </w:numPr>
        <w:shd w:val="clear" w:color="auto" w:fill="FFFFFF"/>
        <w:spacing w:before="0" w:beforeAutospacing="0" w:after="0" w:afterAutospacing="0"/>
        <w:ind w:left="1695" w:right="975"/>
        <w:rPr>
          <w:rFonts w:ascii="Cambria" w:hAnsi="Cambria"/>
          <w:color w:val="575757"/>
        </w:rPr>
      </w:pPr>
      <w:r>
        <w:rPr>
          <w:rFonts w:ascii="Cambria" w:hAnsi="Cambria"/>
          <w:color w:val="575757"/>
        </w:rPr>
        <w:t>Power (main or UPS voltage, battery level, outages, power consumption)</w:t>
      </w:r>
    </w:p>
    <w:p w14:paraId="6B2650DF"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Monitoring sensors in each data room, equipment rack, or device chassis feed information to a physical device or software installed on a server. This data is then presented in an administrative dashboard to network administrators (see </w:t>
      </w:r>
      <w:hyperlink r:id="rId41" w:history="1">
        <w:r>
          <w:rPr>
            <w:rStyle w:val="Hyperlink"/>
            <w:rFonts w:ascii="Cambria" w:hAnsi="Cambria"/>
            <w:color w:val="0081BC"/>
            <w:u w:val="none"/>
          </w:rPr>
          <w:t>Figure 12-1</w:t>
        </w:r>
      </w:hyperlink>
      <w:r>
        <w:rPr>
          <w:rFonts w:ascii="Cambria" w:hAnsi="Cambria"/>
          <w:color w:val="575757"/>
        </w:rPr>
        <w:t>). This dashboard might be accessed over the network or over the Internet, even on a smartphone, allowing network admins to check current environmental data, adjust alarm thresholds, analyze historical data, and respond to alerts. For example, the Room Alert Monitor by AVTECH (</w:t>
      </w:r>
      <w:bookmarkStart w:id="2" w:name="DBRC949FT8DSRU6KV959"/>
      <w:r>
        <w:rPr>
          <w:rFonts w:ascii="Cambria" w:hAnsi="Cambria"/>
          <w:color w:val="575757"/>
        </w:rPr>
        <w:fldChar w:fldCharType="begin"/>
      </w:r>
      <w:r>
        <w:rPr>
          <w:rFonts w:ascii="Cambria" w:hAnsi="Cambria"/>
          <w:color w:val="575757"/>
        </w:rPr>
        <w:instrText xml:space="preserve"> HYPERLINK "http://avtech.com/" \t "_blank" </w:instrText>
      </w:r>
      <w:r>
        <w:rPr>
          <w:rFonts w:ascii="Cambria" w:hAnsi="Cambria"/>
          <w:color w:val="575757"/>
        </w:rPr>
        <w:fldChar w:fldCharType="separate"/>
      </w:r>
      <w:r>
        <w:rPr>
          <w:rStyle w:val="Hyperlink"/>
          <w:rFonts w:ascii="Cambria" w:hAnsi="Cambria"/>
          <w:color w:val="0081BC"/>
          <w:u w:val="none"/>
        </w:rPr>
        <w:t>avtech.com</w:t>
      </w:r>
      <w:r>
        <w:rPr>
          <w:rFonts w:ascii="Cambria" w:hAnsi="Cambria"/>
          <w:color w:val="575757"/>
        </w:rPr>
        <w:fldChar w:fldCharType="end"/>
      </w:r>
      <w:bookmarkEnd w:id="2"/>
      <w:r>
        <w:rPr>
          <w:rFonts w:ascii="Cambria" w:hAnsi="Cambria"/>
          <w:color w:val="575757"/>
        </w:rPr>
        <w:t>) displays sensor data on a configurable dashboard (see </w:t>
      </w:r>
      <w:hyperlink r:id="rId42" w:history="1">
        <w:r>
          <w:rPr>
            <w:rStyle w:val="Hyperlink"/>
            <w:rFonts w:ascii="Cambria" w:hAnsi="Cambria"/>
            <w:color w:val="0081BC"/>
            <w:u w:val="none"/>
          </w:rPr>
          <w:t>Figure 12-2</w:t>
        </w:r>
      </w:hyperlink>
      <w:r>
        <w:rPr>
          <w:rFonts w:ascii="Cambria" w:hAnsi="Cambria"/>
          <w:color w:val="575757"/>
        </w:rPr>
        <w:t>).</w:t>
      </w:r>
    </w:p>
    <w:p w14:paraId="37F97645"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w:t>
      </w:r>
    </w:p>
    <w:p w14:paraId="783B0742"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Sensors feed data to the network monitor, which outputs information to dashboards and alerts or notifications</w:t>
      </w:r>
    </w:p>
    <w:p w14:paraId="0B927926" w14:textId="49B4C175"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3F96C6" wp14:editId="3E2FC566">
            <wp:extent cx="5403215" cy="3907155"/>
            <wp:effectExtent l="0" t="0" r="6985" b="0"/>
            <wp:docPr id="8" name="Picture 8" descr="An environmental monitor that uses data from sensors and displays it in a dashboard and sends alerts and notification. The illustration shows sensors feeding data to a network monitor. The sensors include the following. A light bulb, a battery, a door, a server, a gauge, a water faucet, and a laptop. The network monitor collates the data and presents it for reference in a dashboard. Alerts and notifications are sent by the network monitor to a landline, a smartphone, by e-mail, and it also sets of an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environmental monitor that uses data from sensors and displays it in a dashboard and sends alerts and notification. The illustration shows sensors feeding data to a network monitor. The sensors include the following. A light bulb, a battery, a door, a server, a gauge, a water faucet, and a laptop. The network monitor collates the data and presents it for reference in a dashboard. Alerts and notifications are sent by the network monitor to a landline, a smartphone, by e-mail, and it also sets of an alar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3215" cy="3907155"/>
                    </a:xfrm>
                    <a:prstGeom prst="rect">
                      <a:avLst/>
                    </a:prstGeom>
                    <a:noFill/>
                    <a:ln>
                      <a:noFill/>
                    </a:ln>
                  </pic:spPr>
                </pic:pic>
              </a:graphicData>
            </a:graphic>
          </wp:inline>
        </w:drawing>
      </w:r>
    </w:p>
    <w:p w14:paraId="0D3E5830"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w:t>
      </w:r>
    </w:p>
    <w:p w14:paraId="2BC9D173"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dashboard provides constant monitoring</w:t>
      </w:r>
    </w:p>
    <w:p w14:paraId="78750277" w14:textId="5E62BA4C"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687F89A" wp14:editId="09F6DC01">
            <wp:extent cx="5664835" cy="3526790"/>
            <wp:effectExtent l="0" t="0" r="0" b="0"/>
            <wp:docPr id="7" name="Picture 7" descr="An environmental monitor that uses data from sensors and displays it in a dashboard and sends alerts and notification. The illustration shows sensors feeding data to a network monitor. The sensors include the following. A light bulb, a battery, a door, a server, a gauge, a water faucet, and a laptop. The network monitor collates the data and presents it for reference in a dashboard. Alerts and notifications are sent by the network monitor to a landline, a smartphone, by e-mail, and it also sets of an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environmental monitor that uses data from sensors and displays it in a dashboard and sends alerts and notification. The illustration shows sensors feeding data to a network monitor. The sensors include the following. A light bulb, a battery, a door, a server, a gauge, a water faucet, and a laptop. The network monitor collates the data and presents it for reference in a dashboard. Alerts and notifications are sent by the network monitor to a landline, a smartphone, by e-mail, and it also sets of an alar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64835" cy="3526790"/>
                    </a:xfrm>
                    <a:prstGeom prst="rect">
                      <a:avLst/>
                    </a:prstGeom>
                    <a:noFill/>
                    <a:ln>
                      <a:noFill/>
                    </a:ln>
                  </pic:spPr>
                </pic:pic>
              </a:graphicData>
            </a:graphic>
          </wp:inline>
        </w:drawing>
      </w:r>
    </w:p>
    <w:p w14:paraId="3BEC7954" w14:textId="3F491C27"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09592183" wp14:editId="3F6275AC">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9F76D25" w14:textId="77777777" w:rsidR="008152AF" w:rsidRDefault="008152AF" w:rsidP="008152A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AVTECH Software, Inc.</w:t>
      </w:r>
    </w:p>
    <w:p w14:paraId="2423184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Environment monitoring hardware might have dual power connectors for redundancy, a USB console connector for configuration from an attached laptop, a web interface for configuration over the network, additional USB ports for connection to a modem or for saving logs to flash drives, and the ability to maintain wireless connections with sensors. </w:t>
      </w:r>
      <w:hyperlink r:id="rId46" w:history="1">
        <w:r>
          <w:rPr>
            <w:rStyle w:val="Hyperlink"/>
            <w:rFonts w:ascii="Cambria" w:hAnsi="Cambria"/>
            <w:color w:val="0081BC"/>
            <w:u w:val="none"/>
          </w:rPr>
          <w:t>Figure 12-3</w:t>
        </w:r>
      </w:hyperlink>
      <w:r>
        <w:rPr>
          <w:rFonts w:ascii="Cambria" w:hAnsi="Cambria"/>
          <w:color w:val="575757"/>
        </w:rPr>
        <w:t> shows a diagram of the various connectors on NTI’s (Network Technologies Inc.) ENVIROMUX device for medium enterprises. You can see demonstration videos at their website: </w:t>
      </w:r>
      <w:bookmarkStart w:id="3" w:name="KPWRFXS500DGV69DU527"/>
      <w:r>
        <w:rPr>
          <w:rFonts w:ascii="Cambria" w:hAnsi="Cambria"/>
          <w:color w:val="575757"/>
        </w:rPr>
        <w:fldChar w:fldCharType="begin"/>
      </w:r>
      <w:r>
        <w:rPr>
          <w:rFonts w:ascii="Cambria" w:hAnsi="Cambria"/>
          <w:color w:val="575757"/>
        </w:rPr>
        <w:instrText xml:space="preserve"> HYPERLINK "http://networktechinc.com/enviro-monitor.html" \t "_blank" </w:instrText>
      </w:r>
      <w:r>
        <w:rPr>
          <w:rFonts w:ascii="Cambria" w:hAnsi="Cambria"/>
          <w:color w:val="575757"/>
        </w:rPr>
        <w:fldChar w:fldCharType="separate"/>
      </w:r>
      <w:r>
        <w:rPr>
          <w:rStyle w:val="Hyperlink"/>
          <w:rFonts w:ascii="Cambria" w:hAnsi="Cambria"/>
          <w:color w:val="0081BC"/>
          <w:u w:val="none"/>
        </w:rPr>
        <w:t>networktechinc.com/enviro-monitor.html</w:t>
      </w:r>
      <w:r>
        <w:rPr>
          <w:rFonts w:ascii="Cambria" w:hAnsi="Cambria"/>
          <w:color w:val="575757"/>
        </w:rPr>
        <w:fldChar w:fldCharType="end"/>
      </w:r>
      <w:bookmarkEnd w:id="3"/>
      <w:r>
        <w:rPr>
          <w:rFonts w:ascii="Cambria" w:hAnsi="Cambria"/>
          <w:color w:val="575757"/>
        </w:rPr>
        <w:t>.</w:t>
      </w:r>
    </w:p>
    <w:p w14:paraId="71675519"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w:t>
      </w:r>
    </w:p>
    <w:p w14:paraId="2438A335"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Ports provide built-in redundancy and flexibility</w:t>
      </w:r>
    </w:p>
    <w:p w14:paraId="2BD9FD4D" w14:textId="042FFF0F"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B6751D7" wp14:editId="249F092E">
            <wp:extent cx="5664835" cy="3550920"/>
            <wp:effectExtent l="0" t="0" r="0" b="0"/>
            <wp:docPr id="5" name="Picture 5" descr="The diagram for a medium enterprise environment monitoring system displayed on the Network Technologies Incorporated web site. The diagram is of the ENVIROMUX device. The back side of the device is shown which has several ports that provide redundancy and flexibility. An A C adapter port is present and there are ports for liquid detection, door contact, vibration, temperature, air velocity, and an automatic voice dialer system. The device connects to the Internet through a network management station, and a desktop terminal is accessible on the device. It has a U S B port that connects to a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diagram for a medium enterprise environment monitoring system displayed on the Network Technologies Incorporated web site. The diagram is of the ENVIROMUX device. The back side of the device is shown which has several ports that provide redundancy and flexibility. An A C adapter port is present and there are ports for liquid detection, door contact, vibration, temperature, air velocity, and an automatic voice dialer system. The device connects to the Internet through a network management station, and a desktop terminal is accessible on the device. It has a U S B port that connects to a mode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4835" cy="3550920"/>
                    </a:xfrm>
                    <a:prstGeom prst="rect">
                      <a:avLst/>
                    </a:prstGeom>
                    <a:noFill/>
                    <a:ln>
                      <a:noFill/>
                    </a:ln>
                  </pic:spPr>
                </pic:pic>
              </a:graphicData>
            </a:graphic>
          </wp:inline>
        </w:drawing>
      </w:r>
    </w:p>
    <w:p w14:paraId="64D72CAA" w14:textId="1C7EEBDE"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05BB883D" wp14:editId="6C80991D">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DD970B7" w14:textId="77777777" w:rsidR="008152AF" w:rsidRDefault="008152AF" w:rsidP="008152A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Network Technologies Inc.</w:t>
      </w:r>
    </w:p>
    <w:p w14:paraId="09C5F91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the software side, products such as PRTG Network Monitor by </w:t>
      </w:r>
      <w:proofErr w:type="spellStart"/>
      <w:r>
        <w:rPr>
          <w:rFonts w:ascii="Cambria" w:hAnsi="Cambria"/>
          <w:color w:val="575757"/>
        </w:rPr>
        <w:t>Paessler</w:t>
      </w:r>
      <w:proofErr w:type="spellEnd"/>
      <w:r>
        <w:rPr>
          <w:rFonts w:ascii="Cambria" w:hAnsi="Cambria"/>
          <w:color w:val="575757"/>
        </w:rPr>
        <w:t xml:space="preserve"> (</w:t>
      </w:r>
      <w:bookmarkStart w:id="4" w:name="RAJS7JXPEWPRZBFBX919"/>
      <w:r>
        <w:rPr>
          <w:rFonts w:ascii="Cambria" w:hAnsi="Cambria"/>
          <w:color w:val="575757"/>
        </w:rPr>
        <w:fldChar w:fldCharType="begin"/>
      </w:r>
      <w:r>
        <w:rPr>
          <w:rFonts w:ascii="Cambria" w:hAnsi="Cambria"/>
          <w:color w:val="575757"/>
        </w:rPr>
        <w:instrText xml:space="preserve"> HYPERLINK "http://paessler.com/" \t "_blank" </w:instrText>
      </w:r>
      <w:r>
        <w:rPr>
          <w:rFonts w:ascii="Cambria" w:hAnsi="Cambria"/>
          <w:color w:val="575757"/>
        </w:rPr>
        <w:fldChar w:fldCharType="separate"/>
      </w:r>
      <w:r>
        <w:rPr>
          <w:rStyle w:val="Hyperlink"/>
          <w:rFonts w:ascii="Cambria" w:hAnsi="Cambria"/>
          <w:color w:val="0081BC"/>
          <w:u w:val="none"/>
        </w:rPr>
        <w:t>paessler.com</w:t>
      </w:r>
      <w:r>
        <w:rPr>
          <w:rFonts w:ascii="Cambria" w:hAnsi="Cambria"/>
          <w:color w:val="575757"/>
        </w:rPr>
        <w:fldChar w:fldCharType="end"/>
      </w:r>
      <w:bookmarkEnd w:id="4"/>
      <w:r>
        <w:rPr>
          <w:rFonts w:ascii="Cambria" w:hAnsi="Cambria"/>
          <w:color w:val="575757"/>
        </w:rPr>
        <w:t>) work with ICMP, SNMP, WMI, HTTPS, and others to collect and organize information about monitored devices and sensors. For example, your servers’ CPU temperatures and other data can be collected and monitored through the PRTG dashboard (see </w:t>
      </w:r>
      <w:hyperlink r:id="rId48" w:history="1">
        <w:r>
          <w:rPr>
            <w:rStyle w:val="Hyperlink"/>
            <w:rFonts w:ascii="Cambria" w:hAnsi="Cambria"/>
            <w:color w:val="0081BC"/>
            <w:u w:val="none"/>
          </w:rPr>
          <w:t>Figure 12-4</w:t>
        </w:r>
      </w:hyperlink>
      <w:r>
        <w:rPr>
          <w:rFonts w:ascii="Cambria" w:hAnsi="Cambria"/>
          <w:color w:val="575757"/>
        </w:rPr>
        <w:t>). Alerts from monitoring software can be transmitted via email, SMS (Short Message Service, which sends text messages), phone calls, push notifications, audible alerts (such as a siren or voice alert), SNMP traps (you’ll learn more about SNMP later in this section), or other options. Monitoring solutions sometimes offer the ability to remotely control some environmental factors, such as adjusting room temperature. In a project at the end of this module, you’ll install PRTG in a VM and use the network monitor to detect information about other devices on your network.</w:t>
      </w:r>
    </w:p>
    <w:p w14:paraId="0AF1D4AE"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w:t>
      </w:r>
    </w:p>
    <w:p w14:paraId="7A78CB35"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Custom dashboards provide insights </w:t>
      </w:r>
      <w:proofErr w:type="gramStart"/>
      <w:r>
        <w:rPr>
          <w:rFonts w:ascii="Tahoma" w:hAnsi="Tahoma" w:cs="Tahoma"/>
          <w:color w:val="575757"/>
          <w:sz w:val="25"/>
          <w:szCs w:val="25"/>
        </w:rPr>
        <w:t>at a glance</w:t>
      </w:r>
      <w:proofErr w:type="gramEnd"/>
    </w:p>
    <w:p w14:paraId="0718B2B5" w14:textId="329822DA"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6664B8E" wp14:editId="652E0C3B">
            <wp:extent cx="5664835" cy="3550920"/>
            <wp:effectExtent l="0" t="0" r="0" b="0"/>
            <wp:docPr id="3" name="Picture 3" descr="A dashboard from the P R T G Network Monitor by a company called Paessler. This dashboard can work with software and can identify network protocols, and can collect and organize information about monitored devices and sensors such as C P U temperatures. In the dashboard, we see data represented graphically for building facilities, I T infrastructure, and services and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ashboard from the P R T G Network Monitor by a company called Paessler. This dashboard can work with software and can identify network protocols, and can collect and organize information about monitored devices and sensors such as C P U temperatures. In the dashboard, we see data represented graphically for building facilities, I T infrastructure, and services and ap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4835" cy="3550920"/>
                    </a:xfrm>
                    <a:prstGeom prst="rect">
                      <a:avLst/>
                    </a:prstGeom>
                    <a:noFill/>
                    <a:ln>
                      <a:noFill/>
                    </a:ln>
                  </pic:spPr>
                </pic:pic>
              </a:graphicData>
            </a:graphic>
          </wp:inline>
        </w:drawing>
      </w:r>
    </w:p>
    <w:p w14:paraId="598C865F" w14:textId="34495214"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1D6D2D54" wp14:editId="57F6DB56">
            <wp:extent cx="201930" cy="201930"/>
            <wp:effectExtent l="0" t="0" r="7620" b="7620"/>
            <wp:docPr id="2"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F0BC253" w14:textId="77777777" w:rsidR="008152AF" w:rsidRDefault="008152AF" w:rsidP="008152A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Paessler</w:t>
      </w:r>
      <w:proofErr w:type="spellEnd"/>
      <w:r>
        <w:rPr>
          <w:rFonts w:ascii="Tahoma" w:hAnsi="Tahoma" w:cs="Tahoma"/>
          <w:color w:val="666666"/>
          <w:sz w:val="19"/>
          <w:szCs w:val="19"/>
        </w:rPr>
        <w:t xml:space="preserve"> AG</w:t>
      </w:r>
    </w:p>
    <w:p w14:paraId="012AE5DD" w14:textId="77777777" w:rsidR="008152AF" w:rsidRDefault="008152AF" w:rsidP="008152AF">
      <w:pPr>
        <w:spacing w:line="240" w:lineRule="auto"/>
        <w:rPr>
          <w:rFonts w:ascii="Cambria" w:hAnsi="Cambria" w:cs="Times New Roman"/>
          <w:color w:val="575757"/>
          <w:sz w:val="24"/>
          <w:szCs w:val="24"/>
        </w:rPr>
      </w:pPr>
      <w:bookmarkStart w:id="5" w:name="PageEnd_669"/>
      <w:bookmarkStart w:id="6" w:name="PageEnd_670"/>
      <w:bookmarkEnd w:id="5"/>
      <w:bookmarkEnd w:id="6"/>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12-1</w:t>
      </w:r>
    </w:p>
    <w:p w14:paraId="65C0FE90" w14:textId="77777777" w:rsidR="008152AF" w:rsidRDefault="008152AF" w:rsidP="008152AF">
      <w:pPr>
        <w:pStyle w:val="Heading3"/>
        <w:spacing w:before="0"/>
        <w:ind w:left="300"/>
        <w:rPr>
          <w:rFonts w:ascii="Tahoma" w:hAnsi="Tahoma" w:cs="Tahoma"/>
          <w:color w:val="000000"/>
          <w:spacing w:val="7"/>
        </w:rPr>
      </w:pPr>
      <w:r>
        <w:rPr>
          <w:rFonts w:ascii="Tahoma" w:hAnsi="Tahoma" w:cs="Tahoma"/>
          <w:color w:val="000000"/>
          <w:spacing w:val="7"/>
        </w:rPr>
        <w:t>Check Windows 10 Performance Statistics</w:t>
      </w:r>
    </w:p>
    <w:p w14:paraId="37F2CBC2"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Much of the data collected by environmental monitoring systems indicates health and status of individual devices on the network, such as a server’s CPU usage, demand on memory resources, available storage space, network throughput, and uptime versus downtime. You can see this kind of information for your own Windows 10 computer in Task Manager. Complete the following steps:</w:t>
      </w:r>
    </w:p>
    <w:p w14:paraId="787F9090" w14:textId="77777777" w:rsidR="008152AF" w:rsidRDefault="008152AF" w:rsidP="008152AF">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0D9E244"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Press </w:t>
      </w:r>
      <w:r>
        <w:rPr>
          <w:rStyle w:val="Strong"/>
          <w:rFonts w:ascii="Cambria" w:hAnsi="Cambria"/>
          <w:color w:val="575757"/>
        </w:rPr>
        <w:t>Ctrl + Alt + Del</w:t>
      </w:r>
      <w:r>
        <w:rPr>
          <w:rFonts w:ascii="Cambria" w:hAnsi="Cambria"/>
          <w:color w:val="575757"/>
        </w:rPr>
        <w:t> and then click </w:t>
      </w:r>
      <w:r>
        <w:rPr>
          <w:rStyle w:val="Strong"/>
          <w:rFonts w:ascii="Cambria" w:hAnsi="Cambria"/>
          <w:color w:val="575757"/>
        </w:rPr>
        <w:t>Task Manager</w:t>
      </w:r>
      <w:r>
        <w:rPr>
          <w:rFonts w:ascii="Cambria" w:hAnsi="Cambria"/>
          <w:color w:val="575757"/>
        </w:rPr>
        <w:t>. Click the </w:t>
      </w:r>
      <w:r>
        <w:rPr>
          <w:rStyle w:val="Strong"/>
          <w:rFonts w:ascii="Cambria" w:hAnsi="Cambria"/>
          <w:color w:val="575757"/>
        </w:rPr>
        <w:t>Performance</w:t>
      </w:r>
      <w:r>
        <w:rPr>
          <w:rFonts w:ascii="Cambria" w:hAnsi="Cambria"/>
          <w:color w:val="575757"/>
        </w:rPr>
        <w:t> tab.</w:t>
      </w:r>
    </w:p>
    <w:p w14:paraId="51CA3194" w14:textId="77777777" w:rsidR="008152AF" w:rsidRDefault="008152AF" w:rsidP="008152AF">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4DCE3AA"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Notice the numbers are changing constantly as you use your computer. Perhaps you’re playing some music in the background, or you have a social media site open that is frequently updating. Take a snapshot of each screen as needed to answer the following questions about your computer:</w:t>
      </w:r>
    </w:p>
    <w:p w14:paraId="3916D5FD" w14:textId="77777777" w:rsidR="008152AF" w:rsidRDefault="008152AF" w:rsidP="008152AF">
      <w:pPr>
        <w:pStyle w:val="NormalWeb"/>
        <w:numPr>
          <w:ilvl w:val="1"/>
          <w:numId w:val="5"/>
        </w:numPr>
        <w:spacing w:before="0" w:beforeAutospacing="0" w:after="0" w:afterAutospacing="0"/>
        <w:rPr>
          <w:rFonts w:ascii="Cambria" w:hAnsi="Cambria"/>
          <w:color w:val="575757"/>
        </w:rPr>
      </w:pPr>
      <w:r>
        <w:rPr>
          <w:rFonts w:ascii="Cambria" w:hAnsi="Cambria"/>
          <w:color w:val="575757"/>
        </w:rPr>
        <w:t>What is your CPU’s Utilization and Up time? How many processes are currently running on your CPU?</w:t>
      </w:r>
    </w:p>
    <w:p w14:paraId="3C1C0D99" w14:textId="77777777" w:rsidR="008152AF" w:rsidRDefault="008152AF" w:rsidP="008152AF">
      <w:pPr>
        <w:pStyle w:val="NormalWeb"/>
        <w:numPr>
          <w:ilvl w:val="1"/>
          <w:numId w:val="5"/>
        </w:numPr>
        <w:spacing w:before="0" w:beforeAutospacing="0" w:after="0" w:afterAutospacing="0"/>
        <w:rPr>
          <w:rFonts w:ascii="Cambria" w:hAnsi="Cambria"/>
          <w:color w:val="575757"/>
        </w:rPr>
      </w:pPr>
      <w:r>
        <w:rPr>
          <w:rFonts w:ascii="Cambria" w:hAnsi="Cambria"/>
          <w:color w:val="575757"/>
        </w:rPr>
        <w:t>How much memory is available on your computer? How much of your available memory is in use?</w:t>
      </w:r>
    </w:p>
    <w:p w14:paraId="1B427363" w14:textId="77777777" w:rsidR="008152AF" w:rsidRDefault="008152AF" w:rsidP="008152AF">
      <w:pPr>
        <w:pStyle w:val="NormalWeb"/>
        <w:numPr>
          <w:ilvl w:val="1"/>
          <w:numId w:val="5"/>
        </w:numPr>
        <w:spacing w:before="0" w:beforeAutospacing="0" w:after="0" w:afterAutospacing="0"/>
        <w:rPr>
          <w:rFonts w:ascii="Cambria" w:hAnsi="Cambria"/>
          <w:color w:val="575757"/>
        </w:rPr>
      </w:pPr>
      <w:r>
        <w:rPr>
          <w:rFonts w:ascii="Cambria" w:hAnsi="Cambria"/>
          <w:color w:val="575757"/>
        </w:rPr>
        <w:lastRenderedPageBreak/>
        <w:t>How many storage drives are connected to your computer? What is your primary drive’s Read speed and Write speed?</w:t>
      </w:r>
    </w:p>
    <w:p w14:paraId="5F515768" w14:textId="77777777" w:rsidR="008152AF" w:rsidRDefault="008152AF" w:rsidP="008152AF">
      <w:pPr>
        <w:pStyle w:val="NormalWeb"/>
        <w:numPr>
          <w:ilvl w:val="1"/>
          <w:numId w:val="5"/>
        </w:numPr>
        <w:spacing w:before="0" w:beforeAutospacing="0" w:after="0" w:afterAutospacing="0"/>
        <w:rPr>
          <w:rFonts w:ascii="Cambria" w:hAnsi="Cambria"/>
          <w:color w:val="575757"/>
        </w:rPr>
      </w:pPr>
      <w:r>
        <w:rPr>
          <w:rFonts w:ascii="Cambria" w:hAnsi="Cambria"/>
          <w:color w:val="575757"/>
        </w:rPr>
        <w:t>How many network connections does your computer list? What is the maximum possible throughput for the primary network connection?</w:t>
      </w:r>
    </w:p>
    <w:p w14:paraId="4E9324B2" w14:textId="77777777" w:rsidR="008152AF" w:rsidRDefault="008152AF" w:rsidP="008152AF">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DF39A6D"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Open Resource Monitor</w:t>
      </w:r>
      <w:r>
        <w:rPr>
          <w:rFonts w:ascii="Cambria" w:hAnsi="Cambria"/>
          <w:color w:val="575757"/>
        </w:rPr>
        <w:t>. Which resources are monitored here?</w:t>
      </w:r>
    </w:p>
    <w:p w14:paraId="057838AB" w14:textId="0CE77B53" w:rsidR="008152AF" w:rsidRDefault="008152AF" w:rsidP="008152AF">
      <w:pPr>
        <w:shd w:val="clear" w:color="auto" w:fill="FFFFFF"/>
        <w:rPr>
          <w:rFonts w:ascii="Cambria" w:hAnsi="Cambria"/>
          <w:color w:val="575757"/>
        </w:rPr>
      </w:pPr>
      <w:bookmarkStart w:id="7" w:name="PageEnd_671"/>
      <w:bookmarkEnd w:id="7"/>
      <w:r>
        <w:rPr>
          <w:rStyle w:val="jumptopage-label"/>
          <w:rFonts w:ascii="Cambria" w:hAnsi="Cambria"/>
          <w:color w:val="575757"/>
        </w:rPr>
        <w:t>Go to pg.</w:t>
      </w:r>
      <w:r>
        <w:rPr>
          <w:rFonts w:ascii="Cambria" w:hAnsi="Cambria"/>
          <w:color w:val="575757"/>
        </w:rPr>
        <w:object w:dxaOrig="1440" w:dyaOrig="1440" w14:anchorId="00709F79">
          <v:shape id="_x0000_i1052" type="#_x0000_t75" style="width:42.1pt;height:17.75pt" o:ole="">
            <v:imagedata r:id="rId29" o:title=""/>
          </v:shape>
          <w:control r:id="rId50" w:name="DefaultOcxName3" w:shapeid="_x0000_i1052"/>
        </w:object>
      </w:r>
    </w:p>
    <w:p w14:paraId="7022AF57" w14:textId="77777777" w:rsidR="008152AF" w:rsidRDefault="008152AF" w:rsidP="008152AF">
      <w:pPr>
        <w:shd w:val="clear" w:color="auto" w:fill="FFFFFF"/>
        <w:rPr>
          <w:rFonts w:ascii="Cambria" w:hAnsi="Cambria"/>
          <w:color w:val="575757"/>
        </w:rPr>
      </w:pPr>
      <w:hyperlink r:id="rId51" w:tooltip="Help" w:history="1">
        <w:r>
          <w:rPr>
            <w:rStyle w:val="novisual"/>
            <w:rFonts w:ascii="Helvetica" w:hAnsi="Helvetica" w:cs="Helvetica"/>
            <w:b/>
            <w:bCs/>
            <w:color w:val="7A7A7A"/>
            <w:sz w:val="23"/>
            <w:szCs w:val="23"/>
            <w:bdr w:val="none" w:sz="0" w:space="0" w:color="auto" w:frame="1"/>
          </w:rPr>
          <w:t>help</w:t>
        </w:r>
      </w:hyperlink>
    </w:p>
    <w:p w14:paraId="1FE6C51A" w14:textId="77777777" w:rsidR="008152AF" w:rsidRDefault="008152AF" w:rsidP="008152AF">
      <w:pPr>
        <w:ind w:hanging="28816"/>
        <w:rPr>
          <w:rFonts w:ascii="Cambria" w:hAnsi="Cambria"/>
          <w:color w:val="575757"/>
        </w:rPr>
      </w:pPr>
      <w:r>
        <w:rPr>
          <w:rFonts w:ascii="Cambria" w:hAnsi="Cambria"/>
          <w:color w:val="575757"/>
        </w:rPr>
        <w:t>Application Opened</w:t>
      </w:r>
    </w:p>
    <w:p w14:paraId="73244917" w14:textId="77777777" w:rsidR="008152AF" w:rsidRDefault="008152AF" w:rsidP="008152AF">
      <w:pPr>
        <w:shd w:val="clear" w:color="auto" w:fill="FFFFFF"/>
        <w:rPr>
          <w:rFonts w:ascii="Cambria" w:hAnsi="Cambria"/>
          <w:color w:val="575757"/>
        </w:rPr>
      </w:pPr>
      <w:hyperlink r:id="rId52" w:anchor="header" w:history="1">
        <w:r>
          <w:rPr>
            <w:rStyle w:val="Hyperlink"/>
            <w:rFonts w:ascii="Cambria" w:hAnsi="Cambria"/>
            <w:color w:val="0081BC"/>
            <w:u w:val="none"/>
          </w:rPr>
          <w:t>Main content</w:t>
        </w:r>
      </w:hyperlink>
    </w:p>
    <w:p w14:paraId="5214DE9B"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12-1b</w:t>
      </w:r>
      <w:r>
        <w:rPr>
          <w:rStyle w:val="headingtext"/>
          <w:rFonts w:ascii="Tahoma" w:hAnsi="Tahoma" w:cs="Tahoma"/>
          <w:color w:val="DF7300"/>
          <w:sz w:val="54"/>
          <w:szCs w:val="54"/>
        </w:rPr>
        <w:t>Traffic Monitoring Tools</w:t>
      </w:r>
    </w:p>
    <w:p w14:paraId="05ACC5D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confirm the network’s physical environment and its various devices are operating within expected parameters, you’ll also need to monitor the traffic flowing between devices. Some traffic monitoring tools will provide real-time analysis of data with alerts when conditions meet certain thresholds, while other tools are designed to log data for retroactive analysis only as needed. These historical </w:t>
      </w:r>
      <w:hyperlink r:id="rId53" w:history="1">
        <w:r>
          <w:rPr>
            <w:rStyle w:val="primaryterm"/>
            <w:rFonts w:ascii="Cambria" w:hAnsi="Cambria"/>
            <w:b/>
            <w:bCs/>
            <w:color w:val="00609A"/>
          </w:rPr>
          <w:t>traffic logs</w:t>
        </w:r>
      </w:hyperlink>
      <w:r>
        <w:rPr>
          <w:rFonts w:ascii="Cambria" w:hAnsi="Cambria"/>
          <w:color w:val="575757"/>
        </w:rPr>
        <w:t xml:space="preserve"> are primarily used to investigate network performance issues. The challenge with both real-time network monitoring and traffic logging is gaining access to the traffic itself. Consider the following explanation of how network </w:t>
      </w:r>
      <w:proofErr w:type="gramStart"/>
      <w:r>
        <w:rPr>
          <w:rFonts w:ascii="Cambria" w:hAnsi="Cambria"/>
          <w:color w:val="575757"/>
        </w:rPr>
        <w:t>monitors</w:t>
      </w:r>
      <w:proofErr w:type="gramEnd"/>
      <w:r>
        <w:rPr>
          <w:rFonts w:ascii="Cambria" w:hAnsi="Cambria"/>
          <w:color w:val="575757"/>
        </w:rPr>
        <w:t xml:space="preserve"> work.</w:t>
      </w:r>
    </w:p>
    <w:p w14:paraId="502E814D"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network monitor is a tool that continually monitors network traffic and might receive data from monitored devices that are configured to report their statistics. A similar tool, a protocol analyzer, can monitor traffic at a specific interface between a server or client and the network. In practice, these two terms—network monitor and protocol analyzer—are often used interchangeably. However, they differ significantly when it comes to the kinds of data you can expect to gather with each tool. Think about the difference between monitoring the traffic that a single device encounters on its connection to the network, versus monitoring devices and traffic patterns throughout the network. For example, Spiceworks is a type of network monitoring software because it can be configured to monitor multiple devices on a network at one time. Wireshark is a type of protocol analyzer because it monitors traffic on the interface between a single device and the network.</w:t>
      </w:r>
    </w:p>
    <w:p w14:paraId="232349A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Wireshark or other monitoring applications running on a single computer connected to a switch don’t see all the traffic on a network—they only see the traffic the switch sends to them, which includes </w:t>
      </w:r>
      <w:r>
        <w:rPr>
          <w:rFonts w:ascii="Cambria" w:hAnsi="Cambria"/>
          <w:color w:val="575757"/>
        </w:rPr>
        <w:lastRenderedPageBreak/>
        <w:t>broadcast traffic and traffic specifically addressed to the one computer (see the computer in the red box on the right in </w:t>
      </w:r>
      <w:hyperlink r:id="rId54" w:history="1">
        <w:r>
          <w:rPr>
            <w:rStyle w:val="Hyperlink"/>
            <w:rFonts w:ascii="Cambria" w:hAnsi="Cambria"/>
            <w:color w:val="0081BC"/>
            <w:u w:val="none"/>
          </w:rPr>
          <w:t>Figure 12-5</w:t>
        </w:r>
      </w:hyperlink>
      <w:r>
        <w:rPr>
          <w:rFonts w:ascii="Cambria" w:hAnsi="Cambria"/>
          <w:color w:val="575757"/>
        </w:rPr>
        <w:t>). To track more of the network traffic, you can use one of these other methods, which are also illustrated in </w:t>
      </w:r>
      <w:hyperlink r:id="rId55" w:history="1">
        <w:r>
          <w:rPr>
            <w:rStyle w:val="Hyperlink"/>
            <w:rFonts w:ascii="Cambria" w:hAnsi="Cambria"/>
            <w:color w:val="0081BC"/>
            <w:u w:val="none"/>
          </w:rPr>
          <w:t>Figure 12-5</w:t>
        </w:r>
      </w:hyperlink>
      <w:r>
        <w:rPr>
          <w:rFonts w:ascii="Cambria" w:hAnsi="Cambria"/>
          <w:color w:val="575757"/>
        </w:rPr>
        <w:t>:</w:t>
      </w:r>
    </w:p>
    <w:p w14:paraId="1BCD6DFA"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w:t>
      </w:r>
    </w:p>
    <w:p w14:paraId="3300CF49"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Methods to monitor network traffic</w:t>
      </w:r>
    </w:p>
    <w:p w14:paraId="411CF797" w14:textId="5C899368"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C608344" wp14:editId="27E37844">
            <wp:extent cx="5664835" cy="3467735"/>
            <wp:effectExtent l="0" t="0" r="0" b="0"/>
            <wp:docPr id="27" name="Picture 27" descr="A network diagram indicates different methods to monitor network traffic. The network features a switch that is connected to network tap. The network tap is connected to a router and the router is connected to a wireless access point. The switch is connected to a computer that acts as a protocol analyzer. Monitoring software on this computer detects only traffic addressed to this computer. The switch is also connected to a computer that acts as a network monitor that receives reports from all devices. A mirrored port on the switch connects to another computer. With port mirroring, all traffic on the switch is copied to this computer. The network tap connected to the switch is used for in-line monitoring. The network tap is connected to a computer that has monitoring software which detects all traffic between the router and the switch. Wireless monitoring is carried out by a laptop that is connected to the wireless access point. In promiscuous mode, this laptop can detect all traffic on the access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network diagram indicates different methods to monitor network traffic. The network features a switch that is connected to network tap. The network tap is connected to a router and the router is connected to a wireless access point. The switch is connected to a computer that acts as a protocol analyzer. Monitoring software on this computer detects only traffic addressed to this computer. The switch is also connected to a computer that acts as a network monitor that receives reports from all devices. A mirrored port on the switch connects to another computer. With port mirroring, all traffic on the switch is copied to this computer. The network tap connected to the switch is used for in-line monitoring. The network tap is connected to a computer that has monitoring software which detects all traffic between the router and the switch. Wireless monitoring is carried out by a laptop that is connected to the wireless access point. In promiscuous mode, this laptop can detect all traffic on the access poi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4835" cy="3467735"/>
                    </a:xfrm>
                    <a:prstGeom prst="rect">
                      <a:avLst/>
                    </a:prstGeom>
                    <a:noFill/>
                    <a:ln>
                      <a:noFill/>
                    </a:ln>
                  </pic:spPr>
                </pic:pic>
              </a:graphicData>
            </a:graphic>
          </wp:inline>
        </w:drawing>
      </w:r>
    </w:p>
    <w:p w14:paraId="0F532E0E" w14:textId="17B8398F"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1D98CECD" wp14:editId="1CB6466B">
            <wp:extent cx="201930" cy="201930"/>
            <wp:effectExtent l="0" t="0" r="7620" b="7620"/>
            <wp:docPr id="26" name="Picture 2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51A8C88" w14:textId="77777777" w:rsidR="008152AF" w:rsidRDefault="008152AF" w:rsidP="008152AF">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Wireless monitoring</w:t>
      </w:r>
      <w:r>
        <w:rPr>
          <w:rFonts w:ascii="Cambria" w:hAnsi="Cambria"/>
          <w:color w:val="575757"/>
        </w:rPr>
        <w:t>—Run monitoring software on a computer connected wirelessly to the network (see the computer on the left in </w:t>
      </w:r>
      <w:hyperlink r:id="rId57" w:history="1">
        <w:r>
          <w:rPr>
            <w:rStyle w:val="Hyperlink"/>
            <w:rFonts w:ascii="Cambria" w:hAnsi="Cambria"/>
            <w:color w:val="0081BC"/>
            <w:u w:val="none"/>
          </w:rPr>
          <w:t>Figure 12-5</w:t>
        </w:r>
      </w:hyperlink>
      <w:r>
        <w:rPr>
          <w:rFonts w:ascii="Cambria" w:hAnsi="Cambria"/>
          <w:color w:val="575757"/>
        </w:rPr>
        <w:t>). For the computer to “see” all traffic, its network adapter must support promiscuous mode. In promiscuous mode, a device driver directs the NIC to pass all wireless frames to the operating system and on to the monitoring software, not just those broadcasted or intended for the host. Usually, promiscuous mode is enabled in the monitoring application. Occasionally you’ll need to enable the feature through the OS. (For Windows, use the NIC’s properties box from Device Manager.)</w:t>
      </w:r>
    </w:p>
    <w:p w14:paraId="668DEEC8" w14:textId="77777777" w:rsidR="008152AF" w:rsidRDefault="008152AF" w:rsidP="008152AF">
      <w:pPr>
        <w:pStyle w:val="NormalWeb"/>
        <w:numPr>
          <w:ilvl w:val="0"/>
          <w:numId w:val="6"/>
        </w:numPr>
        <w:shd w:val="clear" w:color="auto" w:fill="FFFFFF"/>
        <w:spacing w:before="0" w:beforeAutospacing="0" w:after="0" w:afterAutospacing="0"/>
        <w:ind w:left="1695" w:right="975"/>
        <w:rPr>
          <w:rFonts w:ascii="Cambria" w:hAnsi="Cambria"/>
          <w:color w:val="575757"/>
        </w:rPr>
      </w:pPr>
      <w:bookmarkStart w:id="8" w:name="PageEnd_672"/>
      <w:bookmarkEnd w:id="8"/>
      <w:r>
        <w:rPr>
          <w:rStyle w:val="Strong"/>
          <w:rFonts w:ascii="Cambria" w:hAnsi="Cambria"/>
          <w:color w:val="575757"/>
        </w:rPr>
        <w:t>Port mirroring</w:t>
      </w:r>
      <w:r>
        <w:rPr>
          <w:rFonts w:ascii="Cambria" w:hAnsi="Cambria"/>
          <w:color w:val="575757"/>
        </w:rPr>
        <w:t xml:space="preserve">—Configure a switch to use port mirroring, which ensures that all traffic sent to any port on the switch is also sent to a device connected to the mirrored port, such as the </w:t>
      </w:r>
      <w:r>
        <w:rPr>
          <w:rFonts w:ascii="Cambria" w:hAnsi="Cambria"/>
          <w:color w:val="575757"/>
        </w:rPr>
        <w:lastRenderedPageBreak/>
        <w:t>computer in the bottom right of </w:t>
      </w:r>
      <w:hyperlink r:id="rId58" w:history="1">
        <w:r>
          <w:rPr>
            <w:rStyle w:val="Hyperlink"/>
            <w:rFonts w:ascii="Cambria" w:hAnsi="Cambria"/>
            <w:color w:val="0081BC"/>
            <w:u w:val="none"/>
          </w:rPr>
          <w:t>Figure 12-5</w:t>
        </w:r>
      </w:hyperlink>
      <w:r>
        <w:rPr>
          <w:rFonts w:ascii="Cambria" w:hAnsi="Cambria"/>
          <w:color w:val="575757"/>
        </w:rPr>
        <w:t>. Recall you learned about port mirroring (also called SPAN) when you studied NIDS. In a project at the end of this module, you’ll configure SPAN on a switch in Packet Tracer. Then you’ll monitor traffic through a device connected to the monitored port.</w:t>
      </w:r>
    </w:p>
    <w:p w14:paraId="6E0E6364" w14:textId="77777777" w:rsidR="008152AF" w:rsidRDefault="008152AF" w:rsidP="008152AF">
      <w:pPr>
        <w:pStyle w:val="NormalWeb"/>
        <w:numPr>
          <w:ilvl w:val="0"/>
          <w:numId w:val="6"/>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In-line monitoring</w:t>
      </w:r>
      <w:r>
        <w:rPr>
          <w:rFonts w:ascii="Cambria" w:hAnsi="Cambria"/>
          <w:color w:val="575757"/>
        </w:rPr>
        <w:t>—Install a device, called a network TAP (test access point) or packet sniffer, in line with network traffic, as shown in the center of </w:t>
      </w:r>
      <w:hyperlink r:id="rId59" w:history="1">
        <w:r>
          <w:rPr>
            <w:rStyle w:val="Hyperlink"/>
            <w:rFonts w:ascii="Cambria" w:hAnsi="Cambria"/>
            <w:color w:val="0081BC"/>
            <w:u w:val="none"/>
          </w:rPr>
          <w:t>Figure 12-5</w:t>
        </w:r>
      </w:hyperlink>
      <w:r>
        <w:rPr>
          <w:rFonts w:ascii="Cambria" w:hAnsi="Cambria"/>
          <w:color w:val="575757"/>
        </w:rPr>
        <w:t>. As you can see in </w:t>
      </w:r>
      <w:hyperlink r:id="rId60" w:history="1">
        <w:r>
          <w:rPr>
            <w:rStyle w:val="Hyperlink"/>
            <w:rFonts w:ascii="Cambria" w:hAnsi="Cambria"/>
            <w:color w:val="0081BC"/>
            <w:u w:val="none"/>
          </w:rPr>
          <w:t>Figure 12-6</w:t>
        </w:r>
      </w:hyperlink>
      <w:r>
        <w:rPr>
          <w:rFonts w:ascii="Cambria" w:hAnsi="Cambria"/>
          <w:color w:val="575757"/>
        </w:rPr>
        <w:t>, a TAP usually has a variety of ports:</w:t>
      </w:r>
    </w:p>
    <w:p w14:paraId="3907F362" w14:textId="77777777" w:rsidR="008152AF" w:rsidRDefault="008152AF" w:rsidP="008152AF">
      <w:pPr>
        <w:pStyle w:val="NormalWeb"/>
        <w:numPr>
          <w:ilvl w:val="1"/>
          <w:numId w:val="6"/>
        </w:numPr>
        <w:shd w:val="clear" w:color="auto" w:fill="FFFFFF"/>
        <w:spacing w:before="0" w:beforeAutospacing="0" w:after="0" w:afterAutospacing="0"/>
        <w:ind w:left="2415" w:right="975"/>
        <w:rPr>
          <w:rFonts w:ascii="Cambria" w:hAnsi="Cambria"/>
          <w:color w:val="575757"/>
        </w:rPr>
      </w:pPr>
      <w:r>
        <w:rPr>
          <w:rFonts w:ascii="Cambria" w:hAnsi="Cambria"/>
          <w:color w:val="575757"/>
        </w:rPr>
        <w:t>Two ports send and receive all traffic, usually between a switch and a router.</w:t>
      </w:r>
    </w:p>
    <w:p w14:paraId="0110BA6A" w14:textId="77777777" w:rsidR="008152AF" w:rsidRDefault="008152AF" w:rsidP="008152AF">
      <w:pPr>
        <w:pStyle w:val="NormalWeb"/>
        <w:numPr>
          <w:ilvl w:val="1"/>
          <w:numId w:val="6"/>
        </w:numPr>
        <w:shd w:val="clear" w:color="auto" w:fill="FFFFFF"/>
        <w:spacing w:before="0" w:beforeAutospacing="0" w:after="0" w:afterAutospacing="0"/>
        <w:ind w:left="2415" w:right="975"/>
        <w:rPr>
          <w:rFonts w:ascii="Cambria" w:hAnsi="Cambria"/>
          <w:color w:val="575757"/>
        </w:rPr>
      </w:pPr>
      <w:r>
        <w:rPr>
          <w:rFonts w:ascii="Cambria" w:hAnsi="Cambria"/>
          <w:color w:val="575757"/>
        </w:rPr>
        <w:t>One or two other ports (Ethernet or USB) mirror the traffic, sending it to a computer running monitoring software in promiscuous mode, such as Wireshark.</w:t>
      </w:r>
    </w:p>
    <w:p w14:paraId="79CC36BE" w14:textId="77777777" w:rsidR="008152AF" w:rsidRDefault="008152AF" w:rsidP="008152AF">
      <w:pPr>
        <w:pStyle w:val="NormalWeb"/>
        <w:numPr>
          <w:ilvl w:val="1"/>
          <w:numId w:val="6"/>
        </w:numPr>
        <w:shd w:val="clear" w:color="auto" w:fill="FFFFFF"/>
        <w:spacing w:before="0" w:beforeAutospacing="0" w:after="0" w:afterAutospacing="0"/>
        <w:ind w:left="2415" w:right="975"/>
        <w:rPr>
          <w:rFonts w:ascii="Cambria" w:hAnsi="Cambria"/>
          <w:color w:val="575757"/>
        </w:rPr>
      </w:pPr>
      <w:r>
        <w:rPr>
          <w:rFonts w:ascii="Cambria" w:hAnsi="Cambria"/>
          <w:color w:val="575757"/>
        </w:rPr>
        <w:t>A port on the back is used for device configuration.</w:t>
      </w:r>
    </w:p>
    <w:p w14:paraId="2A5D06BF"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12-6</w:t>
      </w:r>
    </w:p>
    <w:p w14:paraId="4DD885CF"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Network TAPs are available for both copper and fiber network troubleshooting</w:t>
      </w:r>
    </w:p>
    <w:p w14:paraId="0692276D" w14:textId="5F0AD48E"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A425522" wp14:editId="5A7BEB9D">
            <wp:extent cx="3823970" cy="1816735"/>
            <wp:effectExtent l="0" t="0" r="5080" b="0"/>
            <wp:docPr id="25" name="Picture 25" descr="The ports present in a network TAP device. Ports are available for both copper and optic fiber networks in a network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ports present in a network TAP device. Ports are available for both copper and optic fiber networks in a network TA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3970" cy="1816735"/>
                    </a:xfrm>
                    <a:prstGeom prst="rect">
                      <a:avLst/>
                    </a:prstGeom>
                    <a:noFill/>
                    <a:ln>
                      <a:noFill/>
                    </a:ln>
                  </pic:spPr>
                </pic:pic>
              </a:graphicData>
            </a:graphic>
          </wp:inline>
        </w:drawing>
      </w:r>
    </w:p>
    <w:p w14:paraId="2FFF302E" w14:textId="77777777" w:rsidR="008152AF" w:rsidRDefault="008152AF" w:rsidP="008152AF">
      <w:pPr>
        <w:pStyle w:val="NormalWeb"/>
        <w:numPr>
          <w:ilvl w:val="0"/>
          <w:numId w:val="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Reporting</w:t>
      </w:r>
      <w:r>
        <w:rPr>
          <w:rFonts w:ascii="Cambria" w:hAnsi="Cambria"/>
          <w:color w:val="575757"/>
        </w:rPr>
        <w:t>—Many devices can be configured to report their traffic and other statistics to a network monitor, such as the computer in the top right corner of </w:t>
      </w:r>
      <w:hyperlink r:id="rId62" w:history="1">
        <w:r>
          <w:rPr>
            <w:rStyle w:val="Hyperlink"/>
            <w:rFonts w:ascii="Cambria" w:hAnsi="Cambria"/>
            <w:color w:val="0081BC"/>
            <w:u w:val="none"/>
          </w:rPr>
          <w:t>Figure 12-5</w:t>
        </w:r>
      </w:hyperlink>
      <w:r>
        <w:rPr>
          <w:rFonts w:ascii="Cambria" w:hAnsi="Cambria"/>
          <w:color w:val="575757"/>
        </w:rPr>
        <w:t>. These techniques rely on protocols such as syslog and SNMP, which you’ll read about shortly.</w:t>
      </w:r>
    </w:p>
    <w:p w14:paraId="6BE8154C"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NOSs come with built-in network monitoring tools. In addition, you can purchase or download free network monitoring tools developed by other software companies. Hundreds of such programs exist. After you have worked with one network monitoring tool, such as Spiceworks, you’ll find that other products work in much the same way. Most even use very similar graphical interfaces. All network monitoring tools can perform at least the following functions:</w:t>
      </w:r>
    </w:p>
    <w:p w14:paraId="4185F47A" w14:textId="77777777" w:rsidR="008152AF" w:rsidRDefault="008152AF" w:rsidP="008152AF">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Set the NIC to run in promiscuous mode so it will pass all traffic it receives to the monitoring software.</w:t>
      </w:r>
    </w:p>
    <w:p w14:paraId="4B00CD81" w14:textId="77777777" w:rsidR="008152AF" w:rsidRDefault="008152AF" w:rsidP="008152AF">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Continuously monitor network traffic on a segment.</w:t>
      </w:r>
    </w:p>
    <w:p w14:paraId="78D897E4" w14:textId="77777777" w:rsidR="008152AF" w:rsidRDefault="008152AF" w:rsidP="008152AF">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Capture network data transmitted on a segment.</w:t>
      </w:r>
    </w:p>
    <w:p w14:paraId="2847F15A" w14:textId="77777777" w:rsidR="008152AF" w:rsidRDefault="008152AF" w:rsidP="008152AF">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Capture frames sent to or from a specific node.</w:t>
      </w:r>
    </w:p>
    <w:p w14:paraId="6B02D658" w14:textId="77777777" w:rsidR="008152AF" w:rsidRDefault="008152AF" w:rsidP="008152AF">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Reproduce network conditions by transmitting a selected amount and type of data.</w:t>
      </w:r>
    </w:p>
    <w:p w14:paraId="66E5E733" w14:textId="77777777" w:rsidR="008152AF" w:rsidRDefault="008152AF" w:rsidP="008152AF">
      <w:pPr>
        <w:pStyle w:val="NormalWeb"/>
        <w:numPr>
          <w:ilvl w:val="0"/>
          <w:numId w:val="7"/>
        </w:numPr>
        <w:shd w:val="clear" w:color="auto" w:fill="FFFFFF"/>
        <w:spacing w:before="0" w:beforeAutospacing="0" w:after="0" w:afterAutospacing="0"/>
        <w:ind w:left="1695" w:right="975"/>
        <w:rPr>
          <w:rFonts w:ascii="Cambria" w:hAnsi="Cambria"/>
          <w:color w:val="575757"/>
        </w:rPr>
      </w:pPr>
      <w:r>
        <w:rPr>
          <w:rFonts w:ascii="Cambria" w:hAnsi="Cambria"/>
          <w:color w:val="575757"/>
        </w:rPr>
        <w:t>Generate statistics about network activity (for example, what percentage of the total frames transmitted on a segment are broadcast frames).</w:t>
      </w:r>
    </w:p>
    <w:p w14:paraId="1CE38BD6"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network monitoring tools can also perform the following functions:</w:t>
      </w:r>
    </w:p>
    <w:p w14:paraId="60785154" w14:textId="77777777" w:rsidR="008152AF" w:rsidRDefault="008152AF" w:rsidP="008152A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Discover all network nodes on a segment.</w:t>
      </w:r>
    </w:p>
    <w:p w14:paraId="02D4F363" w14:textId="77777777" w:rsidR="008152AF" w:rsidRDefault="008152AF" w:rsidP="008152A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Establish a baseline, including performance, utilization rate, and so on.</w:t>
      </w:r>
    </w:p>
    <w:p w14:paraId="3E89D7B6" w14:textId="77777777" w:rsidR="008152AF" w:rsidRDefault="008152AF" w:rsidP="008152A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Track utilization of network resources (such as bandwidth and storage) and device resources (such as CPU or memory usage), and present this information in the form of graphs, tables, or charts.</w:t>
      </w:r>
    </w:p>
    <w:p w14:paraId="4925242E" w14:textId="77777777" w:rsidR="008152AF" w:rsidRDefault="008152AF" w:rsidP="008152A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Store traffic data and generate reports.</w:t>
      </w:r>
    </w:p>
    <w:p w14:paraId="30E9D8FF" w14:textId="77777777" w:rsidR="008152AF" w:rsidRDefault="008152AF" w:rsidP="008152A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Trigger alarms when traffic conditions meet specific thresholds (for example, if usage exceeds 60 percent of capacity).</w:t>
      </w:r>
    </w:p>
    <w:p w14:paraId="163671C6" w14:textId="77777777" w:rsidR="008152AF" w:rsidRDefault="008152AF" w:rsidP="008152AF">
      <w:pPr>
        <w:pStyle w:val="NormalWeb"/>
        <w:numPr>
          <w:ilvl w:val="0"/>
          <w:numId w:val="8"/>
        </w:numPr>
        <w:shd w:val="clear" w:color="auto" w:fill="FFFFFF"/>
        <w:spacing w:before="0" w:beforeAutospacing="0" w:after="0" w:afterAutospacing="0"/>
        <w:ind w:left="1695" w:right="975"/>
        <w:rPr>
          <w:rFonts w:ascii="Cambria" w:hAnsi="Cambria"/>
          <w:color w:val="575757"/>
        </w:rPr>
      </w:pPr>
      <w:r>
        <w:rPr>
          <w:rFonts w:ascii="Cambria" w:hAnsi="Cambria"/>
          <w:color w:val="575757"/>
        </w:rPr>
        <w:t>Identify usage anomalies, such as top talkers (hosts that send an inordinate amount of data) or top listeners (hosts that receive an inordinate amount of data).</w:t>
      </w:r>
    </w:p>
    <w:p w14:paraId="41B7892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How can capturing data help you solve networking problems? Imagine that traffic on a segment of the network you administer suddenly grinds to a halt one morning at about 8:00 a.m. You no sooner step in the door than everyone from the help desk calls to tell you how slowly the network is running. Nothing has changed on the network since last night when it ran normally, so you can think of no obvious reasons for problems.</w:t>
      </w:r>
    </w:p>
    <w:p w14:paraId="391671CB"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At the workstation where you have previously installed a network monitoring tool, you capture all data transmissions for approximately five minutes. You then sort the frames in the network monitoring software, arranging the nodes in order based on the volume of traffic each has generated. You might find that one workstation appears at the top of the list with an excessively high number of bad transmissions. Or you might discover that a server has been compromised by a hacker and is generating a flood of data over the network. Or possibly your current sampling size doesn’t </w:t>
      </w:r>
      <w:bookmarkStart w:id="9" w:name="PageEnd_673"/>
      <w:bookmarkEnd w:id="9"/>
      <w:r>
        <w:rPr>
          <w:rFonts w:ascii="Cambria" w:hAnsi="Cambria"/>
          <w:color w:val="575757"/>
        </w:rPr>
        <w:t>yet reveal any problems, and you run a second, longer capture. Once you know the source of the problem, you know where to look for a resolution, as you read about in the </w:t>
      </w:r>
      <w:proofErr w:type="gramStart"/>
      <w:r>
        <w:rPr>
          <w:rStyle w:val="Emphasis"/>
          <w:rFonts w:ascii="Cambria" w:hAnsi="Cambria"/>
          <w:color w:val="575757"/>
        </w:rPr>
        <w:t>On the Job</w:t>
      </w:r>
      <w:proofErr w:type="gramEnd"/>
      <w:r>
        <w:rPr>
          <w:rFonts w:ascii="Cambria" w:hAnsi="Cambria"/>
          <w:color w:val="575757"/>
        </w:rPr>
        <w:t> story at the beginning of this module.</w:t>
      </w:r>
    </w:p>
    <w:p w14:paraId="2D18488C"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At the same time, finding the source of the problem requires using the correct tool. A network monitor’s data will allow for </w:t>
      </w:r>
      <w:hyperlink r:id="rId63" w:history="1">
        <w:r>
          <w:rPr>
            <w:rStyle w:val="primaryterm"/>
            <w:rFonts w:ascii="Cambria" w:hAnsi="Cambria"/>
            <w:b/>
            <w:bCs/>
            <w:color w:val="00609A"/>
          </w:rPr>
          <w:t>traffic analysis</w:t>
        </w:r>
      </w:hyperlink>
      <w:r>
        <w:rPr>
          <w:rFonts w:ascii="Cambria" w:hAnsi="Cambria"/>
          <w:color w:val="575757"/>
        </w:rPr>
        <w:t>, which examines the flow of network traffic for patterns and exceptions to those patterns. For example, traffic analysis will identify locations of network bottlenecks, such as an outdated device that should be replaced or a network service that needs more resources. A protocol analyzer, however, will dig into the details of specific packets and perform </w:t>
      </w:r>
      <w:hyperlink r:id="rId64" w:history="1">
        <w:r>
          <w:rPr>
            <w:rStyle w:val="primaryterm"/>
            <w:rFonts w:ascii="Cambria" w:hAnsi="Cambria"/>
            <w:b/>
            <w:bCs/>
            <w:color w:val="00609A"/>
          </w:rPr>
          <w:t>packet analysis</w:t>
        </w:r>
      </w:hyperlink>
      <w:r>
        <w:rPr>
          <w:rFonts w:ascii="Cambria" w:hAnsi="Cambria"/>
          <w:color w:val="575757"/>
        </w:rPr>
        <w:t> functions, which identify protocols, errors, and misconfigurations. Both approaches can yield insightful information; however, focusing on the most relevant approach will help you locate the source of the problem more quickly.</w:t>
      </w:r>
    </w:p>
    <w:p w14:paraId="17A3E77F"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network monitor or protocol analyzer can use traffic analysis and packet analysis techniques to identify specific types of data errors and other transmission problems, such as the following:</w:t>
      </w:r>
    </w:p>
    <w:p w14:paraId="05F4B54D"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Runts</w:t>
      </w:r>
      <w:r>
        <w:rPr>
          <w:rFonts w:ascii="Cambria" w:hAnsi="Cambria"/>
          <w:color w:val="575757"/>
        </w:rPr>
        <w:t>—Packets that are smaller than the medium’s minimum packet size. For instance, any Ethernet packet that is smaller than 64 bytes is considered a runt.</w:t>
      </w:r>
    </w:p>
    <w:p w14:paraId="17DC0D5D"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Giants</w:t>
      </w:r>
      <w:r>
        <w:rPr>
          <w:rFonts w:ascii="Cambria" w:hAnsi="Cambria"/>
          <w:color w:val="575757"/>
        </w:rPr>
        <w:t>—Packets that exceed the medium’s maximum packet size. For example, an Ethernet packet larger than 1518 bytes (or 1522 bytes for VLAN packets) is normally considered a giant.</w:t>
      </w:r>
    </w:p>
    <w:p w14:paraId="6FF959B6"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Jabber</w:t>
      </w:r>
      <w:r>
        <w:rPr>
          <w:rFonts w:ascii="Cambria" w:hAnsi="Cambria"/>
          <w:color w:val="575757"/>
        </w:rPr>
        <w:t>—A device that handles electrical signals improperly, usually affecting the rest of the network. A network monitor will detect a jabber as a device that is always retransmitting, effectively bringing the network to a halt. A jabber usually results from a bad NIC. Occasionally, it can be caused by outside electrical interference.</w:t>
      </w:r>
    </w:p>
    <w:p w14:paraId="4BF38C69"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Ghosts</w:t>
      </w:r>
      <w:r>
        <w:rPr>
          <w:rFonts w:ascii="Cambria" w:hAnsi="Cambria"/>
          <w:color w:val="575757"/>
        </w:rPr>
        <w:t>—Frames that are not actually data frames, but aberrations caused by a device misinterpreting stray voltage on the wire. Unlike true data frames, ghosts have an invalid pattern at the beginning of the frame pattern.</w:t>
      </w:r>
    </w:p>
    <w:p w14:paraId="595E6432"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Packet loss</w:t>
      </w:r>
      <w:r>
        <w:rPr>
          <w:rFonts w:ascii="Cambria" w:hAnsi="Cambria"/>
          <w:color w:val="575757"/>
        </w:rPr>
        <w:t>—Packets lost due to an unknown protocol, unrecognized port, network noise, or some other anomaly. Lost packets never arrive at their destination.</w:t>
      </w:r>
    </w:p>
    <w:p w14:paraId="1536BA05"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Discarded packets</w:t>
      </w:r>
      <w:r>
        <w:rPr>
          <w:rFonts w:ascii="Cambria" w:hAnsi="Cambria"/>
          <w:color w:val="575757"/>
        </w:rPr>
        <w:t>—Packets that arrive at their destination beyond their usable time frame and are then discarded, or dropped, by the receiving device. Issues that might cause this include buffer overflow, latency, bottlenecks, or other forms of network congestion. A discarded packet is often referred to as a discard.</w:t>
      </w:r>
    </w:p>
    <w:p w14:paraId="6F8AFBD9" w14:textId="77777777" w:rsidR="008152AF" w:rsidRDefault="008152AF" w:rsidP="008152AF">
      <w:pPr>
        <w:pStyle w:val="NormalWeb"/>
        <w:numPr>
          <w:ilvl w:val="0"/>
          <w:numId w:val="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Interface resets</w:t>
      </w:r>
      <w:r>
        <w:rPr>
          <w:rFonts w:ascii="Cambria" w:hAnsi="Cambria"/>
          <w:color w:val="575757"/>
        </w:rPr>
        <w:t>—Repeated resets of the connection, resulting in lower-quality utilization; typically caused by an interface misconfiguration.</w:t>
      </w:r>
    </w:p>
    <w:p w14:paraId="41ECB037"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12-2</w:t>
      </w:r>
    </w:p>
    <w:p w14:paraId="3030F58A" w14:textId="77777777" w:rsidR="008152AF" w:rsidRDefault="008152AF" w:rsidP="008152AF">
      <w:pPr>
        <w:pStyle w:val="Heading3"/>
        <w:spacing w:before="0"/>
        <w:ind w:left="300"/>
        <w:rPr>
          <w:rFonts w:ascii="Tahoma" w:hAnsi="Tahoma" w:cs="Tahoma"/>
          <w:color w:val="000000"/>
          <w:spacing w:val="7"/>
        </w:rPr>
      </w:pPr>
      <w:r>
        <w:rPr>
          <w:rFonts w:ascii="Tahoma" w:hAnsi="Tahoma" w:cs="Tahoma"/>
          <w:color w:val="000000"/>
          <w:spacing w:val="7"/>
        </w:rPr>
        <w:lastRenderedPageBreak/>
        <w:t>Identify a Process Hogging Network Resources</w:t>
      </w:r>
    </w:p>
    <w:p w14:paraId="61487484"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Suppose you notice a sudden decrease in network performance and suspect malware is hogging network resources. Follow these steps to identify a legitimate process or malware on a Windows machine that is affecting network performance:</w:t>
      </w:r>
    </w:p>
    <w:p w14:paraId="33AACD70" w14:textId="77777777" w:rsidR="008152AF" w:rsidRDefault="008152AF" w:rsidP="008152AF">
      <w:pPr>
        <w:pStyle w:val="step"/>
        <w:numPr>
          <w:ilvl w:val="0"/>
          <w:numId w:val="1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A98013A"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 xml:space="preserve">Every process is assigned a PID (process identifier). To display the PID associated with each network connection, open an elevated PowerShell or Command Prompt </w:t>
      </w:r>
      <w:proofErr w:type="gramStart"/>
      <w:r>
        <w:rPr>
          <w:rFonts w:ascii="Cambria" w:hAnsi="Cambria"/>
          <w:color w:val="575757"/>
        </w:rPr>
        <w:t>window</w:t>
      </w:r>
      <w:proofErr w:type="gramEnd"/>
      <w:r>
        <w:rPr>
          <w:rFonts w:ascii="Cambria" w:hAnsi="Cambria"/>
          <w:color w:val="575757"/>
        </w:rPr>
        <w:t xml:space="preserve"> and enter the command </w:t>
      </w:r>
      <w:r>
        <w:rPr>
          <w:rStyle w:val="monofont"/>
          <w:rFonts w:ascii="Courier New" w:hAnsi="Courier New" w:cs="Courier New"/>
          <w:b/>
          <w:bCs/>
          <w:color w:val="575757"/>
          <w:sz w:val="23"/>
          <w:szCs w:val="23"/>
        </w:rPr>
        <w:t>netstat –o</w:t>
      </w:r>
      <w:r>
        <w:rPr>
          <w:rFonts w:ascii="Cambria" w:hAnsi="Cambria"/>
          <w:color w:val="575757"/>
        </w:rPr>
        <w:t>.</w:t>
      </w:r>
    </w:p>
    <w:p w14:paraId="7473E91B" w14:textId="77777777" w:rsidR="008152AF" w:rsidRDefault="008152AF" w:rsidP="008152AF">
      <w:pPr>
        <w:pStyle w:val="step"/>
        <w:numPr>
          <w:ilvl w:val="0"/>
          <w:numId w:val="1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DC2A540"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You can identify the names of the processes for each PID by looking in Task Manager (press </w:t>
      </w:r>
      <w:r>
        <w:rPr>
          <w:rStyle w:val="Strong"/>
          <w:rFonts w:ascii="Cambria" w:hAnsi="Cambria"/>
          <w:color w:val="575757"/>
        </w:rPr>
        <w:t>Ctrl + Alt + Del</w:t>
      </w:r>
      <w:r>
        <w:rPr>
          <w:rFonts w:ascii="Cambria" w:hAnsi="Cambria"/>
          <w:color w:val="575757"/>
        </w:rPr>
        <w:t> and then click </w:t>
      </w:r>
      <w:r>
        <w:rPr>
          <w:rStyle w:val="Strong"/>
          <w:rFonts w:ascii="Cambria" w:hAnsi="Cambria"/>
          <w:color w:val="575757"/>
        </w:rPr>
        <w:t>Task Manager</w:t>
      </w:r>
      <w:r>
        <w:rPr>
          <w:rFonts w:ascii="Cambria" w:hAnsi="Cambria"/>
          <w:color w:val="575757"/>
        </w:rPr>
        <w:t>). Click </w:t>
      </w:r>
      <w:r>
        <w:rPr>
          <w:rStyle w:val="Strong"/>
          <w:rFonts w:ascii="Cambria" w:hAnsi="Cambria"/>
          <w:color w:val="575757"/>
        </w:rPr>
        <w:t>More details</w:t>
      </w:r>
      <w:r>
        <w:rPr>
          <w:rFonts w:ascii="Cambria" w:hAnsi="Cambria"/>
          <w:color w:val="575757"/>
        </w:rPr>
        <w:t>. On the Processes tab, if the PID column is not showing, right-click a column heading and check </w:t>
      </w:r>
      <w:r>
        <w:rPr>
          <w:rStyle w:val="Strong"/>
          <w:rFonts w:ascii="Cambria" w:hAnsi="Cambria"/>
          <w:color w:val="575757"/>
        </w:rPr>
        <w:t>PID</w:t>
      </w:r>
      <w:r>
        <w:rPr>
          <w:rFonts w:ascii="Cambria" w:hAnsi="Cambria"/>
          <w:color w:val="575757"/>
        </w:rPr>
        <w:t>.</w:t>
      </w:r>
    </w:p>
    <w:p w14:paraId="4F4A4637" w14:textId="77777777" w:rsidR="008152AF" w:rsidRDefault="008152AF" w:rsidP="008152AF">
      <w:pPr>
        <w:pStyle w:val="step"/>
        <w:numPr>
          <w:ilvl w:val="0"/>
          <w:numId w:val="1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F748E22"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Alternatively, you can have the netstat utility resolve process names. Enter the command </w:t>
      </w:r>
      <w:r>
        <w:rPr>
          <w:rStyle w:val="monofont"/>
          <w:rFonts w:ascii="Courier New" w:hAnsi="Courier New" w:cs="Courier New"/>
          <w:b/>
          <w:bCs/>
          <w:color w:val="575757"/>
          <w:sz w:val="23"/>
          <w:szCs w:val="23"/>
        </w:rPr>
        <w:t>netstat -b</w:t>
      </w:r>
      <w:r>
        <w:rPr>
          <w:rFonts w:ascii="Cambria" w:hAnsi="Cambria"/>
          <w:color w:val="575757"/>
        </w:rPr>
        <w:t>, which will take longer to run. If you don’t recognize a process name, do a quick Google search to learn about it.</w:t>
      </w:r>
    </w:p>
    <w:p w14:paraId="657DAC9B" w14:textId="77777777" w:rsidR="008152AF" w:rsidRDefault="008152AF" w:rsidP="008152AF">
      <w:pPr>
        <w:pStyle w:val="step"/>
        <w:numPr>
          <w:ilvl w:val="0"/>
          <w:numId w:val="1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15392B3"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You might need to forcefully stop an out-of-control process. In most cases, you could do this with the Windows Services console (</w:t>
      </w:r>
      <w:proofErr w:type="spellStart"/>
      <w:r>
        <w:rPr>
          <w:rFonts w:ascii="Cambria" w:hAnsi="Cambria"/>
          <w:color w:val="575757"/>
        </w:rPr>
        <w:t>services.msc</w:t>
      </w:r>
      <w:proofErr w:type="spellEnd"/>
      <w:r>
        <w:rPr>
          <w:rFonts w:ascii="Cambria" w:hAnsi="Cambria"/>
          <w:color w:val="575757"/>
        </w:rPr>
        <w:t>). To stop a process that refuses to stop by normal means, you can instead use the </w:t>
      </w:r>
      <w:proofErr w:type="spellStart"/>
      <w:r>
        <w:rPr>
          <w:rStyle w:val="monofont"/>
          <w:rFonts w:ascii="Courier New" w:hAnsi="Courier New" w:cs="Courier New"/>
          <w:b/>
          <w:bCs/>
          <w:color w:val="575757"/>
          <w:sz w:val="23"/>
          <w:szCs w:val="23"/>
        </w:rPr>
        <w:t>taskkill</w:t>
      </w:r>
      <w:proofErr w:type="spellEnd"/>
      <w:r>
        <w:rPr>
          <w:rFonts w:ascii="Cambria" w:hAnsi="Cambria"/>
          <w:color w:val="575757"/>
        </w:rPr>
        <w:t> command with the </w:t>
      </w:r>
      <w:r>
        <w:rPr>
          <w:rStyle w:val="monofont"/>
          <w:rFonts w:ascii="Courier New" w:hAnsi="Courier New" w:cs="Courier New"/>
          <w:b/>
          <w:bCs/>
          <w:color w:val="575757"/>
          <w:sz w:val="23"/>
          <w:szCs w:val="23"/>
        </w:rPr>
        <w:t>/f</w:t>
      </w:r>
      <w:r>
        <w:rPr>
          <w:rFonts w:ascii="Cambria" w:hAnsi="Cambria"/>
          <w:color w:val="575757"/>
        </w:rPr>
        <w:t> parameter and the process’s PID. For example, if the PID is 2212, enter the command:</w:t>
      </w:r>
    </w:p>
    <w:p w14:paraId="1E2F8F15" w14:textId="77777777" w:rsidR="008152AF" w:rsidRDefault="008152AF" w:rsidP="008152AF">
      <w:pPr>
        <w:pStyle w:val="NormalWeb"/>
        <w:spacing w:before="0" w:beforeAutospacing="0" w:after="225" w:afterAutospacing="0"/>
        <w:ind w:left="720"/>
        <w:rPr>
          <w:rFonts w:ascii="Cambria" w:hAnsi="Cambria"/>
          <w:color w:val="575757"/>
        </w:rPr>
      </w:pPr>
      <w:proofErr w:type="spellStart"/>
      <w:r>
        <w:rPr>
          <w:rStyle w:val="monofont"/>
          <w:rFonts w:ascii="Courier New" w:hAnsi="Courier New" w:cs="Courier New"/>
          <w:b/>
          <w:bCs/>
          <w:color w:val="575757"/>
          <w:sz w:val="23"/>
          <w:szCs w:val="23"/>
        </w:rPr>
        <w:t>taskkill</w:t>
      </w:r>
      <w:proofErr w:type="spellEnd"/>
      <w:r>
        <w:rPr>
          <w:rStyle w:val="monofont"/>
          <w:rFonts w:ascii="Courier New" w:hAnsi="Courier New" w:cs="Courier New"/>
          <w:b/>
          <w:bCs/>
          <w:color w:val="575757"/>
          <w:sz w:val="23"/>
          <w:szCs w:val="23"/>
        </w:rPr>
        <w:t xml:space="preserve"> /f /pid:2212</w:t>
      </w:r>
    </w:p>
    <w:p w14:paraId="2190D8FF"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If that doesn’t work, you might first need to take ownership of the process program file. To do this, enter the command </w:t>
      </w:r>
      <w:proofErr w:type="spellStart"/>
      <w:r>
        <w:rPr>
          <w:rStyle w:val="monofont"/>
          <w:rFonts w:ascii="Courier New" w:hAnsi="Courier New" w:cs="Courier New"/>
          <w:b/>
          <w:bCs/>
          <w:color w:val="575757"/>
          <w:sz w:val="23"/>
          <w:szCs w:val="23"/>
        </w:rPr>
        <w:t>takeown</w:t>
      </w:r>
      <w:proofErr w:type="spellEnd"/>
      <w:r>
        <w:rPr>
          <w:rStyle w:val="monofont"/>
          <w:rFonts w:ascii="Courier New" w:hAnsi="Courier New" w:cs="Courier New"/>
          <w:b/>
          <w:bCs/>
          <w:color w:val="575757"/>
          <w:sz w:val="23"/>
          <w:szCs w:val="23"/>
        </w:rPr>
        <w:t xml:space="preserve"> /f </w:t>
      </w:r>
      <w:r>
        <w:rPr>
          <w:rStyle w:val="Emphasis"/>
          <w:rFonts w:ascii="Courier New" w:hAnsi="Courier New" w:cs="Courier New"/>
          <w:b/>
          <w:bCs/>
          <w:color w:val="575757"/>
          <w:sz w:val="23"/>
          <w:szCs w:val="23"/>
        </w:rPr>
        <w:t>&lt;filename&gt;</w:t>
      </w:r>
      <w:r>
        <w:rPr>
          <w:rFonts w:ascii="Cambria" w:hAnsi="Cambria"/>
          <w:color w:val="575757"/>
        </w:rPr>
        <w:t> using the filename listed for the process when you ran the </w:t>
      </w:r>
      <w:r>
        <w:rPr>
          <w:rStyle w:val="monofont"/>
          <w:rFonts w:ascii="Courier New" w:hAnsi="Courier New" w:cs="Courier New"/>
          <w:b/>
          <w:bCs/>
          <w:color w:val="575757"/>
          <w:sz w:val="23"/>
          <w:szCs w:val="23"/>
        </w:rPr>
        <w:t>netstat -b</w:t>
      </w:r>
      <w:r>
        <w:rPr>
          <w:rFonts w:ascii="Cambria" w:hAnsi="Cambria"/>
          <w:color w:val="575757"/>
        </w:rPr>
        <w:t> command.</w:t>
      </w:r>
    </w:p>
    <w:p w14:paraId="4CE1633C"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10" w:name="PageEnd_674"/>
      <w:bookmarkEnd w:id="10"/>
      <w:r>
        <w:rPr>
          <w:rFonts w:ascii="Cambria" w:hAnsi="Cambria"/>
          <w:color w:val="575757"/>
        </w:rPr>
        <w:t>Faults and conditions that exceed certain thresholds can trigger </w:t>
      </w:r>
      <w:hyperlink r:id="rId65" w:history="1">
        <w:r>
          <w:rPr>
            <w:rStyle w:val="primaryterm"/>
            <w:rFonts w:ascii="Cambria" w:hAnsi="Cambria"/>
            <w:b/>
            <w:bCs/>
            <w:color w:val="00609A"/>
          </w:rPr>
          <w:t>alerts</w:t>
        </w:r>
      </w:hyperlink>
      <w:r>
        <w:rPr>
          <w:rFonts w:ascii="Cambria" w:hAnsi="Cambria"/>
          <w:color w:val="575757"/>
        </w:rPr>
        <w:t>, which are messages that indicate some threshold has been met, and those alerts might generate notifications to IT personnel. Depending on the software used, these notifications might be transmitted either by email or text message, also called SMS, or they can automatically prompt support ticket generation. Alerts can also be recorded by system and event logs. Many devices, such as routers, switches, servers, and workstations, include embedded event logging tools of various types and will store logs within their own systems. Other tools collect log entries from devices across the network. Let’s look at both possibilities.</w:t>
      </w:r>
    </w:p>
    <w:p w14:paraId="7DA8E243"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Event Viewer in Windows</w:t>
      </w:r>
    </w:p>
    <w:p w14:paraId="52FD3301"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Virtually every condition recognized by an operating system can be recorded. Records of such activities are kept in a </w:t>
      </w:r>
      <w:hyperlink r:id="rId66" w:history="1">
        <w:r>
          <w:rPr>
            <w:rStyle w:val="primaryterm"/>
            <w:rFonts w:ascii="Cambria" w:hAnsi="Cambria"/>
            <w:b/>
            <w:bCs/>
            <w:color w:val="00609A"/>
          </w:rPr>
          <w:t>log</w:t>
        </w:r>
      </w:hyperlink>
      <w:r>
        <w:rPr>
          <w:rFonts w:ascii="Cambria" w:hAnsi="Cambria"/>
          <w:color w:val="575757"/>
        </w:rPr>
        <w:t>. For example, each time your computer requests an IP address from the DHCP server and doesn’t receive a response, this event is logged. Likewise, a log entry can be added each time a firewall denies a host’s attempt to connect to another host on the network that the firewall defends.</w:t>
      </w:r>
    </w:p>
    <w:p w14:paraId="569A8135"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Different operating systems log different kinds of events by default, which is called an event log. In addition, network administrators can customize logs by defining conditions under which new entries are created. For example, an engineer might want to know when the relative humidity in a data center exceeds 60 percent. If a device can monitor this information and communicate it in real time to a computer, the results can be written to a log. On Windows-based computers, the event log can be easily viewed with the </w:t>
      </w:r>
      <w:hyperlink r:id="rId67" w:history="1">
        <w:r>
          <w:rPr>
            <w:rStyle w:val="primaryterm"/>
            <w:rFonts w:ascii="Cambria" w:hAnsi="Cambria"/>
            <w:b/>
            <w:bCs/>
            <w:color w:val="00609A"/>
          </w:rPr>
          <w:t>Event Viewer</w:t>
        </w:r>
      </w:hyperlink>
      <w:r>
        <w:rPr>
          <w:rFonts w:ascii="Cambria" w:hAnsi="Cambria"/>
          <w:color w:val="575757"/>
        </w:rPr>
        <w:t> application, as you will see in the following activity.</w:t>
      </w:r>
    </w:p>
    <w:p w14:paraId="005BB1EA"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12-3</w:t>
      </w:r>
    </w:p>
    <w:p w14:paraId="58C50173" w14:textId="77777777" w:rsidR="008152AF" w:rsidRDefault="008152AF" w:rsidP="008152AF">
      <w:pPr>
        <w:pStyle w:val="Heading3"/>
        <w:spacing w:before="0"/>
        <w:ind w:left="300"/>
        <w:rPr>
          <w:rFonts w:ascii="Tahoma" w:hAnsi="Tahoma" w:cs="Tahoma"/>
          <w:color w:val="000000"/>
          <w:spacing w:val="7"/>
        </w:rPr>
      </w:pPr>
      <w:r>
        <w:rPr>
          <w:rFonts w:ascii="Tahoma" w:hAnsi="Tahoma" w:cs="Tahoma"/>
          <w:color w:val="000000"/>
          <w:spacing w:val="7"/>
        </w:rPr>
        <w:t>Explore Event Viewer in Windows</w:t>
      </w:r>
    </w:p>
    <w:p w14:paraId="18D56F66"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In this activity, you will use the Event Viewer application to explore the event log on a computer running Windows 10. Ideally, the computer will have been used for a while, so the event log contains several entries. It need not be connected to a network. However, you must be logged on to the computer as a user with administrator privileges. Complete the following steps:</w:t>
      </w:r>
    </w:p>
    <w:p w14:paraId="4F1F5D04"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1404ECE"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Start</w:t>
      </w:r>
      <w:r>
        <w:rPr>
          <w:rFonts w:ascii="Cambria" w:hAnsi="Cambria"/>
          <w:color w:val="575757"/>
        </w:rPr>
        <w:t> and click </w:t>
      </w:r>
      <w:r>
        <w:rPr>
          <w:rStyle w:val="Strong"/>
          <w:rFonts w:ascii="Cambria" w:hAnsi="Cambria"/>
          <w:color w:val="575757"/>
        </w:rPr>
        <w:t>Event Viewer</w:t>
      </w:r>
      <w:r>
        <w:rPr>
          <w:rFonts w:ascii="Cambria" w:hAnsi="Cambria"/>
          <w:color w:val="575757"/>
        </w:rPr>
        <w:t>.</w:t>
      </w:r>
    </w:p>
    <w:p w14:paraId="1B1BDAFA"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6AC6DC2"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The Event Viewer window opens, with three panes as shown in </w:t>
      </w:r>
      <w:hyperlink r:id="rId68" w:history="1">
        <w:r>
          <w:rPr>
            <w:rStyle w:val="Hyperlink"/>
            <w:rFonts w:ascii="Cambria" w:hAnsi="Cambria"/>
            <w:color w:val="0081BC"/>
            <w:u w:val="none"/>
          </w:rPr>
          <w:t>Figure 12-7</w:t>
        </w:r>
      </w:hyperlink>
      <w:r>
        <w:rPr>
          <w:rFonts w:ascii="Cambria" w:hAnsi="Cambria"/>
          <w:color w:val="575757"/>
        </w:rPr>
        <w:t>. The center pane lists a summary of administrative events. Event Viewer’s default screen lists entries for all types of logs kept by the Windows operating system. Notice that events are classified into several types, which might include </w:t>
      </w:r>
      <w:r>
        <w:rPr>
          <w:rStyle w:val="Emphasis"/>
          <w:rFonts w:ascii="Cambria" w:hAnsi="Cambria"/>
          <w:color w:val="575757"/>
        </w:rPr>
        <w:t>Critical, Error, Warning, Information, Audit Success</w:t>
      </w:r>
      <w:r>
        <w:rPr>
          <w:rFonts w:ascii="Cambria" w:hAnsi="Cambria"/>
          <w:color w:val="575757"/>
        </w:rPr>
        <w:t> and, in some cases, </w:t>
      </w:r>
      <w:r>
        <w:rPr>
          <w:rStyle w:val="Emphasis"/>
          <w:rFonts w:ascii="Cambria" w:hAnsi="Cambria"/>
          <w:color w:val="575757"/>
        </w:rPr>
        <w:t>Audit Failure</w:t>
      </w:r>
      <w:r>
        <w:rPr>
          <w:rFonts w:ascii="Cambria" w:hAnsi="Cambria"/>
          <w:color w:val="575757"/>
        </w:rPr>
        <w:t>. The number of events that have been logged in each category is listed to the right of the classification entry. How many Critical and Error events has your workstation logged in the last 24 hours? In the last seven days?</w:t>
      </w:r>
    </w:p>
    <w:p w14:paraId="6FFB6EA6" w14:textId="77777777" w:rsidR="008152AF" w:rsidRDefault="008152AF" w:rsidP="008152AF">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12-7</w:t>
      </w:r>
    </w:p>
    <w:p w14:paraId="1BD0BD39" w14:textId="77777777" w:rsidR="008152AF" w:rsidRDefault="008152AF" w:rsidP="008152A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Event Viewer logs errors and other activities in Windows</w:t>
      </w:r>
    </w:p>
    <w:p w14:paraId="31F7E696" w14:textId="4E628F64"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2DC8B7D8" wp14:editId="719DD0DD">
            <wp:extent cx="5664835" cy="3776345"/>
            <wp:effectExtent l="0" t="0" r="0" b="0"/>
            <wp:docPr id="24" name="Picture 24" descr="The Event Viewer window in Windows operating system. The Event Viewer keeps logs of errors and other activities in Windows which can be audited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e Event Viewer window in Windows operating system. The Event Viewer keeps logs of errors and other activities in Windows which can be audited late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4835" cy="3776345"/>
                    </a:xfrm>
                    <a:prstGeom prst="rect">
                      <a:avLst/>
                    </a:prstGeom>
                    <a:noFill/>
                    <a:ln>
                      <a:noFill/>
                    </a:ln>
                  </pic:spPr>
                </pic:pic>
              </a:graphicData>
            </a:graphic>
          </wp:inline>
        </w:drawing>
      </w:r>
    </w:p>
    <w:p w14:paraId="0E55C8C9" w14:textId="074E07C3"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08419FAE" wp14:editId="18942B4E">
            <wp:extent cx="201930" cy="201930"/>
            <wp:effectExtent l="0" t="0" r="7620" b="7620"/>
            <wp:docPr id="23"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0474A8"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1FBF5E6"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If your workstation has logged any critical or error events in the past seven days, click the plus sign next to the event type. A list of events appears. (If you do not have any entries in the Critical or Error categories, click the plus sign next to the event type Warning instead.)</w:t>
      </w:r>
    </w:p>
    <w:p w14:paraId="5A153A1E"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B636843"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Notice that each event log entry is identified by an Event ID, its source, and the type of log on which it’s recorded. Scroll through the entries to find one that looks interesting—if possible, one that has occurred more than once in the past seven days. Double-click that entry to read more about it. The Summary page events pane appears in the center of the Event Viewer display (see </w:t>
      </w:r>
      <w:hyperlink r:id="rId70" w:history="1">
        <w:r>
          <w:rPr>
            <w:rStyle w:val="Hyperlink"/>
            <w:rFonts w:ascii="Cambria" w:hAnsi="Cambria"/>
            <w:color w:val="0081BC"/>
            <w:u w:val="none"/>
          </w:rPr>
          <w:t>Figure 12-8</w:t>
        </w:r>
      </w:hyperlink>
      <w:r>
        <w:rPr>
          <w:rFonts w:ascii="Cambria" w:hAnsi="Cambria"/>
          <w:color w:val="575757"/>
        </w:rPr>
        <w:t>).</w:t>
      </w:r>
    </w:p>
    <w:p w14:paraId="2FA3CA9A" w14:textId="77777777" w:rsidR="008152AF" w:rsidRDefault="008152AF" w:rsidP="008152AF">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12-8</w:t>
      </w:r>
    </w:p>
    <w:p w14:paraId="39A03DF4" w14:textId="77777777" w:rsidR="008152AF" w:rsidRDefault="008152AF" w:rsidP="008152A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This event shows a problem with a network printer</w:t>
      </w:r>
    </w:p>
    <w:p w14:paraId="53758278" w14:textId="6C1BA473"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58979141" wp14:editId="12B2B021">
            <wp:extent cx="5664835" cy="3918585"/>
            <wp:effectExtent l="0" t="0" r="0" b="5715"/>
            <wp:docPr id="22" name="Picture 22" descr="A event displayed in the Event Viewer window indicates a problem with a network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event displayed in the Event Viewer window indicates a problem with a network print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4835" cy="3918585"/>
                    </a:xfrm>
                    <a:prstGeom prst="rect">
                      <a:avLst/>
                    </a:prstGeom>
                    <a:noFill/>
                    <a:ln>
                      <a:noFill/>
                    </a:ln>
                  </pic:spPr>
                </pic:pic>
              </a:graphicData>
            </a:graphic>
          </wp:inline>
        </w:drawing>
      </w:r>
    </w:p>
    <w:p w14:paraId="5E1B24B6" w14:textId="14FF7EE0"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49AC498C" wp14:editId="680B4FC1">
            <wp:extent cx="201930" cy="201930"/>
            <wp:effectExtent l="0" t="0" r="7620" b="7620"/>
            <wp:docPr id="21" name="Picture 2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25C4244"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86716FA"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Notice when these errors were recorded. On the General tab in the lower portion of the middle pane, read a detailed description of the error you chose to view. If you were a network manager, would you choose to be alerted whenever this error occurred on a workstation or server? Why or why not?</w:t>
      </w:r>
    </w:p>
    <w:p w14:paraId="65E93A5A"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3F707E1D"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Now click </w:t>
      </w:r>
      <w:r>
        <w:rPr>
          <w:rStyle w:val="Strong"/>
          <w:rFonts w:ascii="Cambria" w:hAnsi="Cambria"/>
          <w:color w:val="575757"/>
        </w:rPr>
        <w:t>Windows Logs</w:t>
      </w:r>
      <w:r>
        <w:rPr>
          <w:rFonts w:ascii="Cambria" w:hAnsi="Cambria"/>
          <w:color w:val="575757"/>
        </w:rPr>
        <w:t> in the left pane of Event Viewer to see the different types of logs about Windows events. The Windows Logs listing appears in the center pane, as shown in </w:t>
      </w:r>
      <w:hyperlink r:id="rId72" w:history="1">
        <w:r>
          <w:rPr>
            <w:rStyle w:val="Hyperlink"/>
            <w:rFonts w:ascii="Cambria" w:hAnsi="Cambria"/>
            <w:color w:val="0081BC"/>
            <w:u w:val="none"/>
          </w:rPr>
          <w:t>Figure 12-9</w:t>
        </w:r>
      </w:hyperlink>
      <w:r>
        <w:rPr>
          <w:rFonts w:ascii="Cambria" w:hAnsi="Cambria"/>
          <w:color w:val="575757"/>
        </w:rPr>
        <w:t>.</w:t>
      </w:r>
    </w:p>
    <w:p w14:paraId="59A2FC32" w14:textId="77777777" w:rsidR="008152AF" w:rsidRDefault="008152AF" w:rsidP="008152AF">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12-9</w:t>
      </w:r>
    </w:p>
    <w:p w14:paraId="5CB1E5F3" w14:textId="77777777" w:rsidR="008152AF" w:rsidRDefault="008152AF" w:rsidP="008152A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Windows Logs listing in Event Viewer</w:t>
      </w:r>
    </w:p>
    <w:p w14:paraId="2FCF88AD" w14:textId="73E2669B"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718E5F04" wp14:editId="282022C3">
            <wp:extent cx="5664835" cy="2814320"/>
            <wp:effectExtent l="0" t="0" r="0" b="5080"/>
            <wp:docPr id="20" name="Picture 20" descr="The list of Windows logs maintained by Event Viewer. Windows logs are available for Application Security, Setup, System, and Forward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list of Windows logs maintained by Event Viewer. Windows logs are available for Application Security, Setup, System, and Forwarded Event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4835" cy="2814320"/>
                    </a:xfrm>
                    <a:prstGeom prst="rect">
                      <a:avLst/>
                    </a:prstGeom>
                    <a:noFill/>
                    <a:ln>
                      <a:noFill/>
                    </a:ln>
                  </pic:spPr>
                </pic:pic>
              </a:graphicData>
            </a:graphic>
          </wp:inline>
        </w:drawing>
      </w:r>
    </w:p>
    <w:p w14:paraId="47BB0FD1" w14:textId="7957629E"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7DE01083" wp14:editId="5C105345">
            <wp:extent cx="201930" cy="201930"/>
            <wp:effectExtent l="0" t="0" r="7620" b="7620"/>
            <wp:docPr id="19" name="Picture 1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E5A9CE4"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541BA1C"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Which of the five logs has recorded the highest number of events? How large is that log file?</w:t>
      </w:r>
    </w:p>
    <w:p w14:paraId="658D9192"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0316803C"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Suppose you want to limit the size of the system log. Right-click the </w:t>
      </w:r>
      <w:r>
        <w:rPr>
          <w:rStyle w:val="Strong"/>
          <w:rFonts w:ascii="Cambria" w:hAnsi="Cambria"/>
          <w:color w:val="575757"/>
        </w:rPr>
        <w:t>System</w:t>
      </w:r>
      <w:r>
        <w:rPr>
          <w:rFonts w:ascii="Cambria" w:hAnsi="Cambria"/>
          <w:color w:val="575757"/>
        </w:rPr>
        <w:t> log and click </w:t>
      </w:r>
      <w:r>
        <w:rPr>
          <w:rStyle w:val="Strong"/>
          <w:rFonts w:ascii="Cambria" w:hAnsi="Cambria"/>
          <w:color w:val="575757"/>
        </w:rPr>
        <w:t>Properties</w:t>
      </w:r>
      <w:r>
        <w:rPr>
          <w:rFonts w:ascii="Cambria" w:hAnsi="Cambria"/>
          <w:color w:val="575757"/>
        </w:rPr>
        <w:t>.</w:t>
      </w:r>
    </w:p>
    <w:p w14:paraId="11422A62"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260A801"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The Log Properties - System (Type: Administrative) dialog box opens. Next to the </w:t>
      </w:r>
      <w:r>
        <w:rPr>
          <w:rStyle w:val="Emphasis"/>
          <w:rFonts w:ascii="Cambria" w:hAnsi="Cambria"/>
          <w:color w:val="575757"/>
        </w:rPr>
        <w:t>Maximum log size (KB)</w:t>
      </w:r>
      <w:r>
        <w:rPr>
          <w:rFonts w:ascii="Cambria" w:hAnsi="Cambria"/>
          <w:color w:val="575757"/>
        </w:rPr>
        <w:t> text box, enter </w:t>
      </w:r>
      <w:r>
        <w:rPr>
          <w:rStyle w:val="Strong"/>
          <w:rFonts w:ascii="Cambria" w:hAnsi="Cambria"/>
          <w:color w:val="575757"/>
        </w:rPr>
        <w:t>16000</w:t>
      </w:r>
      <w:r>
        <w:rPr>
          <w:rFonts w:ascii="Cambria" w:hAnsi="Cambria"/>
          <w:color w:val="575757"/>
        </w:rPr>
        <w:t> to limit the log file size to 16 MB.</w:t>
      </w:r>
    </w:p>
    <w:p w14:paraId="4119F3E6" w14:textId="77777777" w:rsidR="008152AF" w:rsidRDefault="008152AF" w:rsidP="008152AF">
      <w:pPr>
        <w:pStyle w:val="step"/>
        <w:numPr>
          <w:ilvl w:val="0"/>
          <w:numId w:val="1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BAE879D"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save your change. If you receive a message that indicates your current log’s size exceeds the maximum limit you just entered, click </w:t>
      </w:r>
      <w:r>
        <w:rPr>
          <w:rStyle w:val="Strong"/>
          <w:rFonts w:ascii="Cambria" w:hAnsi="Cambria"/>
          <w:color w:val="575757"/>
        </w:rPr>
        <w:t>OK</w:t>
      </w:r>
      <w:r>
        <w:rPr>
          <w:rFonts w:ascii="Cambria" w:hAnsi="Cambria"/>
          <w:color w:val="575757"/>
        </w:rPr>
        <w:t> to accept the recommended practice of enforcing the maximum after the log is cleared.</w:t>
      </w:r>
    </w:p>
    <w:p w14:paraId="11954956"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In a project at the end of this module, you’ll learn how to work with the data collected in Windows event logs.</w:t>
      </w:r>
    </w:p>
    <w:p w14:paraId="272B1DAB"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bookmarkStart w:id="11" w:name="PageEnd_675"/>
      <w:bookmarkStart w:id="12" w:name="PageEnd_676"/>
      <w:bookmarkEnd w:id="11"/>
      <w:bookmarkEnd w:id="12"/>
      <w:r>
        <w:rPr>
          <w:rStyle w:val="headingtext"/>
          <w:rFonts w:ascii="Tahoma" w:hAnsi="Tahoma" w:cs="Tahoma"/>
          <w:color w:val="B03F3B"/>
          <w:sz w:val="28"/>
          <w:szCs w:val="28"/>
        </w:rPr>
        <w:t>Syslog Messages</w:t>
      </w:r>
    </w:p>
    <w:p w14:paraId="3C1DF02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Event logs and additional information are routinely recorded by many other types of devices. These logs can be centrally collected via the syslog utility. Syslog is a standard for generating, storing, and processing messages about events on many networked systems. It describes methods for detecting and reporting events and specifies the format and contents of messages. The syslog standard addresses three primary components, as described next and illustrated in </w:t>
      </w:r>
      <w:hyperlink r:id="rId74" w:history="1">
        <w:r>
          <w:rPr>
            <w:rStyle w:val="Hyperlink"/>
            <w:rFonts w:ascii="Cambria" w:hAnsi="Cambria"/>
            <w:color w:val="0081BC"/>
            <w:u w:val="none"/>
          </w:rPr>
          <w:t>Figure 12-10</w:t>
        </w:r>
      </w:hyperlink>
      <w:r>
        <w:rPr>
          <w:rFonts w:ascii="Cambria" w:hAnsi="Cambria"/>
          <w:color w:val="575757"/>
        </w:rPr>
        <w:t>:</w:t>
      </w:r>
    </w:p>
    <w:p w14:paraId="6392E97F"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12-10</w:t>
      </w:r>
    </w:p>
    <w:p w14:paraId="1614AB78"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Three components of the syslog standard</w:t>
      </w:r>
    </w:p>
    <w:p w14:paraId="3202D783" w14:textId="10CB31F6"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7E67FBB" wp14:editId="265E756A">
            <wp:extent cx="3586480" cy="1033145"/>
            <wp:effectExtent l="0" t="0" r="0" b="0"/>
            <wp:docPr id="18" name="Picture 18" descr="The three components in the syslog standard. 1. Event message format. 2. Event message transmission. 3. Event message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three components in the syslog standard. 1. Event message format. 2. Event message transmission. 3. Event message handl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86480" cy="1033145"/>
                    </a:xfrm>
                    <a:prstGeom prst="rect">
                      <a:avLst/>
                    </a:prstGeom>
                    <a:noFill/>
                    <a:ln>
                      <a:noFill/>
                    </a:ln>
                  </pic:spPr>
                </pic:pic>
              </a:graphicData>
            </a:graphic>
          </wp:inline>
        </w:drawing>
      </w:r>
    </w:p>
    <w:p w14:paraId="321289EB" w14:textId="77777777" w:rsidR="008152AF" w:rsidRDefault="008152AF" w:rsidP="008152AF">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Event message format</w:t>
      </w:r>
      <w:r>
        <w:rPr>
          <w:rFonts w:ascii="Cambria" w:hAnsi="Cambria"/>
          <w:color w:val="575757"/>
        </w:rPr>
        <w:t>—Event messages must be organized and formatted in a specific manner with certain types of information included, although flexibility to this format is built in to allow syslog’s use in a wide variety of environments and scenarios.</w:t>
      </w:r>
    </w:p>
    <w:p w14:paraId="0C41C13C" w14:textId="77777777" w:rsidR="008152AF" w:rsidRDefault="008152AF" w:rsidP="008152AF">
      <w:pPr>
        <w:pStyle w:val="NormalWeb"/>
        <w:numPr>
          <w:ilvl w:val="0"/>
          <w:numId w:val="12"/>
        </w:numPr>
        <w:shd w:val="clear" w:color="auto" w:fill="FFFFFF"/>
        <w:spacing w:before="0" w:beforeAutospacing="0" w:after="0" w:afterAutospacing="0"/>
        <w:ind w:left="1695" w:right="975"/>
        <w:rPr>
          <w:rFonts w:ascii="Cambria" w:hAnsi="Cambria"/>
          <w:color w:val="575757"/>
        </w:rPr>
      </w:pPr>
      <w:bookmarkStart w:id="13" w:name="PageEnd_677"/>
      <w:bookmarkEnd w:id="13"/>
      <w:r>
        <w:rPr>
          <w:rStyle w:val="Strong"/>
          <w:rFonts w:ascii="Cambria" w:hAnsi="Cambria"/>
          <w:color w:val="575757"/>
        </w:rPr>
        <w:t>Event message transmission</w:t>
      </w:r>
      <w:r>
        <w:rPr>
          <w:rFonts w:ascii="Cambria" w:hAnsi="Cambria"/>
          <w:color w:val="575757"/>
        </w:rPr>
        <w:t>—Event messages are transported across the network on port 514. Syslog messages secured by TLS are transported instead over port 6514.</w:t>
      </w:r>
    </w:p>
    <w:p w14:paraId="519ECB80" w14:textId="77777777" w:rsidR="008152AF" w:rsidRDefault="008152AF" w:rsidP="008152AF">
      <w:pPr>
        <w:pStyle w:val="NormalWeb"/>
        <w:numPr>
          <w:ilvl w:val="0"/>
          <w:numId w:val="1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Event message handling</w:t>
      </w:r>
      <w:r>
        <w:rPr>
          <w:rFonts w:ascii="Cambria" w:hAnsi="Cambria"/>
          <w:color w:val="575757"/>
        </w:rPr>
        <w:t xml:space="preserve">—The syslog utility on all monitored devices and on the </w:t>
      </w:r>
      <w:proofErr w:type="gramStart"/>
      <w:r>
        <w:rPr>
          <w:rFonts w:ascii="Cambria" w:hAnsi="Cambria"/>
          <w:color w:val="575757"/>
        </w:rPr>
        <w:t>syslog</w:t>
      </w:r>
      <w:proofErr w:type="gramEnd"/>
      <w:r>
        <w:rPr>
          <w:rFonts w:ascii="Cambria" w:hAnsi="Cambria"/>
          <w:color w:val="575757"/>
        </w:rPr>
        <w:t xml:space="preserve"> server follow protocols for creating, handling, analyzing, and storing event messages.</w:t>
      </w:r>
    </w:p>
    <w:p w14:paraId="53F1C9E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syslog standard also defines two roles for devices participating in logging events:</w:t>
      </w:r>
    </w:p>
    <w:p w14:paraId="7DDAE1E0" w14:textId="77777777" w:rsidR="008152AF" w:rsidRDefault="008152AF" w:rsidP="008152A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Generator</w:t>
      </w:r>
      <w:r>
        <w:rPr>
          <w:rFonts w:ascii="Cambria" w:hAnsi="Cambria"/>
          <w:color w:val="575757"/>
        </w:rPr>
        <w:t>—The device that is monitored by a syslog-compatible application and that issues event information</w:t>
      </w:r>
    </w:p>
    <w:p w14:paraId="51185B77" w14:textId="77777777" w:rsidR="008152AF" w:rsidRDefault="008152AF" w:rsidP="008152AF">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Collector</w:t>
      </w:r>
      <w:r>
        <w:rPr>
          <w:rFonts w:ascii="Cambria" w:hAnsi="Cambria"/>
          <w:color w:val="575757"/>
        </w:rPr>
        <w:t>—The server that gathers event messages from generators</w:t>
      </w:r>
    </w:p>
    <w:p w14:paraId="2E79BF45"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likely don’t want to collect every possible event message, as that would generate massive amounts of data to be stored and analyzed. Unless this is necessary for compliance purposes, you’ll probably want to limit the types of messages generated, transmitted, and stored. For this purpose, syslog assigns a </w:t>
      </w:r>
      <w:hyperlink r:id="rId76" w:history="1">
        <w:r>
          <w:rPr>
            <w:rStyle w:val="primaryterm"/>
            <w:rFonts w:ascii="Cambria" w:hAnsi="Cambria"/>
            <w:b/>
            <w:bCs/>
            <w:color w:val="00609A"/>
          </w:rPr>
          <w:t>severity level</w:t>
        </w:r>
      </w:hyperlink>
      <w:r>
        <w:rPr>
          <w:rFonts w:ascii="Cambria" w:hAnsi="Cambria"/>
          <w:color w:val="575757"/>
        </w:rPr>
        <w:t>, also called a </w:t>
      </w:r>
      <w:hyperlink r:id="rId77" w:history="1">
        <w:r>
          <w:rPr>
            <w:rStyle w:val="primaryterm"/>
            <w:rFonts w:ascii="Cambria" w:hAnsi="Cambria"/>
            <w:b/>
            <w:bCs/>
            <w:color w:val="00609A"/>
          </w:rPr>
          <w:t>logging level</w:t>
        </w:r>
      </w:hyperlink>
      <w:r>
        <w:rPr>
          <w:rFonts w:ascii="Cambria" w:hAnsi="Cambria"/>
          <w:color w:val="575757"/>
        </w:rPr>
        <w:t xml:space="preserve"> or priority value, to each event. For example, “0” indicates </w:t>
      </w:r>
      <w:proofErr w:type="gramStart"/>
      <w:r>
        <w:rPr>
          <w:rFonts w:ascii="Cambria" w:hAnsi="Cambria"/>
          <w:color w:val="575757"/>
        </w:rPr>
        <w:t>an emergency situation</w:t>
      </w:r>
      <w:proofErr w:type="gramEnd"/>
      <w:r>
        <w:rPr>
          <w:rFonts w:ascii="Cambria" w:hAnsi="Cambria"/>
          <w:color w:val="575757"/>
        </w:rPr>
        <w:t>, whereas “7” points to specific information that might help in debugging a problem, as shown in </w:t>
      </w:r>
      <w:hyperlink r:id="rId78" w:history="1">
        <w:r>
          <w:rPr>
            <w:rStyle w:val="Hyperlink"/>
            <w:rFonts w:ascii="Cambria" w:hAnsi="Cambria"/>
            <w:color w:val="0081BC"/>
            <w:u w:val="none"/>
          </w:rPr>
          <w:t>Figure 12-11</w:t>
        </w:r>
      </w:hyperlink>
      <w:r>
        <w:rPr>
          <w:rFonts w:ascii="Cambria" w:hAnsi="Cambria"/>
          <w:color w:val="575757"/>
        </w:rPr>
        <w:t>. You configure a filter on the device so that it sends all events from a specific level and above to the syslog server. Further, you can filter syslog messages by the facility, or machine process, which created the event, such as the kernel (facility “0”), users (facility “1”), or security and authorization (facility “4”).</w:t>
      </w:r>
    </w:p>
    <w:p w14:paraId="0FAB8825"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12-11</w:t>
      </w:r>
    </w:p>
    <w:p w14:paraId="4292B142"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Syslog severity levels</w:t>
      </w:r>
    </w:p>
    <w:p w14:paraId="10A70533" w14:textId="05E706C3"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0BEF271" wp14:editId="11550680">
            <wp:extent cx="2838450" cy="1840865"/>
            <wp:effectExtent l="0" t="0" r="0" b="6985"/>
            <wp:docPr id="17" name="Picture 17" descr="The severity levels maintained by syslog. The level and state indicated for the level are described further. 0: Emergency! System unusable. 1: Alert-Immediate action needed. 2: Critical-Critical condition. 3: Error-Error condition. 4: Warning-Warning condition. 5: Notification-Normal but significant condition. 6: Informational-Informational message only. 7: Debugging-Helpful for debu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severity levels maintained by syslog. The level and state indicated for the level are described further. 0: Emergency! System unusable. 1: Alert-Immediate action needed. 2: Critical-Critical condition. 3: Error-Error condition. 4: Warning-Warning condition. 5: Notification-Normal but significant condition. 6: Informational-Informational message only. 7: Debugging-Helpful for debugg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38450" cy="1840865"/>
                    </a:xfrm>
                    <a:prstGeom prst="rect">
                      <a:avLst/>
                    </a:prstGeom>
                    <a:noFill/>
                    <a:ln>
                      <a:noFill/>
                    </a:ln>
                  </pic:spPr>
                </pic:pic>
              </a:graphicData>
            </a:graphic>
          </wp:inline>
        </w:drawing>
      </w:r>
    </w:p>
    <w:p w14:paraId="727F2F4B"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filters and other syslog configurations you implement on each device must be carefully considered in situations where you need to conform to regulatory compliance requirements. In some cases, you must be able to track every movement of every user. By referring to information stored in your logs, you should be able to answer the question, “Who did what activity when and in what way?” When tracking this level of information, the collective data is called an </w:t>
      </w:r>
      <w:hyperlink r:id="rId80" w:history="1">
        <w:r>
          <w:rPr>
            <w:rStyle w:val="primaryterm"/>
            <w:rFonts w:ascii="Cambria" w:hAnsi="Cambria"/>
            <w:b/>
            <w:bCs/>
            <w:color w:val="00609A"/>
          </w:rPr>
          <w:t>audit log</w:t>
        </w:r>
      </w:hyperlink>
      <w:r>
        <w:rPr>
          <w:rFonts w:ascii="Cambria" w:hAnsi="Cambria"/>
          <w:color w:val="575757"/>
        </w:rPr>
        <w:t xml:space="preserve">, or audit trail. The data in these logs is consistent and thorough enough to retroactively prove compliance </w:t>
      </w:r>
      <w:proofErr w:type="gramStart"/>
      <w:r>
        <w:rPr>
          <w:rFonts w:ascii="Cambria" w:hAnsi="Cambria"/>
          <w:color w:val="575757"/>
        </w:rPr>
        <w:t>and also</w:t>
      </w:r>
      <w:proofErr w:type="gramEnd"/>
      <w:r>
        <w:rPr>
          <w:rFonts w:ascii="Cambria" w:hAnsi="Cambria"/>
          <w:color w:val="575757"/>
        </w:rPr>
        <w:t xml:space="preserve"> to defensibly prove user actions (that is, your network logs document user action in a way that is presentable in a court of law). This data is often used in forensics investigations to determine how a particular problem occurred, especially if criminal investigations are involved. Make sure you know exactly what types of actions and other events you must log on your network to meet relevant compliance standards.</w:t>
      </w:r>
    </w:p>
    <w:p w14:paraId="1446522D"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12-1</w:t>
      </w:r>
    </w:p>
    <w:p w14:paraId="68CB3A9F"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Computers running Linux and UNIX record syslog data in a </w:t>
      </w:r>
      <w:hyperlink r:id="rId81" w:history="1">
        <w:r>
          <w:rPr>
            <w:rStyle w:val="primaryterm"/>
            <w:rFonts w:ascii="Cambria" w:hAnsi="Cambria"/>
            <w:b/>
            <w:bCs/>
            <w:color w:val="00609A"/>
          </w:rPr>
          <w:t>system log</w:t>
        </w:r>
      </w:hyperlink>
      <w:r>
        <w:rPr>
          <w:rFonts w:ascii="Cambria" w:hAnsi="Cambria"/>
          <w:color w:val="575757"/>
        </w:rPr>
        <w:t>, found in the /var/log directory. Configure the types of events to log and what priority to assign each event in the /</w:t>
      </w:r>
      <w:proofErr w:type="spellStart"/>
      <w:r>
        <w:rPr>
          <w:rFonts w:ascii="Cambria" w:hAnsi="Cambria"/>
          <w:color w:val="575757"/>
        </w:rPr>
        <w:t>etc</w:t>
      </w:r>
      <w:proofErr w:type="spellEnd"/>
      <w:r>
        <w:rPr>
          <w:rFonts w:ascii="Cambria" w:hAnsi="Cambria"/>
          <w:color w:val="575757"/>
        </w:rPr>
        <w:t>/</w:t>
      </w:r>
      <w:proofErr w:type="spellStart"/>
      <w:r>
        <w:rPr>
          <w:rFonts w:ascii="Cambria" w:hAnsi="Cambria"/>
          <w:color w:val="575757"/>
        </w:rPr>
        <w:t>syslog.conf</w:t>
      </w:r>
      <w:proofErr w:type="spellEnd"/>
      <w:r>
        <w:rPr>
          <w:rFonts w:ascii="Cambria" w:hAnsi="Cambria"/>
          <w:color w:val="575757"/>
        </w:rPr>
        <w:t xml:space="preserve"> file (on some systems, this is the /</w:t>
      </w:r>
      <w:proofErr w:type="spellStart"/>
      <w:r>
        <w:rPr>
          <w:rFonts w:ascii="Cambria" w:hAnsi="Cambria"/>
          <w:color w:val="575757"/>
        </w:rPr>
        <w:t>etc</w:t>
      </w:r>
      <w:proofErr w:type="spellEnd"/>
      <w:r>
        <w:rPr>
          <w:rFonts w:ascii="Cambria" w:hAnsi="Cambria"/>
          <w:color w:val="575757"/>
        </w:rPr>
        <w:t>/</w:t>
      </w:r>
      <w:proofErr w:type="spellStart"/>
      <w:r>
        <w:rPr>
          <w:rFonts w:ascii="Cambria" w:hAnsi="Cambria"/>
          <w:color w:val="575757"/>
        </w:rPr>
        <w:t>rsyslog.conf</w:t>
      </w:r>
      <w:proofErr w:type="spellEnd"/>
      <w:r>
        <w:rPr>
          <w:rFonts w:ascii="Cambria" w:hAnsi="Cambria"/>
          <w:color w:val="575757"/>
        </w:rPr>
        <w:t xml:space="preserve"> file).</w:t>
      </w:r>
    </w:p>
    <w:p w14:paraId="5794E164"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Bear in mind that the syslog utility doesn’t alert you to any problems, but it does keep a history of messages issued by the system. It’s up to you to monitor the system log for issues, review the logs regularly for missed problems, or filter log data to monitor packet flow when troubleshooting a problem or checking for patterns that might indicate developing problems. Most UNIX and Linux desktop operating systems provide a GUI application for easily reviewing and filtering the information in system logs. Other applications are available for sifting through syslog data and generating alerts. In a project at the end of this module, you’ll view and sort through data in a system log.</w:t>
      </w:r>
    </w:p>
    <w:p w14:paraId="0597AE4C"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Using the information collected in event logs and system logs for security and fault management requires thoughtful data filtering and </w:t>
      </w:r>
      <w:r>
        <w:rPr>
          <w:rFonts w:ascii="Cambria" w:hAnsi="Cambria"/>
          <w:color w:val="575757"/>
        </w:rPr>
        <w:lastRenderedPageBreak/>
        <w:t xml:space="preserve">sorting. After all, you can’t assume that all of the information in these </w:t>
      </w:r>
      <w:proofErr w:type="gramStart"/>
      <w:r>
        <w:rPr>
          <w:rFonts w:ascii="Cambria" w:hAnsi="Cambria"/>
          <w:color w:val="575757"/>
        </w:rPr>
        <w:t>logs</w:t>
      </w:r>
      <w:proofErr w:type="gramEnd"/>
      <w:r>
        <w:rPr>
          <w:rFonts w:ascii="Cambria" w:hAnsi="Cambria"/>
          <w:color w:val="575757"/>
        </w:rPr>
        <w:t xml:space="preserve"> points to a problem, even if it is marked with a warning. For example, you might have typed your password incorrectly while trying to log on to your computer, thus generating a log entry. Keep in mind, however, that sometimes seemingly innocuous information turns out to be exactly the data you need to diagnose a problem.</w:t>
      </w:r>
    </w:p>
    <w:p w14:paraId="27063B7B"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SNMP Communications</w:t>
      </w:r>
    </w:p>
    <w:p w14:paraId="3524950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You’ve just learned about logs that are created on individual devices and then collected at a central location on a syslog server. In contrast, organizations often use enterprise-wide network management systems to perform real-time monitoring functions across an entire network. Hundreds of such tools exist. All rely on a similar architecture (see </w:t>
      </w:r>
      <w:hyperlink r:id="rId82" w:history="1">
        <w:r>
          <w:rPr>
            <w:rStyle w:val="Hyperlink"/>
            <w:rFonts w:ascii="Cambria" w:hAnsi="Cambria"/>
            <w:color w:val="0081BC"/>
            <w:u w:val="none"/>
          </w:rPr>
          <w:t>Figure 12-12</w:t>
        </w:r>
      </w:hyperlink>
      <w:r>
        <w:rPr>
          <w:rFonts w:ascii="Cambria" w:hAnsi="Cambria"/>
          <w:color w:val="575757"/>
        </w:rPr>
        <w:t>), in which the following entities work together:</w:t>
      </w:r>
    </w:p>
    <w:p w14:paraId="57771CD7"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12-12</w:t>
      </w:r>
    </w:p>
    <w:p w14:paraId="0F9A4D62"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Network management architecture</w:t>
      </w:r>
    </w:p>
    <w:p w14:paraId="2D9763F2" w14:textId="72A42FF1"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6793CC" wp14:editId="78CD2F80">
            <wp:extent cx="5664835" cy="3099435"/>
            <wp:effectExtent l="0" t="0" r="0" b="5715"/>
            <wp:docPr id="16" name="Picture 16" descr="The network management architecture. A network management system server is shown which runs a network management system application. The server also has a management information base. This server manages devices including a laptop, network printer, switch, V o I P phone, and router. Each one of these devices have a management information base that is accessed by an agent. The agent on these devices communicate back and forth with the network management system using S N M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network management architecture. A network management system server is shown which runs a network management system application. The server also has a management information base. This server manages devices including a laptop, network printer, switch, V o I P phone, and router. Each one of these devices have a management information base that is accessed by an agent. The agent on these devices communicate back and forth with the network management system using S N M 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23E20F5C" w14:textId="7169EE3F"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789DBC2B" wp14:editId="25C0D2F6">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bookmarkStart w:id="14" w:name="PageEnd_678"/>
    <w:bookmarkEnd w:id="14"/>
    <w:p w14:paraId="32740B19" w14:textId="77777777" w:rsidR="008152AF" w:rsidRDefault="008152AF" w:rsidP="008152AF">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NMS (network management system) server</w:t>
      </w:r>
      <w:r>
        <w:rPr>
          <w:rFonts w:ascii="Cambria" w:hAnsi="Cambria"/>
          <w:color w:val="575757"/>
        </w:rPr>
        <w:fldChar w:fldCharType="end"/>
      </w:r>
      <w:r>
        <w:rPr>
          <w:rFonts w:ascii="Cambria" w:hAnsi="Cambria"/>
          <w:color w:val="575757"/>
        </w:rPr>
        <w:t>—At least one network management console, which may be a server or workstation, depending on the size of the network, collects data from multiple managed devices at regular intervals in a process called polling.</w:t>
      </w:r>
    </w:p>
    <w:p w14:paraId="28DA8D48" w14:textId="77777777" w:rsidR="008152AF" w:rsidRDefault="008152AF" w:rsidP="008152AF">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Managed device</w:t>
      </w:r>
      <w:r>
        <w:rPr>
          <w:rFonts w:ascii="Cambria" w:hAnsi="Cambria"/>
          <w:color w:val="575757"/>
        </w:rPr>
        <w:t>—Any network node monitored by the NMS is a managed device. Each managed device may contain several managed objects. This can be any characteristic of the device that is monitored, including components such as a processor, memory, hard disk, or NIC, or intangibles such as performance or utilization. Each managed object is assigned an </w:t>
      </w:r>
      <w:hyperlink r:id="rId84" w:history="1">
        <w:r>
          <w:rPr>
            <w:rStyle w:val="primaryterm"/>
            <w:rFonts w:ascii="Cambria" w:hAnsi="Cambria"/>
            <w:b/>
            <w:bCs/>
            <w:color w:val="00609A"/>
          </w:rPr>
          <w:t>OID (object identifier)</w:t>
        </w:r>
      </w:hyperlink>
      <w:r>
        <w:rPr>
          <w:rFonts w:ascii="Cambria" w:hAnsi="Cambria"/>
          <w:color w:val="575757"/>
        </w:rPr>
        <w:t>, which is standardized across all NMSs.</w:t>
      </w:r>
    </w:p>
    <w:p w14:paraId="636ADCC5" w14:textId="77777777" w:rsidR="008152AF" w:rsidRDefault="008152AF" w:rsidP="008152AF">
      <w:pPr>
        <w:pStyle w:val="NormalWeb"/>
        <w:numPr>
          <w:ilvl w:val="0"/>
          <w:numId w:val="1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Network management agent</w:t>
      </w:r>
      <w:r>
        <w:rPr>
          <w:rFonts w:ascii="Cambria" w:hAnsi="Cambria"/>
          <w:color w:val="575757"/>
        </w:rPr>
        <w:t>—Each managed device runs a network management agent, which is a software routine that collects information about the device’s operation and provides it to the NMS. For example, on a server, an agent can measure how many users are connected to the server or what percentage of the processor’s resources are used at any given time. So as not to affect the performance of a device while collecting information, agents demand minimal processing resources.</w:t>
      </w:r>
    </w:p>
    <w:p w14:paraId="15A454B3" w14:textId="77777777" w:rsidR="008152AF" w:rsidRDefault="008152AF" w:rsidP="008152AF">
      <w:pPr>
        <w:pStyle w:val="NormalWeb"/>
        <w:numPr>
          <w:ilvl w:val="0"/>
          <w:numId w:val="14"/>
        </w:numPr>
        <w:shd w:val="clear" w:color="auto" w:fill="FFFFFF"/>
        <w:spacing w:before="0" w:beforeAutospacing="0" w:after="0" w:afterAutospacing="0"/>
        <w:ind w:left="1695" w:right="975"/>
        <w:rPr>
          <w:rFonts w:ascii="Cambria" w:hAnsi="Cambria"/>
          <w:color w:val="575757"/>
        </w:rPr>
      </w:pPr>
      <w:hyperlink r:id="rId85" w:history="1">
        <w:r>
          <w:rPr>
            <w:rStyle w:val="primaryterm"/>
            <w:rFonts w:ascii="Cambria" w:hAnsi="Cambria"/>
            <w:b/>
            <w:bCs/>
            <w:color w:val="00609A"/>
          </w:rPr>
          <w:t>MIB (Management Information Base)</w:t>
        </w:r>
      </w:hyperlink>
      <w:r>
        <w:rPr>
          <w:rFonts w:ascii="Cambria" w:hAnsi="Cambria"/>
          <w:color w:val="575757"/>
        </w:rPr>
        <w:t>—The list of objects managed by the NMS, as well as the descriptions of these objects, are kept in the MIB (Management Information Base). The MIB also contains data about an object’s performance in a database format that can be mined and analyzed. The MIB is designed in a top-down, hierarchical tree structure that supports faster and more efficient analysis.</w:t>
      </w:r>
    </w:p>
    <w:p w14:paraId="5C52166A"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Agents communicate information about managed devices via any one of several application </w:t>
      </w:r>
      <w:proofErr w:type="gramStart"/>
      <w:r>
        <w:rPr>
          <w:rFonts w:ascii="Cambria" w:hAnsi="Cambria"/>
          <w:color w:val="575757"/>
        </w:rPr>
        <w:t>layer</w:t>
      </w:r>
      <w:proofErr w:type="gramEnd"/>
      <w:r>
        <w:rPr>
          <w:rFonts w:ascii="Cambria" w:hAnsi="Cambria"/>
          <w:color w:val="575757"/>
        </w:rPr>
        <w:t xml:space="preserve"> protocols. On modern networks, most agents use SNMP (Simple Network Management Protocol). Recall that SNMP is part of the TCP/IP suite of protocols and typically runs over UDP ports 161 and 162 (though it can be configured to run over TCP ports 10161 and 10162). Port 161 is used to send information from the manager to the installed agents, while port 162 is used for agents to send messages to the manager. One characteristic that sets SNMP apart from syslog is that SNMP can be used to reconfigure managed devices. Additionally, SNMP is used more for real-time network monitoring rather than retroactive analysis.</w:t>
      </w:r>
    </w:p>
    <w:p w14:paraId="5432D3F9"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Three versions of SNMP include the following:</w:t>
      </w:r>
    </w:p>
    <w:p w14:paraId="3CFACDC6" w14:textId="77777777" w:rsidR="008152AF" w:rsidRDefault="008152AF" w:rsidP="008152AF">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SNMPv1 (Simple Network Management Protocol version 1)</w:t>
      </w:r>
      <w:r>
        <w:rPr>
          <w:rFonts w:ascii="Cambria" w:hAnsi="Cambria"/>
          <w:color w:val="575757"/>
        </w:rPr>
        <w:t>—This is the original version, released in 1988. Because of its limited features, it is rarely used on modern networks.</w:t>
      </w:r>
    </w:p>
    <w:p w14:paraId="7CB5085B" w14:textId="77777777" w:rsidR="008152AF" w:rsidRDefault="008152AF" w:rsidP="008152AF">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SNMPv2 (Simple Network Management Protocol version 2)</w:t>
      </w:r>
      <w:r>
        <w:rPr>
          <w:rFonts w:ascii="Cambria" w:hAnsi="Cambria"/>
          <w:color w:val="575757"/>
        </w:rPr>
        <w:t>—This version improved on SNMPv1 with increased performance and slightly better security, among other features.</w:t>
      </w:r>
    </w:p>
    <w:p w14:paraId="480E8CAF" w14:textId="77777777" w:rsidR="008152AF" w:rsidRDefault="008152AF" w:rsidP="008152AF">
      <w:pPr>
        <w:pStyle w:val="NormalWeb"/>
        <w:numPr>
          <w:ilvl w:val="0"/>
          <w:numId w:val="15"/>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SNMPv3 (Simple Network Management Protocol version 3)</w:t>
      </w:r>
      <w:r>
        <w:rPr>
          <w:rFonts w:ascii="Cambria" w:hAnsi="Cambria"/>
          <w:color w:val="575757"/>
        </w:rPr>
        <w:t xml:space="preserve">—This version is </w:t>
      </w:r>
      <w:proofErr w:type="gramStart"/>
      <w:r>
        <w:rPr>
          <w:rFonts w:ascii="Cambria" w:hAnsi="Cambria"/>
          <w:color w:val="575757"/>
        </w:rPr>
        <w:t>similar to</w:t>
      </w:r>
      <w:proofErr w:type="gramEnd"/>
      <w:r>
        <w:rPr>
          <w:rFonts w:ascii="Cambria" w:hAnsi="Cambria"/>
          <w:color w:val="575757"/>
        </w:rPr>
        <w:t xml:space="preserve"> SNMPv2 and adds authentication, validation, and encryption for messages exchanged between managed devices and the network management console.</w:t>
      </w:r>
    </w:p>
    <w:p w14:paraId="7137F8B4"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15" w:name="PageEnd_679"/>
      <w:bookmarkEnd w:id="15"/>
      <w:r>
        <w:rPr>
          <w:rFonts w:ascii="Cambria" w:hAnsi="Cambria"/>
          <w:color w:val="575757"/>
        </w:rPr>
        <w:lastRenderedPageBreak/>
        <w:t>Most, but not all, network management applications support multiple versions of SNMP. SNMPv3 is the most secure version of the protocol. However, some administrators have hesitated to upgrade to SNMPv3 because it requires more complex configuration. Therefore, SNMPv2 is still widely used, despite the many SNMP vulnerabilities listed in the CVE (Common Vulnerabilities and Exposures), one of which is displayed in </w:t>
      </w:r>
      <w:hyperlink r:id="rId86" w:history="1">
        <w:r>
          <w:rPr>
            <w:rStyle w:val="Hyperlink"/>
            <w:rFonts w:ascii="Cambria" w:hAnsi="Cambria"/>
            <w:color w:val="0081BC"/>
            <w:u w:val="none"/>
          </w:rPr>
          <w:t>Figure 12-13</w:t>
        </w:r>
      </w:hyperlink>
      <w:r>
        <w:rPr>
          <w:rFonts w:ascii="Cambria" w:hAnsi="Cambria"/>
          <w:color w:val="575757"/>
        </w:rPr>
        <w:t>. When using older versions of SNMP, it’s important to incorporate additional security measures, such as the following:</w:t>
      </w:r>
    </w:p>
    <w:p w14:paraId="0B4CF726"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12-13</w:t>
      </w:r>
    </w:p>
    <w:p w14:paraId="22B213B2"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One of many SNMP vulnerabilities listed in the CVE</w:t>
      </w:r>
    </w:p>
    <w:p w14:paraId="24AA518F" w14:textId="5D45130A"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648B8BA" wp14:editId="554BF00D">
            <wp:extent cx="5664835" cy="3538855"/>
            <wp:effectExtent l="0" t="0" r="0" b="4445"/>
            <wp:docPr id="14" name="Picture 14" descr="The Common Vulnerabilities and Exposures website listing one of the many vulnerabilities in the S N M P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Common Vulnerabilities and Exposures website listing one of the many vulnerabilities in the S N M P protoco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64835" cy="3538855"/>
                    </a:xfrm>
                    <a:prstGeom prst="rect">
                      <a:avLst/>
                    </a:prstGeom>
                    <a:noFill/>
                    <a:ln>
                      <a:noFill/>
                    </a:ln>
                  </pic:spPr>
                </pic:pic>
              </a:graphicData>
            </a:graphic>
          </wp:inline>
        </w:drawing>
      </w:r>
    </w:p>
    <w:p w14:paraId="35078FC6" w14:textId="004CE7F6"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3EE3A232" wp14:editId="613D1B4B">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E237AF0" w14:textId="77777777" w:rsidR="008152AF" w:rsidRDefault="008152AF" w:rsidP="008152A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The MITRE Corporation</w:t>
      </w:r>
    </w:p>
    <w:p w14:paraId="32304B7D" w14:textId="77777777" w:rsidR="008152AF" w:rsidRDefault="008152AF" w:rsidP="008152AF">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Disable SNMP on devices where it’s not needed.</w:t>
      </w:r>
    </w:p>
    <w:p w14:paraId="01CCCF75" w14:textId="77777777" w:rsidR="008152AF" w:rsidRDefault="008152AF" w:rsidP="008152AF">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Limit approved sources of SNMP messages.</w:t>
      </w:r>
    </w:p>
    <w:p w14:paraId="293F7533" w14:textId="77777777" w:rsidR="008152AF" w:rsidRDefault="008152AF" w:rsidP="008152AF">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Require read-only mode so devices can’t be reconfigured using SNMP messages.</w:t>
      </w:r>
    </w:p>
    <w:p w14:paraId="027FFA21" w14:textId="77777777" w:rsidR="008152AF" w:rsidRDefault="008152AF" w:rsidP="008152AF">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Configure strong passwords, called community strings, on SNMP managed devices.</w:t>
      </w:r>
    </w:p>
    <w:p w14:paraId="02AB6AE1" w14:textId="77777777" w:rsidR="008152AF" w:rsidRDefault="008152AF" w:rsidP="008152AF">
      <w:pPr>
        <w:pStyle w:val="NormalWeb"/>
        <w:numPr>
          <w:ilvl w:val="0"/>
          <w:numId w:val="16"/>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 different community strings on different types of devices so, for example, a compromised UPS (which incorporates less secure </w:t>
      </w:r>
      <w:r>
        <w:rPr>
          <w:rFonts w:ascii="Cambria" w:hAnsi="Cambria"/>
          <w:color w:val="575757"/>
        </w:rPr>
        <w:lastRenderedPageBreak/>
        <w:t>protections) doesn’t result in a compromised router using the same community string.</w:t>
      </w:r>
    </w:p>
    <w:p w14:paraId="052FF7A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There are a few, key SNMP messages used to communicate between the NMS and managed devices. As you can see in the following list, most of these conversations are initiated by the NMS:</w:t>
      </w:r>
    </w:p>
    <w:p w14:paraId="1C3BCDAD" w14:textId="77777777" w:rsidR="008152AF" w:rsidRDefault="008152AF" w:rsidP="008152AF">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Get Request</w:t>
      </w:r>
      <w:r>
        <w:rPr>
          <w:rFonts w:ascii="Cambria" w:hAnsi="Cambria"/>
          <w:color w:val="575757"/>
        </w:rPr>
        <w:t>—The NMS sends a request for data to the agent on a managed device. See the left side of </w:t>
      </w:r>
      <w:hyperlink r:id="rId88" w:history="1">
        <w:r>
          <w:rPr>
            <w:rStyle w:val="Hyperlink"/>
            <w:rFonts w:ascii="Cambria" w:hAnsi="Cambria"/>
            <w:color w:val="0081BC"/>
            <w:u w:val="none"/>
          </w:rPr>
          <w:t>Figure 12-14</w:t>
        </w:r>
      </w:hyperlink>
      <w:r>
        <w:rPr>
          <w:rFonts w:ascii="Cambria" w:hAnsi="Cambria"/>
          <w:color w:val="575757"/>
        </w:rPr>
        <w:t>.</w:t>
      </w:r>
    </w:p>
    <w:p w14:paraId="3D4E312A" w14:textId="77777777" w:rsidR="008152AF" w:rsidRDefault="008152AF" w:rsidP="008152AF">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Get Response</w:t>
      </w:r>
      <w:r>
        <w:rPr>
          <w:rFonts w:ascii="Cambria" w:hAnsi="Cambria"/>
          <w:color w:val="575757"/>
        </w:rPr>
        <w:t>—The agent sends a response with the requested information.</w:t>
      </w:r>
    </w:p>
    <w:p w14:paraId="7BC0F7AD" w14:textId="77777777" w:rsidR="008152AF" w:rsidRDefault="008152AF" w:rsidP="008152AF">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Get Next</w:t>
      </w:r>
      <w:r>
        <w:rPr>
          <w:rFonts w:ascii="Cambria" w:hAnsi="Cambria"/>
          <w:color w:val="575757"/>
        </w:rPr>
        <w:t>—The NMS might then request the next row of data in the MIB database.</w:t>
      </w:r>
    </w:p>
    <w:p w14:paraId="34EAA115" w14:textId="77777777" w:rsidR="008152AF" w:rsidRDefault="008152AF" w:rsidP="008152AF">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Walk</w:t>
      </w:r>
      <w:r>
        <w:rPr>
          <w:rFonts w:ascii="Cambria" w:hAnsi="Cambria"/>
          <w:color w:val="575757"/>
        </w:rPr>
        <w:t>—With this one command, the NMS can issue the equivalent of a sequence of SNMP Get Next messages to walk through sequential rows in the MIB database on a monitored device.</w:t>
      </w:r>
    </w:p>
    <w:p w14:paraId="28327893" w14:textId="77777777" w:rsidR="008152AF" w:rsidRDefault="008152AF" w:rsidP="008152AF">
      <w:pPr>
        <w:pStyle w:val="NormalWeb"/>
        <w:numPr>
          <w:ilvl w:val="0"/>
          <w:numId w:val="17"/>
        </w:numPr>
        <w:shd w:val="clear" w:color="auto" w:fill="FFFFFF"/>
        <w:spacing w:before="0" w:beforeAutospacing="0" w:after="0" w:afterAutospacing="0"/>
        <w:ind w:left="1695" w:right="975"/>
        <w:rPr>
          <w:rFonts w:ascii="Cambria" w:hAnsi="Cambria"/>
          <w:color w:val="575757"/>
        </w:rPr>
      </w:pPr>
      <w:hyperlink r:id="rId89" w:history="1">
        <w:r>
          <w:rPr>
            <w:rStyle w:val="primaryterm"/>
            <w:rFonts w:ascii="Cambria" w:hAnsi="Cambria"/>
            <w:b/>
            <w:bCs/>
            <w:color w:val="00609A"/>
          </w:rPr>
          <w:t>Trap</w:t>
        </w:r>
      </w:hyperlink>
      <w:r>
        <w:rPr>
          <w:rFonts w:ascii="Cambria" w:hAnsi="Cambria"/>
          <w:color w:val="575757"/>
        </w:rPr>
        <w:t>—An agent can be programmed to detect certain abnormal conditions that prompt the generation of Trap messages, where the agent sends the NMS unsolicited data once the specified conditions on the managed </w:t>
      </w:r>
      <w:bookmarkStart w:id="16" w:name="PageEnd_680"/>
      <w:bookmarkEnd w:id="16"/>
      <w:r>
        <w:rPr>
          <w:rFonts w:ascii="Cambria" w:hAnsi="Cambria"/>
          <w:color w:val="575757"/>
        </w:rPr>
        <w:t>device are met (see the right side of </w:t>
      </w:r>
      <w:hyperlink r:id="rId90" w:history="1">
        <w:r>
          <w:rPr>
            <w:rStyle w:val="Hyperlink"/>
            <w:rFonts w:ascii="Cambria" w:hAnsi="Cambria"/>
            <w:color w:val="0081BC"/>
            <w:u w:val="none"/>
          </w:rPr>
          <w:t>Figure 12-14</w:t>
        </w:r>
      </w:hyperlink>
      <w:r>
        <w:rPr>
          <w:rFonts w:ascii="Cambria" w:hAnsi="Cambria"/>
          <w:color w:val="575757"/>
        </w:rPr>
        <w:t>). For example, on a Cisco server, you could use the command </w:t>
      </w:r>
      <w:proofErr w:type="spellStart"/>
      <w:r>
        <w:rPr>
          <w:rStyle w:val="monofont"/>
          <w:rFonts w:ascii="Courier New" w:hAnsi="Courier New" w:cs="Courier New"/>
          <w:b/>
          <w:bCs/>
          <w:color w:val="575757"/>
          <w:sz w:val="23"/>
          <w:szCs w:val="23"/>
        </w:rPr>
        <w:t>snmp</w:t>
      </w:r>
      <w:proofErr w:type="spellEnd"/>
      <w:r>
        <w:rPr>
          <w:rStyle w:val="monofont"/>
          <w:rFonts w:ascii="Courier New" w:hAnsi="Courier New" w:cs="Courier New"/>
          <w:b/>
          <w:bCs/>
          <w:color w:val="575757"/>
          <w:sz w:val="23"/>
          <w:szCs w:val="23"/>
        </w:rPr>
        <w:t xml:space="preserve"> trap link-status</w:t>
      </w:r>
      <w:r>
        <w:rPr>
          <w:rFonts w:ascii="Cambria" w:hAnsi="Cambria"/>
          <w:color w:val="575757"/>
        </w:rPr>
        <w:t> to instruct the agent to send an alert if or when an interface fails. The trap can later be disabled with the command </w:t>
      </w:r>
      <w:r>
        <w:rPr>
          <w:rStyle w:val="monofont"/>
          <w:rFonts w:ascii="Courier New" w:hAnsi="Courier New" w:cs="Courier New"/>
          <w:b/>
          <w:bCs/>
          <w:color w:val="575757"/>
          <w:sz w:val="23"/>
          <w:szCs w:val="23"/>
        </w:rPr>
        <w:t xml:space="preserve">no </w:t>
      </w:r>
      <w:proofErr w:type="spellStart"/>
      <w:r>
        <w:rPr>
          <w:rStyle w:val="monofont"/>
          <w:rFonts w:ascii="Courier New" w:hAnsi="Courier New" w:cs="Courier New"/>
          <w:b/>
          <w:bCs/>
          <w:color w:val="575757"/>
          <w:sz w:val="23"/>
          <w:szCs w:val="23"/>
        </w:rPr>
        <w:t>snmp</w:t>
      </w:r>
      <w:proofErr w:type="spellEnd"/>
      <w:r>
        <w:rPr>
          <w:rStyle w:val="monofont"/>
          <w:rFonts w:ascii="Courier New" w:hAnsi="Courier New" w:cs="Courier New"/>
          <w:b/>
          <w:bCs/>
          <w:color w:val="575757"/>
          <w:sz w:val="23"/>
          <w:szCs w:val="23"/>
        </w:rPr>
        <w:t xml:space="preserve"> trap link-status</w:t>
      </w:r>
      <w:r>
        <w:rPr>
          <w:rFonts w:ascii="Cambria" w:hAnsi="Cambria"/>
          <w:color w:val="575757"/>
        </w:rPr>
        <w:t>. Trap messages can alert network administrators of unresponsive services or devices, power supply issues, high temperatures, and tripped circuit breakers, which allows technicians to identify and address problems quickly—hopefully before users start to notice the problem. For example, a report of a tripped circuit breaker eliminates the need for further investigation into why a specific device isn’t responsive. Or an unresponsive service, such as DHCP, could be restarted remotely.</w:t>
      </w:r>
    </w:p>
    <w:p w14:paraId="33485FFE"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12-14</w:t>
      </w:r>
    </w:p>
    <w:p w14:paraId="7A975CC6"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Most SNMP conversations are initiated by the NMS server, except when a managed device sends an SNMP Trap message</w:t>
      </w:r>
    </w:p>
    <w:p w14:paraId="1BCF1F67" w14:textId="7153AC75"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DD21DD9" wp14:editId="41583E1D">
            <wp:extent cx="5664835" cy="1068705"/>
            <wp:effectExtent l="0" t="0" r="0" b="0"/>
            <wp:docPr id="12" name="Picture 12" descr="Communication between an N M S server and managed devices. An N M S server sends an S N M P get request to a managed device and the device responds with an S N M P get response to the server. A managed device may also send an S N M P trap message to the N M S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munication between an N M S server and managed devices. An N M S server sends an S N M P get request to a managed device and the device responds with an S N M P get response to the server. A managed device may also send an S N M P trap message to the N M S serve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4835" cy="1068705"/>
                    </a:xfrm>
                    <a:prstGeom prst="rect">
                      <a:avLst/>
                    </a:prstGeom>
                    <a:noFill/>
                    <a:ln>
                      <a:noFill/>
                    </a:ln>
                  </pic:spPr>
                </pic:pic>
              </a:graphicData>
            </a:graphic>
          </wp:inline>
        </w:drawing>
      </w:r>
    </w:p>
    <w:p w14:paraId="73F4757A" w14:textId="4DCC8869"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40CFE4D3" wp14:editId="266D651B">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44BB8F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After data is collected, the network management application can present an administrator with several options to view and analyze the data. For example, a common way to analyze data is by a line graph. Another popular method is a map that shows fully functional links or devices in green, partially (or less than optimally) functioning links or devices in yellow, and failed links or devices in red. An example of the type of map generated by a network performance monitor is shown in </w:t>
      </w:r>
      <w:hyperlink r:id="rId92" w:history="1">
        <w:r>
          <w:rPr>
            <w:rStyle w:val="Hyperlink"/>
            <w:rFonts w:ascii="Cambria" w:hAnsi="Cambria"/>
            <w:color w:val="0081BC"/>
            <w:u w:val="none"/>
          </w:rPr>
          <w:t>Figure 12-15</w:t>
        </w:r>
      </w:hyperlink>
      <w:r>
        <w:rPr>
          <w:rFonts w:ascii="Cambria" w:hAnsi="Cambria"/>
          <w:color w:val="575757"/>
        </w:rPr>
        <w:t>.</w:t>
      </w:r>
    </w:p>
    <w:p w14:paraId="6803A815"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12-15</w:t>
      </w:r>
    </w:p>
    <w:p w14:paraId="6F540AFD"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Map showing network status</w:t>
      </w:r>
    </w:p>
    <w:p w14:paraId="06367231" w14:textId="74C54616"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28A4813" wp14:editId="1AA2DB57">
            <wp:extent cx="5664835" cy="2647950"/>
            <wp:effectExtent l="0" t="0" r="0" b="0"/>
            <wp:docPr id="10" name="Picture 10" descr="A world map displayed by a network performance monitor that indicates the network status in a global network of devices. Fully functioning links are indicated in green, partially functioning links are indicated in yellow, and failed links or devices are indicated in red i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world map displayed by a network performance monitor that indicates the network status in a global network of devices. Fully functioning links are indicated in green, partially functioning links are indicated in yellow, and failed links or devices are indicated in red in the ma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4835" cy="2647950"/>
                    </a:xfrm>
                    <a:prstGeom prst="rect">
                      <a:avLst/>
                    </a:prstGeom>
                    <a:noFill/>
                    <a:ln>
                      <a:noFill/>
                    </a:ln>
                  </pic:spPr>
                </pic:pic>
              </a:graphicData>
            </a:graphic>
          </wp:inline>
        </w:drawing>
      </w:r>
    </w:p>
    <w:p w14:paraId="71C77307" w14:textId="20A62AB1"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0DFBB714" wp14:editId="2831FC3B">
            <wp:extent cx="201930" cy="201930"/>
            <wp:effectExtent l="0" t="0" r="7620" b="7620"/>
            <wp:docPr id="9" name="Picture 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B94BA59"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of their flexibility, sophisticated network management applications are also challenging to configure and fine-tune. You must be careful to collect only useful data and not an excessive amount of routine information. For example, on a network with dozens of routers, collecting SNMP-generated messages that essentially say “I’m still here” every five seconds would result in massive amounts of insignificant data. A glut of information makes it difficult to ascertain when a router in fact requires attention. Instead, when configuring a network management application to poll a router, you might choose to generate an SNMP-based message only when the router’s processor is operating at 75 percent of its capacity or to measure only the amount of traffic passing through a NIC every five minutes.</w:t>
      </w:r>
    </w:p>
    <w:p w14:paraId="63BDA3E6"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bookmarkStart w:id="17" w:name="PageEnd_681"/>
      <w:bookmarkEnd w:id="17"/>
      <w:r>
        <w:rPr>
          <w:rStyle w:val="headingtext"/>
          <w:rFonts w:ascii="Tahoma" w:hAnsi="Tahoma" w:cs="Tahoma"/>
          <w:color w:val="B03F3B"/>
          <w:sz w:val="28"/>
          <w:szCs w:val="28"/>
        </w:rPr>
        <w:lastRenderedPageBreak/>
        <w:t>NetFlow</w:t>
      </w:r>
    </w:p>
    <w:p w14:paraId="7D4597E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SNMP provides real-time monitoring of network activities and device states with an emphasis on device health, performance, and configuration. But what if you want to get a comprehensive view of network traffic across all devices? </w:t>
      </w:r>
      <w:hyperlink r:id="rId94" w:history="1">
        <w:r>
          <w:rPr>
            <w:rStyle w:val="primaryterm"/>
            <w:rFonts w:ascii="Cambria" w:hAnsi="Cambria"/>
            <w:b/>
            <w:bCs/>
            <w:color w:val="00609A"/>
          </w:rPr>
          <w:t>NetFlow</w:t>
        </w:r>
      </w:hyperlink>
      <w:r>
        <w:rPr>
          <w:rFonts w:ascii="Cambria" w:hAnsi="Cambria"/>
          <w:color w:val="575757"/>
        </w:rPr>
        <w:t> is a proprietary traffic monitoring protocol from Cisco that tracks all IP traffic crossing any interface where NetFlow is enabled. From that information, NetFlow creates flow records that show relationships among various traffic types. While SNMP focuses on individual devices, NetFlow focuses on the way network bandwidth is being utilized by identifying how communications from all devices are related to each other.</w:t>
      </w:r>
    </w:p>
    <w:p w14:paraId="71E1619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NetFlow is enabled on a network device, each unique conversation is collected in a NetFlow cache as a flow record. Additional messages in the same conversation are aggregated into that one flow record. When complete, the flow record is then sent, or exported, to a centralized NetFlow collector for analysis. A </w:t>
      </w:r>
      <w:hyperlink r:id="rId95" w:history="1">
        <w:r>
          <w:rPr>
            <w:rStyle w:val="primaryterm"/>
            <w:rFonts w:ascii="Cambria" w:hAnsi="Cambria"/>
            <w:b/>
            <w:bCs/>
            <w:color w:val="00609A"/>
          </w:rPr>
          <w:t>NetFlow analyzer</w:t>
        </w:r>
      </w:hyperlink>
      <w:r>
        <w:rPr>
          <w:rFonts w:ascii="Cambria" w:hAnsi="Cambria"/>
          <w:color w:val="575757"/>
        </w:rPr>
        <w:t>, or NetFlow collector, collates flow records from throughout the network to provide insights into traffic patterns, such as why congestion is happening, what changes are occurring, and how those changes are affecting other traffic. A NetFlow analyzer can be hardware-based or software-based, which is more common.</w:t>
      </w:r>
    </w:p>
    <w:p w14:paraId="6E69D49D"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significant challenge with NetFlow is determining the optimal balance between tracking all traffic and tracking enough traffic to sufficiently observe network behavior. While NetFlow can provide in-depth access to traffic information, all the data must be transferred from the NetFlow exporter (the router, switch, or other device monitoring its traffic) to the NetFlow analyzer. NetFlow is capable of tracking nearly 100% of messages crossing an interface. However, transferring this volume of flow records to the analyzer will, on its own, negatively impact network performance. The trick is to sample enough traffic to get an accurate picture and catch problems early while not transferring any more flow records than necessary across the network for analysis. Still, NetFlow requires shallower examination of messages on the network and, therefore, fewer resources than other options that capture entire packets. This allows NetFlow to analyze very high volumes of traffic that would overwhelm more traditional approaches.</w:t>
      </w:r>
    </w:p>
    <w:p w14:paraId="6D0E877D"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12-2</w:t>
      </w:r>
    </w:p>
    <w:p w14:paraId="6170BB5F"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A similar technology, </w:t>
      </w:r>
      <w:proofErr w:type="spellStart"/>
      <w:r>
        <w:rPr>
          <w:rFonts w:ascii="Cambria" w:hAnsi="Cambria"/>
          <w:color w:val="575757"/>
        </w:rPr>
        <w:t>sFlow</w:t>
      </w:r>
      <w:proofErr w:type="spellEnd"/>
      <w:r>
        <w:rPr>
          <w:rFonts w:ascii="Cambria" w:hAnsi="Cambria"/>
          <w:color w:val="575757"/>
        </w:rPr>
        <w:t xml:space="preserve">, is compatible with many platforms and relies on a dedicated hardware chip to avoid placing additional demand on a network device’s CPU and memory. While NetFlow is limited to capturing IP traffic, </w:t>
      </w:r>
      <w:proofErr w:type="spellStart"/>
      <w:r>
        <w:rPr>
          <w:rFonts w:ascii="Cambria" w:hAnsi="Cambria"/>
          <w:color w:val="575757"/>
        </w:rPr>
        <w:t>sFlow</w:t>
      </w:r>
      <w:proofErr w:type="spellEnd"/>
      <w:r>
        <w:rPr>
          <w:rFonts w:ascii="Cambria" w:hAnsi="Cambria"/>
          <w:color w:val="575757"/>
        </w:rPr>
        <w:t xml:space="preserve"> can sample traffic from all layers 2 through 7.</w:t>
      </w:r>
    </w:p>
    <w:p w14:paraId="3CD11A2E"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A44F81"/>
        </w:rPr>
        <w:lastRenderedPageBreak/>
        <w:t>Remember This…</w:t>
      </w:r>
    </w:p>
    <w:p w14:paraId="3CE63B6A" w14:textId="77777777" w:rsidR="008152AF" w:rsidRDefault="008152AF" w:rsidP="008152AF">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Implement appropriate environmental monitoring.</w:t>
      </w:r>
    </w:p>
    <w:p w14:paraId="67823024" w14:textId="77777777" w:rsidR="008152AF" w:rsidRDefault="008152AF" w:rsidP="008152AF">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Use port mirroring to capture network traffic.</w:t>
      </w:r>
    </w:p>
    <w:p w14:paraId="087DBEBB" w14:textId="77777777" w:rsidR="008152AF" w:rsidRDefault="008152AF" w:rsidP="008152AF">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Compare SNMP and syslog.</w:t>
      </w:r>
    </w:p>
    <w:p w14:paraId="5B0AC3C1" w14:textId="77777777" w:rsidR="008152AF" w:rsidRDefault="008152AF" w:rsidP="008152AF">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Explain how SNMP works and how to secure it.</w:t>
      </w:r>
    </w:p>
    <w:p w14:paraId="4704A951" w14:textId="77777777" w:rsidR="008152AF" w:rsidRDefault="008152AF" w:rsidP="008152AF">
      <w:pPr>
        <w:pStyle w:val="NormalWeb"/>
        <w:numPr>
          <w:ilvl w:val="0"/>
          <w:numId w:val="18"/>
        </w:numPr>
        <w:shd w:val="clear" w:color="auto" w:fill="F9F9F9"/>
        <w:spacing w:before="0" w:beforeAutospacing="0" w:after="0" w:afterAutospacing="0"/>
        <w:rPr>
          <w:rFonts w:ascii="Cambria" w:hAnsi="Cambria"/>
          <w:color w:val="575757"/>
        </w:rPr>
      </w:pPr>
      <w:r>
        <w:rPr>
          <w:rFonts w:ascii="Cambria" w:hAnsi="Cambria"/>
          <w:color w:val="575757"/>
        </w:rPr>
        <w:t>Compare various types of logs.</w:t>
      </w:r>
    </w:p>
    <w:p w14:paraId="18E058FA"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71C22C69" w14:textId="77777777" w:rsidR="008152AF" w:rsidRDefault="008152AF" w:rsidP="008152AF">
      <w:pPr>
        <w:pStyle w:val="NormalWeb"/>
        <w:numPr>
          <w:ilvl w:val="0"/>
          <w:numId w:val="19"/>
        </w:numPr>
        <w:shd w:val="clear" w:color="auto" w:fill="FFFFFF"/>
        <w:spacing w:before="0" w:beforeAutospacing="0" w:after="225" w:afterAutospacing="0"/>
        <w:rPr>
          <w:rFonts w:ascii="Cambria" w:hAnsi="Cambria"/>
          <w:color w:val="575757"/>
        </w:rPr>
      </w:pPr>
      <w:r>
        <w:rPr>
          <w:rFonts w:ascii="Cambria" w:hAnsi="Cambria"/>
          <w:color w:val="575757"/>
        </w:rPr>
        <w:t>Which of the following would an environmental monitoring system </w:t>
      </w:r>
      <w:r>
        <w:rPr>
          <w:rStyle w:val="Emphasis"/>
          <w:rFonts w:ascii="Cambria" w:hAnsi="Cambria"/>
          <w:color w:val="575757"/>
        </w:rPr>
        <w:t>not</w:t>
      </w:r>
      <w:r>
        <w:rPr>
          <w:rFonts w:ascii="Cambria" w:hAnsi="Cambria"/>
          <w:color w:val="575757"/>
        </w:rPr>
        <w:t> track?</w:t>
      </w:r>
    </w:p>
    <w:p w14:paraId="412E9DD3"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34696DDC"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Liquid detection</w:t>
      </w:r>
    </w:p>
    <w:p w14:paraId="4BA87254"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User authentication</w:t>
      </w:r>
    </w:p>
    <w:p w14:paraId="1836DF74"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Data room lights</w:t>
      </w:r>
    </w:p>
    <w:p w14:paraId="0C271DF1"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UPS voltage</w:t>
      </w:r>
    </w:p>
    <w:p w14:paraId="53B44DE3" w14:textId="77777777" w:rsidR="008152AF" w:rsidRDefault="008152AF" w:rsidP="008152AF">
      <w:pPr>
        <w:pStyle w:val="NormalWeb"/>
        <w:numPr>
          <w:ilvl w:val="0"/>
          <w:numId w:val="19"/>
        </w:numPr>
        <w:shd w:val="clear" w:color="auto" w:fill="FFFFFF"/>
        <w:spacing w:before="0" w:beforeAutospacing="0" w:after="225" w:afterAutospacing="0"/>
        <w:rPr>
          <w:rFonts w:ascii="Cambria" w:hAnsi="Cambria"/>
          <w:color w:val="575757"/>
        </w:rPr>
      </w:pPr>
      <w:r>
        <w:rPr>
          <w:rFonts w:ascii="Cambria" w:hAnsi="Cambria"/>
          <w:color w:val="575757"/>
        </w:rPr>
        <w:t>Which log type would most likely be used first to investigate the cause of high numbers of dropped packets?</w:t>
      </w:r>
    </w:p>
    <w:p w14:paraId="471CE52A"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3A906515"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Traffic log</w:t>
      </w:r>
    </w:p>
    <w:p w14:paraId="5082B4E3"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System log</w:t>
      </w:r>
    </w:p>
    <w:p w14:paraId="416255A3"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Jitter log</w:t>
      </w:r>
    </w:p>
    <w:p w14:paraId="747C1AA4"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Audit log</w:t>
      </w:r>
    </w:p>
    <w:p w14:paraId="5816E9E8" w14:textId="77777777" w:rsidR="008152AF" w:rsidRDefault="008152AF" w:rsidP="008152AF">
      <w:pPr>
        <w:pStyle w:val="NormalWeb"/>
        <w:numPr>
          <w:ilvl w:val="0"/>
          <w:numId w:val="19"/>
        </w:numPr>
        <w:shd w:val="clear" w:color="auto" w:fill="FFFFFF"/>
        <w:spacing w:before="0" w:beforeAutospacing="0" w:after="225" w:afterAutospacing="0"/>
        <w:rPr>
          <w:rFonts w:ascii="Cambria" w:hAnsi="Cambria"/>
          <w:color w:val="575757"/>
        </w:rPr>
      </w:pPr>
      <w:r>
        <w:rPr>
          <w:rFonts w:ascii="Cambria" w:hAnsi="Cambria"/>
          <w:color w:val="575757"/>
        </w:rPr>
        <w:t>Which of the following is </w:t>
      </w:r>
      <w:r>
        <w:rPr>
          <w:rStyle w:val="Emphasis"/>
          <w:rFonts w:ascii="Cambria" w:hAnsi="Cambria"/>
          <w:color w:val="575757"/>
        </w:rPr>
        <w:t>not</w:t>
      </w:r>
      <w:r>
        <w:rPr>
          <w:rFonts w:ascii="Cambria" w:hAnsi="Cambria"/>
          <w:color w:val="575757"/>
        </w:rPr>
        <w:t> defined by syslog?</w:t>
      </w:r>
    </w:p>
    <w:p w14:paraId="02184B84"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7915BF72"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Message transmission</w:t>
      </w:r>
    </w:p>
    <w:p w14:paraId="525E76F8"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Message format</w:t>
      </w:r>
    </w:p>
    <w:p w14:paraId="0D06F0EC"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Message handling</w:t>
      </w:r>
    </w:p>
    <w:p w14:paraId="5E5545A1"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Message security</w:t>
      </w:r>
    </w:p>
    <w:p w14:paraId="085D1EAA" w14:textId="77777777" w:rsidR="008152AF" w:rsidRDefault="008152AF" w:rsidP="008152AF">
      <w:pPr>
        <w:pStyle w:val="NormalWeb"/>
        <w:numPr>
          <w:ilvl w:val="0"/>
          <w:numId w:val="19"/>
        </w:numPr>
        <w:shd w:val="clear" w:color="auto" w:fill="FFFFFF"/>
        <w:spacing w:before="0" w:beforeAutospacing="0" w:after="225" w:afterAutospacing="0"/>
        <w:rPr>
          <w:rFonts w:ascii="Cambria" w:hAnsi="Cambria"/>
          <w:color w:val="575757"/>
        </w:rPr>
      </w:pPr>
      <w:r>
        <w:rPr>
          <w:rFonts w:ascii="Cambria" w:hAnsi="Cambria"/>
          <w:color w:val="575757"/>
        </w:rPr>
        <w:t>Which of the following would be assigned an OID?</w:t>
      </w:r>
    </w:p>
    <w:p w14:paraId="776E05D1"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52E22D9E"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An NMS server</w:t>
      </w:r>
    </w:p>
    <w:p w14:paraId="49FCE8A1"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A switch’s interface</w:t>
      </w:r>
    </w:p>
    <w:p w14:paraId="0675475A"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A web server</w:t>
      </w:r>
    </w:p>
    <w:p w14:paraId="5C3EF985" w14:textId="77777777" w:rsidR="008152AF" w:rsidRDefault="008152AF" w:rsidP="008152AF">
      <w:pPr>
        <w:pStyle w:val="NormalWeb"/>
        <w:numPr>
          <w:ilvl w:val="1"/>
          <w:numId w:val="19"/>
        </w:numPr>
        <w:spacing w:before="0" w:beforeAutospacing="0" w:after="0" w:afterAutospacing="0"/>
        <w:rPr>
          <w:rFonts w:ascii="Cambria" w:hAnsi="Cambria"/>
          <w:color w:val="575757"/>
        </w:rPr>
      </w:pPr>
      <w:r>
        <w:rPr>
          <w:rFonts w:ascii="Cambria" w:hAnsi="Cambria"/>
          <w:color w:val="575757"/>
        </w:rPr>
        <w:t>A UDP port</w:t>
      </w:r>
    </w:p>
    <w:p w14:paraId="76F75B80"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0A7E24D4"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96" w:history="1">
        <w:r>
          <w:rPr>
            <w:rStyle w:val="Hyperlink"/>
            <w:rFonts w:ascii="Cambria" w:hAnsi="Cambria"/>
            <w:color w:val="0081BC"/>
            <w:u w:val="none"/>
          </w:rPr>
          <w:t>Project 12-1: Work with Data in Event Viewer</w:t>
        </w:r>
      </w:hyperlink>
      <w:r>
        <w:rPr>
          <w:rFonts w:ascii="Cambria" w:hAnsi="Cambria"/>
          <w:color w:val="575757"/>
        </w:rPr>
        <w:t>, or you can wait until you’ve finished reading this module.</w:t>
      </w:r>
    </w:p>
    <w:p w14:paraId="24579F13"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507E6F5F"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You’re now ready to complete </w:t>
      </w:r>
      <w:hyperlink r:id="rId97" w:history="1">
        <w:r>
          <w:rPr>
            <w:rStyle w:val="Hyperlink"/>
            <w:rFonts w:ascii="Cambria" w:hAnsi="Cambria"/>
            <w:color w:val="0081BC"/>
            <w:u w:val="none"/>
          </w:rPr>
          <w:t>Project 12-2: Configure SPAN and Syslog in Packet Tracer</w:t>
        </w:r>
      </w:hyperlink>
      <w:r>
        <w:rPr>
          <w:rFonts w:ascii="Cambria" w:hAnsi="Cambria"/>
          <w:color w:val="575757"/>
        </w:rPr>
        <w:t>, or you can wait until you’ve finished reading this module.</w:t>
      </w:r>
    </w:p>
    <w:p w14:paraId="1D8376B1" w14:textId="3238B344" w:rsidR="008152AF" w:rsidRDefault="008152AF" w:rsidP="008152AF">
      <w:pPr>
        <w:shd w:val="clear" w:color="auto" w:fill="FFFFFF"/>
        <w:rPr>
          <w:rFonts w:ascii="Cambria" w:hAnsi="Cambria"/>
          <w:color w:val="575757"/>
        </w:rPr>
      </w:pPr>
      <w:bookmarkStart w:id="18" w:name="PageEnd_682"/>
      <w:bookmarkEnd w:id="18"/>
      <w:r>
        <w:rPr>
          <w:rStyle w:val="jumptopage-label"/>
          <w:rFonts w:ascii="Cambria" w:hAnsi="Cambria"/>
          <w:color w:val="575757"/>
        </w:rPr>
        <w:t>Go to pg.</w:t>
      </w:r>
      <w:r>
        <w:rPr>
          <w:rFonts w:ascii="Cambria" w:hAnsi="Cambria"/>
          <w:color w:val="575757"/>
        </w:rPr>
        <w:object w:dxaOrig="1440" w:dyaOrig="1440" w14:anchorId="0CAB3A43">
          <v:shape id="_x0000_i1093" type="#_x0000_t75" style="width:42.1pt;height:17.75pt" o:ole="">
            <v:imagedata r:id="rId29" o:title=""/>
          </v:shape>
          <w:control r:id="rId98" w:name="DefaultOcxName4" w:shapeid="_x0000_i1093"/>
        </w:object>
      </w:r>
    </w:p>
    <w:p w14:paraId="3AA85C77" w14:textId="77777777" w:rsidR="008152AF" w:rsidRDefault="008152AF" w:rsidP="008152AF">
      <w:pPr>
        <w:ind w:hanging="28816"/>
        <w:rPr>
          <w:rFonts w:ascii="Cambria" w:hAnsi="Cambria"/>
          <w:color w:val="575757"/>
        </w:rPr>
      </w:pPr>
      <w:r>
        <w:rPr>
          <w:rFonts w:ascii="Cambria" w:hAnsi="Cambria"/>
          <w:color w:val="575757"/>
        </w:rPr>
        <w:t>Application Opened</w:t>
      </w:r>
    </w:p>
    <w:p w14:paraId="67F01DC4" w14:textId="77777777" w:rsidR="008152AF" w:rsidRDefault="008152AF" w:rsidP="008152AF">
      <w:pPr>
        <w:shd w:val="clear" w:color="auto" w:fill="FFFFFF"/>
        <w:rPr>
          <w:rFonts w:ascii="Cambria" w:hAnsi="Cambria"/>
          <w:color w:val="575757"/>
        </w:rPr>
      </w:pPr>
      <w:hyperlink r:id="rId99" w:anchor="header" w:history="1">
        <w:r>
          <w:rPr>
            <w:rStyle w:val="Hyperlink"/>
            <w:rFonts w:ascii="Cambria" w:hAnsi="Cambria"/>
            <w:color w:val="0081BC"/>
            <w:u w:val="none"/>
          </w:rPr>
          <w:t>Main content</w:t>
        </w:r>
      </w:hyperlink>
    </w:p>
    <w:p w14:paraId="01B2CE8F" w14:textId="77777777" w:rsidR="008152AF" w:rsidRDefault="008152AF" w:rsidP="008152AF">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12-2</w:t>
      </w:r>
      <w:r>
        <w:rPr>
          <w:rStyle w:val="headingtext"/>
          <w:rFonts w:ascii="Tahoma" w:hAnsi="Tahoma" w:cs="Tahoma"/>
          <w:b w:val="0"/>
          <w:bCs w:val="0"/>
          <w:color w:val="007DB8"/>
          <w:sz w:val="42"/>
          <w:szCs w:val="42"/>
        </w:rPr>
        <w:t>Manage Network Traffic</w:t>
      </w:r>
    </w:p>
    <w:p w14:paraId="43AAFC12" w14:textId="0E37EE42" w:rsidR="008152AF" w:rsidRDefault="008152AF" w:rsidP="008152AF">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1418DD97" wp14:editId="4D2B3909">
            <wp:extent cx="297180" cy="273050"/>
            <wp:effectExtent l="0" t="0" r="7620" b="0"/>
            <wp:docPr id="28" name="Picture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11951A42" w14:textId="77777777" w:rsidR="008152AF" w:rsidRDefault="008152AF" w:rsidP="008152AF">
      <w:pPr>
        <w:numPr>
          <w:ilvl w:val="0"/>
          <w:numId w:val="20"/>
        </w:numPr>
        <w:shd w:val="clear" w:color="auto" w:fill="F9F9F9"/>
        <w:spacing w:after="150" w:line="240" w:lineRule="auto"/>
        <w:rPr>
          <w:rFonts w:ascii="Cambria" w:hAnsi="Cambria" w:cs="Times New Roman"/>
          <w:color w:val="575757"/>
        </w:rPr>
      </w:pPr>
      <w:r>
        <w:rPr>
          <w:rStyle w:val="manuallabel"/>
          <w:rFonts w:ascii="Cambria" w:hAnsi="Cambria"/>
          <w:color w:val="575757"/>
        </w:rPr>
        <w:t>2.2</w:t>
      </w:r>
    </w:p>
    <w:p w14:paraId="201D06AF"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Compare and contrast routing technologies and bandwidth management concepts.</w:t>
      </w:r>
    </w:p>
    <w:p w14:paraId="14961D9A" w14:textId="77777777" w:rsidR="008152AF" w:rsidRDefault="008152AF" w:rsidP="008152AF">
      <w:pPr>
        <w:numPr>
          <w:ilvl w:val="0"/>
          <w:numId w:val="20"/>
        </w:numPr>
        <w:shd w:val="clear" w:color="auto" w:fill="F9F9F9"/>
        <w:spacing w:after="150" w:line="240" w:lineRule="auto"/>
        <w:rPr>
          <w:rFonts w:ascii="Cambria" w:hAnsi="Cambria"/>
          <w:color w:val="575757"/>
        </w:rPr>
      </w:pPr>
      <w:r>
        <w:rPr>
          <w:rStyle w:val="manuallabel"/>
          <w:rFonts w:ascii="Cambria" w:hAnsi="Cambria"/>
          <w:color w:val="575757"/>
        </w:rPr>
        <w:t>2.3</w:t>
      </w:r>
    </w:p>
    <w:p w14:paraId="5DFA4EFF"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configure and deploy common Ethernet switching features.</w:t>
      </w:r>
    </w:p>
    <w:p w14:paraId="66B5735D" w14:textId="77777777" w:rsidR="008152AF" w:rsidRDefault="008152AF" w:rsidP="008152AF">
      <w:pPr>
        <w:numPr>
          <w:ilvl w:val="0"/>
          <w:numId w:val="20"/>
        </w:numPr>
        <w:shd w:val="clear" w:color="auto" w:fill="F9F9F9"/>
        <w:spacing w:after="150" w:line="240" w:lineRule="auto"/>
        <w:rPr>
          <w:rFonts w:ascii="Cambria" w:hAnsi="Cambria"/>
          <w:color w:val="575757"/>
        </w:rPr>
      </w:pPr>
      <w:r>
        <w:rPr>
          <w:rStyle w:val="manuallabel"/>
          <w:rFonts w:ascii="Cambria" w:hAnsi="Cambria"/>
          <w:color w:val="575757"/>
        </w:rPr>
        <w:t>3.1</w:t>
      </w:r>
    </w:p>
    <w:p w14:paraId="5A1791BF"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statistics and sensors to ensure network availability.</w:t>
      </w:r>
    </w:p>
    <w:p w14:paraId="553F39DB" w14:textId="77777777" w:rsidR="008152AF" w:rsidRDefault="008152AF" w:rsidP="008152AF">
      <w:pPr>
        <w:numPr>
          <w:ilvl w:val="0"/>
          <w:numId w:val="20"/>
        </w:numPr>
        <w:shd w:val="clear" w:color="auto" w:fill="F9F9F9"/>
        <w:spacing w:after="150" w:line="240" w:lineRule="auto"/>
        <w:rPr>
          <w:rFonts w:ascii="Cambria" w:hAnsi="Cambria"/>
          <w:color w:val="575757"/>
        </w:rPr>
      </w:pPr>
      <w:r>
        <w:rPr>
          <w:rStyle w:val="manuallabel"/>
          <w:rFonts w:ascii="Cambria" w:hAnsi="Cambria"/>
          <w:color w:val="575757"/>
        </w:rPr>
        <w:t>5.3</w:t>
      </w:r>
    </w:p>
    <w:p w14:paraId="759B6EDB"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use the appropriate network software tools and commands.</w:t>
      </w:r>
    </w:p>
    <w:p w14:paraId="66F8C1C4" w14:textId="77777777" w:rsidR="008152AF" w:rsidRDefault="008152AF" w:rsidP="008152AF">
      <w:pPr>
        <w:numPr>
          <w:ilvl w:val="0"/>
          <w:numId w:val="20"/>
        </w:numPr>
        <w:shd w:val="clear" w:color="auto" w:fill="F9F9F9"/>
        <w:spacing w:after="150" w:line="240" w:lineRule="auto"/>
        <w:rPr>
          <w:rFonts w:ascii="Cambria" w:hAnsi="Cambria"/>
          <w:color w:val="575757"/>
        </w:rPr>
      </w:pPr>
      <w:r>
        <w:rPr>
          <w:rStyle w:val="manuallabel"/>
          <w:rFonts w:ascii="Cambria" w:hAnsi="Cambria"/>
          <w:color w:val="575757"/>
        </w:rPr>
        <w:t>5.5</w:t>
      </w:r>
    </w:p>
    <w:p w14:paraId="702E5FEE"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Given a scenario, troubleshoot general networking issues.</w:t>
      </w:r>
    </w:p>
    <w:p w14:paraId="3E232499"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26 minutes</w:t>
      </w:r>
    </w:p>
    <w:p w14:paraId="653FD43A"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you’ve begun collecting data on your network’s traffic patterns, you’re ready to monitor your network’s status on an ongoing basis and make changes to best meet the needs of your network’s users. This process includes two major factors:</w:t>
      </w:r>
    </w:p>
    <w:p w14:paraId="5CBD9C52" w14:textId="77777777" w:rsidR="008152AF" w:rsidRDefault="008152AF" w:rsidP="008152AF">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Performance management</w:t>
      </w:r>
      <w:r>
        <w:rPr>
          <w:rFonts w:ascii="Cambria" w:hAnsi="Cambria"/>
          <w:color w:val="575757"/>
        </w:rPr>
        <w:t>—Monitoring how well links and devices are keeping up with the demands placed on them</w:t>
      </w:r>
    </w:p>
    <w:p w14:paraId="7122DB2A" w14:textId="77777777" w:rsidR="008152AF" w:rsidRDefault="008152AF" w:rsidP="008152AF">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Fault management</w:t>
      </w:r>
      <w:r>
        <w:rPr>
          <w:rFonts w:ascii="Cambria" w:hAnsi="Cambria"/>
          <w:color w:val="575757"/>
        </w:rPr>
        <w:t>—Detecting and signaling of device, link, or component faults</w:t>
      </w:r>
    </w:p>
    <w:p w14:paraId="613ED13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19" w:name="PageEnd_683"/>
      <w:bookmarkEnd w:id="19"/>
      <w:r>
        <w:rPr>
          <w:rFonts w:ascii="Cambria" w:hAnsi="Cambria"/>
          <w:color w:val="575757"/>
        </w:rPr>
        <w:t>To accomplish both fault and performance management, network administrators respond to errors as needed and tweak device and network configurations to optimize performance. To do this effectively, however, you first need to know your starting point, as you’ll see next.</w:t>
      </w:r>
    </w:p>
    <w:p w14:paraId="41EE2272" w14:textId="31013A09"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8F99A7D">
          <v:shape id="_x0000_i1098" type="#_x0000_t75" style="width:42.1pt;height:17.75pt" o:ole="">
            <v:imagedata r:id="rId29" o:title=""/>
          </v:shape>
          <w:control r:id="rId100" w:name="DefaultOcxName5" w:shapeid="_x0000_i1098"/>
        </w:object>
      </w:r>
    </w:p>
    <w:p w14:paraId="67AC50F8" w14:textId="77777777" w:rsidR="008152AF" w:rsidRDefault="008152AF" w:rsidP="008152AF">
      <w:pPr>
        <w:shd w:val="clear" w:color="auto" w:fill="FFFFFF"/>
        <w:rPr>
          <w:rFonts w:ascii="Cambria" w:hAnsi="Cambria"/>
          <w:color w:val="575757"/>
        </w:rPr>
      </w:pPr>
      <w:hyperlink r:id="rId101" w:tooltip="Help" w:history="1">
        <w:r>
          <w:rPr>
            <w:rStyle w:val="novisual"/>
            <w:rFonts w:ascii="Helvetica" w:hAnsi="Helvetica" w:cs="Helvetica"/>
            <w:b/>
            <w:bCs/>
            <w:color w:val="7A7A7A"/>
            <w:sz w:val="23"/>
            <w:szCs w:val="23"/>
            <w:bdr w:val="none" w:sz="0" w:space="0" w:color="auto" w:frame="1"/>
          </w:rPr>
          <w:t>help</w:t>
        </w:r>
      </w:hyperlink>
    </w:p>
    <w:p w14:paraId="781C7D20" w14:textId="77777777" w:rsidR="008152AF" w:rsidRDefault="008152AF" w:rsidP="008152AF">
      <w:pPr>
        <w:ind w:hanging="28816"/>
        <w:rPr>
          <w:rFonts w:ascii="Cambria" w:hAnsi="Cambria"/>
          <w:color w:val="575757"/>
        </w:rPr>
      </w:pPr>
      <w:r>
        <w:rPr>
          <w:rFonts w:ascii="Cambria" w:hAnsi="Cambria"/>
          <w:color w:val="575757"/>
        </w:rPr>
        <w:lastRenderedPageBreak/>
        <w:t>Application Opened</w:t>
      </w:r>
    </w:p>
    <w:p w14:paraId="77F9307A" w14:textId="77777777" w:rsidR="008152AF" w:rsidRDefault="008152AF" w:rsidP="008152AF">
      <w:pPr>
        <w:shd w:val="clear" w:color="auto" w:fill="FFFFFF"/>
        <w:rPr>
          <w:rFonts w:ascii="Cambria" w:hAnsi="Cambria"/>
          <w:color w:val="575757"/>
        </w:rPr>
      </w:pPr>
      <w:hyperlink r:id="rId102" w:anchor="header" w:history="1">
        <w:r>
          <w:rPr>
            <w:rStyle w:val="Hyperlink"/>
            <w:rFonts w:ascii="Cambria" w:hAnsi="Cambria"/>
            <w:color w:val="0081BC"/>
            <w:u w:val="none"/>
          </w:rPr>
          <w:t>Main content</w:t>
        </w:r>
      </w:hyperlink>
    </w:p>
    <w:p w14:paraId="2DC5C244"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12-2a</w:t>
      </w:r>
      <w:r>
        <w:rPr>
          <w:rStyle w:val="headingtext"/>
          <w:rFonts w:ascii="Tahoma" w:hAnsi="Tahoma" w:cs="Tahoma"/>
          <w:color w:val="DF7300"/>
          <w:sz w:val="54"/>
          <w:szCs w:val="54"/>
        </w:rPr>
        <w:t>Performance Baselines</w:t>
      </w:r>
    </w:p>
    <w:p w14:paraId="16BA6D9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it comes to monitoring network performance, data creation is the easy part. The challenge is to identify and efficiently analyze useful and relevant data. To know when there’s a problem on the network, you must first know what is normal for that network. A </w:t>
      </w:r>
      <w:hyperlink r:id="rId103" w:history="1">
        <w:r>
          <w:rPr>
            <w:rStyle w:val="primaryterm"/>
            <w:rFonts w:ascii="Cambria" w:hAnsi="Cambria"/>
            <w:b/>
            <w:bCs/>
            <w:color w:val="00609A"/>
          </w:rPr>
          <w:t>baseline</w:t>
        </w:r>
      </w:hyperlink>
      <w:r>
        <w:rPr>
          <w:rFonts w:ascii="Cambria" w:hAnsi="Cambria"/>
          <w:color w:val="575757"/>
        </w:rPr>
        <w:t> is a report of the network’s normal state of operation and might include a range of acceptable measurements. Network performance baselines are obtained by analyzing network traffic information and might include information on the utilization rate for your network backbone, number of users logged on per day or per hour, number of protocols that run on your network, statistics about errors (such as runts, jabbers, or giants), frequency with which networked applications are used, or information regarding which users take up the most bandwidth. The graph in </w:t>
      </w:r>
      <w:hyperlink r:id="rId104" w:history="1">
        <w:r>
          <w:rPr>
            <w:rStyle w:val="Hyperlink"/>
            <w:rFonts w:ascii="Cambria" w:hAnsi="Cambria"/>
            <w:color w:val="0081BC"/>
            <w:u w:val="none"/>
          </w:rPr>
          <w:t>Figure 12-16</w:t>
        </w:r>
      </w:hyperlink>
      <w:r>
        <w:rPr>
          <w:rFonts w:ascii="Cambria" w:hAnsi="Cambria"/>
          <w:color w:val="575757"/>
        </w:rPr>
        <w:t> shows a sample baseline for daily network traffic over a six-week period.</w:t>
      </w:r>
    </w:p>
    <w:p w14:paraId="090C01BF"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12-16</w:t>
      </w:r>
    </w:p>
    <w:p w14:paraId="2CABAA78"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Baseline of daily network traffic</w:t>
      </w:r>
    </w:p>
    <w:p w14:paraId="50B78C45" w14:textId="7E9B3349"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EA4D9BA" wp14:editId="7DE96A2D">
            <wp:extent cx="5664835" cy="2197100"/>
            <wp:effectExtent l="0" t="0" r="0" b="0"/>
            <wp:docPr id="30" name="Picture 30" descr="A bar graph indicating the baseline of daily network traffic. The bar graph shows the network performance for about 43 days in the months of May and June according to date. The network traffic volume for each day is depicted in the bars with a minimum of 0 bytes to a maximum of 50 G B being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bar graph indicating the baseline of daily network traffic. The bar graph shows the network performance for about 43 days in the months of May and June according to date. The network traffic volume for each day is depicted in the bars with a minimum of 0 bytes to a maximum of 50 G B being measur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64835" cy="2197100"/>
                    </a:xfrm>
                    <a:prstGeom prst="rect">
                      <a:avLst/>
                    </a:prstGeom>
                    <a:noFill/>
                    <a:ln>
                      <a:noFill/>
                    </a:ln>
                  </pic:spPr>
                </pic:pic>
              </a:graphicData>
            </a:graphic>
          </wp:inline>
        </w:drawing>
      </w:r>
    </w:p>
    <w:p w14:paraId="2C8D0244" w14:textId="48B13AD0"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75419620" wp14:editId="1037D348">
            <wp:extent cx="201930" cy="201930"/>
            <wp:effectExtent l="0" t="0" r="7620" b="7620"/>
            <wp:docPr id="29" name="Picture 2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89CC451"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Baseline measurements serve as a basis of comparison for future performance increases or decreases caused by network changes or events with past network performance. As you saw in the </w:t>
      </w:r>
      <w:proofErr w:type="gramStart"/>
      <w:r>
        <w:rPr>
          <w:rStyle w:val="Emphasis"/>
          <w:rFonts w:ascii="Cambria" w:hAnsi="Cambria"/>
          <w:color w:val="575757"/>
        </w:rPr>
        <w:t>On the Job</w:t>
      </w:r>
      <w:proofErr w:type="gramEnd"/>
      <w:r>
        <w:rPr>
          <w:rFonts w:ascii="Cambria" w:hAnsi="Cambria"/>
          <w:color w:val="575757"/>
        </w:rPr>
        <w:t xml:space="preserve"> story at the beginning of this module, a network baseline can provide valuable insights when trying to diagnose a problem or pinpoint </w:t>
      </w:r>
      <w:r>
        <w:rPr>
          <w:rFonts w:ascii="Cambria" w:hAnsi="Cambria"/>
          <w:color w:val="575757"/>
        </w:rPr>
        <w:lastRenderedPageBreak/>
        <w:t xml:space="preserve">an intrusion, over usage, or misconfiguration. Obtaining baseline measurements is the only way to know for certain whether a pattern of usage has changed (and requires attention) or whether a network upgrade made a difference. Each network requires its own approach and a reliable schedule for documenting and reviewing baselines to identify unexpected variations. The elements you </w:t>
      </w:r>
      <w:proofErr w:type="gramStart"/>
      <w:r>
        <w:rPr>
          <w:rFonts w:ascii="Cambria" w:hAnsi="Cambria"/>
          <w:color w:val="575757"/>
        </w:rPr>
        <w:t>measure</w:t>
      </w:r>
      <w:proofErr w:type="gramEnd"/>
      <w:r>
        <w:rPr>
          <w:rFonts w:ascii="Cambria" w:hAnsi="Cambria"/>
          <w:color w:val="575757"/>
        </w:rPr>
        <w:t xml:space="preserve"> and monitor depend on which functions are most critical to your network and its users.</w:t>
      </w:r>
    </w:p>
    <w:p w14:paraId="71243A8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instance, suppose that your network currently serves 500 users, and your backbone traffic exceeds 50 percent capacity at 10:00 a.m. and 2:00 p.m. each business day. That pattern constitutes your baseline. Now suppose that your company decides to add 200 users who perform the same types of functions on the network. This is a 40 percent in users. Therefore, you can estimate that your backbone’s capacity should increase by approximately 40 percent to maintain your current service levels.</w:t>
      </w:r>
    </w:p>
    <w:p w14:paraId="15E73F5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more data you gather while establishing your network’s baseline, the more accurate your prediction will be. Network traffic patterns can vary considerably over time and must account for two major factors:</w:t>
      </w:r>
    </w:p>
    <w:p w14:paraId="6375B9DB" w14:textId="77777777" w:rsidR="008152AF" w:rsidRDefault="008152AF" w:rsidP="008152AF">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Normal variations throughout the day, week, month, and different seasons. For example, a large retail company will have significantly busier traffic patterns during holiday seasons, and this is completely normal for that network.</w:t>
      </w:r>
    </w:p>
    <w:p w14:paraId="3667EAD0" w14:textId="77777777" w:rsidR="008152AF" w:rsidRDefault="008152AF" w:rsidP="008152AF">
      <w:pPr>
        <w:pStyle w:val="NormalWeb"/>
        <w:numPr>
          <w:ilvl w:val="0"/>
          <w:numId w:val="22"/>
        </w:numPr>
        <w:shd w:val="clear" w:color="auto" w:fill="FFFFFF"/>
        <w:spacing w:before="0" w:beforeAutospacing="0" w:after="0" w:afterAutospacing="0"/>
        <w:ind w:left="1695" w:right="975"/>
        <w:rPr>
          <w:rFonts w:ascii="Cambria" w:hAnsi="Cambria"/>
          <w:color w:val="575757"/>
        </w:rPr>
      </w:pPr>
      <w:r>
        <w:rPr>
          <w:rFonts w:ascii="Cambria" w:hAnsi="Cambria"/>
          <w:color w:val="575757"/>
        </w:rPr>
        <w:t>Changes to the network that might be unpredictable in the resulting impact. For instance, the preceding example assumed that all new users would share the same network usage habits as the current users. In fact, however, the new users might generate a lot more (or a lot less) network traffic.</w:t>
      </w:r>
    </w:p>
    <w:p w14:paraId="4BA808C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20" w:name="PageEnd_684"/>
      <w:bookmarkEnd w:id="20"/>
      <w:r>
        <w:rPr>
          <w:rFonts w:ascii="Cambria" w:hAnsi="Cambria"/>
          <w:color w:val="575757"/>
        </w:rPr>
        <w:t>How do you gather baseline data on your network? Several software applications can perform the baselining for you. These applications range from freeware available on the Internet to expensive, customizable hardware and software combination products. Before choosing a network-baselining tool, determine how you will use it. If you manage a small network that provides only one critical application, an inexpensive tool may suffice. For example, you could use the simple CLI-based tool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iPerf</w:t>
      </w:r>
      <w:proofErr w:type="spellEnd"/>
      <w:r>
        <w:rPr>
          <w:rFonts w:ascii="Cambria" w:hAnsi="Cambria"/>
          <w:color w:val="575757"/>
        </w:rPr>
        <w:fldChar w:fldCharType="end"/>
      </w:r>
      <w:r>
        <w:rPr>
          <w:rFonts w:ascii="Cambria" w:hAnsi="Cambria"/>
          <w:color w:val="575757"/>
        </w:rPr>
        <w:t xml:space="preserve"> to establish throughput between network hosts, or you could use one of the throughput </w:t>
      </w:r>
      <w:proofErr w:type="gramStart"/>
      <w:r>
        <w:rPr>
          <w:rFonts w:ascii="Cambria" w:hAnsi="Cambria"/>
          <w:color w:val="575757"/>
        </w:rPr>
        <w:t>testing</w:t>
      </w:r>
      <w:proofErr w:type="gramEnd"/>
      <w:r>
        <w:rPr>
          <w:rFonts w:ascii="Cambria" w:hAnsi="Cambria"/>
          <w:color w:val="575757"/>
        </w:rPr>
        <w:t xml:space="preserve"> tools you’ve used in some of your projects in this course, such as </w:t>
      </w:r>
      <w:proofErr w:type="spellStart"/>
      <w:r>
        <w:rPr>
          <w:rFonts w:ascii="Cambria" w:hAnsi="Cambria"/>
          <w:color w:val="575757"/>
        </w:rPr>
        <w:t>TotuSoft’s</w:t>
      </w:r>
      <w:proofErr w:type="spellEnd"/>
      <w:r>
        <w:rPr>
          <w:rFonts w:ascii="Cambria" w:hAnsi="Cambria"/>
          <w:color w:val="575757"/>
        </w:rPr>
        <w:t xml:space="preserve"> LAN Speed Test or </w:t>
      </w:r>
      <w:proofErr w:type="spellStart"/>
      <w:r>
        <w:rPr>
          <w:rFonts w:ascii="Cambria" w:hAnsi="Cambria"/>
          <w:color w:val="575757"/>
        </w:rPr>
        <w:t>TamoSoft’s</w:t>
      </w:r>
      <w:proofErr w:type="spellEnd"/>
      <w:r>
        <w:rPr>
          <w:rFonts w:ascii="Cambria" w:hAnsi="Cambria"/>
          <w:color w:val="575757"/>
        </w:rPr>
        <w:t xml:space="preserve"> Throughput Test app. In a project at the end of this module, you’ll see how </w:t>
      </w:r>
      <w:proofErr w:type="spellStart"/>
      <w:r>
        <w:rPr>
          <w:rFonts w:ascii="Cambria" w:hAnsi="Cambria"/>
          <w:color w:val="575757"/>
        </w:rPr>
        <w:t>iPerf</w:t>
      </w:r>
      <w:proofErr w:type="spellEnd"/>
      <w:r>
        <w:rPr>
          <w:rFonts w:ascii="Cambria" w:hAnsi="Cambria"/>
          <w:color w:val="575757"/>
        </w:rPr>
        <w:t xml:space="preserve"> can test throughput between nearly any two devices on your network. Exploring and documenting this data helps establish a baseline you could reference if (or when) you experience traffic problems in the future.</w:t>
      </w:r>
    </w:p>
    <w:p w14:paraId="086489C4"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If you work on a WAN with several critical links, however, investigate purchasing a more comprehensive package. The baseline measurement tool should be capable of collecting the statistics needed. For example, only a sophisticated tool can measure traffic generated by each node on a network, filter traffic according to types of protocols and errors, and simultaneously measure statistics from several network segments.</w:t>
      </w:r>
    </w:p>
    <w:p w14:paraId="1405D9C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Once you’ve gathered this data, analyze the data for typical rates of utilization and failure. Some of the more common network performance KPIs (key performance indicators) include the following:</w:t>
      </w:r>
    </w:p>
    <w:p w14:paraId="3F807C43" w14:textId="77777777" w:rsidR="008152AF" w:rsidRDefault="008152AF" w:rsidP="008152A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Device availability and performance</w:t>
      </w:r>
      <w:r>
        <w:rPr>
          <w:rFonts w:ascii="Cambria" w:hAnsi="Cambria"/>
          <w:color w:val="575757"/>
        </w:rPr>
        <w:t>—This includes such metrics as CPU and memory usage, temperature, and network connection speed.</w:t>
      </w:r>
    </w:p>
    <w:p w14:paraId="3F2BEF6E" w14:textId="77777777" w:rsidR="008152AF" w:rsidRDefault="008152AF" w:rsidP="008152A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Interface statistics</w:t>
      </w:r>
      <w:r>
        <w:rPr>
          <w:rFonts w:ascii="Cambria" w:hAnsi="Cambria"/>
          <w:color w:val="575757"/>
        </w:rPr>
        <w:t>—Feedback collated from all network interfaces can provide insights into what’s changing on the network and what might be going wrong. For example, a device that regularly shows a low uptime might be repeatedly power cycling.</w:t>
      </w:r>
    </w:p>
    <w:p w14:paraId="138D27AE" w14:textId="77777777" w:rsidR="008152AF" w:rsidRDefault="008152AF" w:rsidP="008152A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Utilization</w:t>
      </w:r>
      <w:r>
        <w:rPr>
          <w:rFonts w:ascii="Cambria" w:hAnsi="Cambria"/>
          <w:color w:val="575757"/>
        </w:rPr>
        <w:t>—This metric refers to the actual throughput used as a percentage of available bandwidth. No network should be required to operate at maximum capacity. Identify patterns of utilization and ensure that available bandwidth accounts for utilization spikes.</w:t>
      </w:r>
    </w:p>
    <w:p w14:paraId="2937F416" w14:textId="77777777" w:rsidR="008152AF" w:rsidRDefault="008152AF" w:rsidP="008152A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Error rate</w:t>
      </w:r>
      <w:r>
        <w:rPr>
          <w:rFonts w:ascii="Cambria" w:hAnsi="Cambria"/>
          <w:color w:val="575757"/>
        </w:rPr>
        <w:t>—Bits can be damaged in transit due to EMI or other interference. The calculated percentage of how often this occurs is the error rate.</w:t>
      </w:r>
    </w:p>
    <w:p w14:paraId="629BBA78" w14:textId="77777777" w:rsidR="008152AF" w:rsidRDefault="008152AF" w:rsidP="008152A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Packet drops</w:t>
      </w:r>
      <w:r>
        <w:rPr>
          <w:rFonts w:ascii="Cambria" w:hAnsi="Cambria"/>
          <w:color w:val="575757"/>
        </w:rPr>
        <w:t>—Packets that are damaged beyond use, arrive after their expiration, or are not allowed through an interface are dropped. Packet drops result in delayed network communications while devices wait for responses or resend transmissions. Knowing what’s normal for your network will help you identify problems when packet drop rates vary.</w:t>
      </w:r>
    </w:p>
    <w:p w14:paraId="0B4D7C91" w14:textId="77777777" w:rsidR="008152AF" w:rsidRDefault="008152AF" w:rsidP="008152AF">
      <w:pPr>
        <w:pStyle w:val="NormalWeb"/>
        <w:numPr>
          <w:ilvl w:val="0"/>
          <w:numId w:val="23"/>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Jitter</w:t>
      </w:r>
      <w:r>
        <w:rPr>
          <w:rFonts w:ascii="Cambria" w:hAnsi="Cambria"/>
          <w:color w:val="575757"/>
        </w:rPr>
        <w:t>—All packets experience some latency. When successive packets experience varying amounts of latency, resulting in their arriving out of order, the user experience is degraded. This is called jitter, a problem that can be addressed through traffic management techniques, which you’ll read about next.</w:t>
      </w:r>
    </w:p>
    <w:p w14:paraId="36B07A87" w14:textId="48599F51"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029367E">
          <v:shape id="_x0000_i1105" type="#_x0000_t75" style="width:42.1pt;height:17.75pt" o:ole="">
            <v:imagedata r:id="rId29" o:title=""/>
          </v:shape>
          <w:control r:id="rId106" w:name="DefaultOcxName6" w:shapeid="_x0000_i1105"/>
        </w:object>
      </w:r>
    </w:p>
    <w:p w14:paraId="2B595B32" w14:textId="77777777" w:rsidR="008152AF" w:rsidRDefault="008152AF" w:rsidP="008152AF">
      <w:pPr>
        <w:shd w:val="clear" w:color="auto" w:fill="FFFFFF"/>
        <w:rPr>
          <w:rFonts w:ascii="Cambria" w:hAnsi="Cambria"/>
          <w:color w:val="575757"/>
        </w:rPr>
      </w:pPr>
      <w:hyperlink r:id="rId107" w:tooltip="Help" w:history="1">
        <w:r>
          <w:rPr>
            <w:rStyle w:val="novisual"/>
            <w:rFonts w:ascii="Helvetica" w:hAnsi="Helvetica" w:cs="Helvetica"/>
            <w:b/>
            <w:bCs/>
            <w:color w:val="7A7A7A"/>
            <w:sz w:val="23"/>
            <w:szCs w:val="23"/>
            <w:bdr w:val="none" w:sz="0" w:space="0" w:color="auto" w:frame="1"/>
          </w:rPr>
          <w:t>help</w:t>
        </w:r>
      </w:hyperlink>
    </w:p>
    <w:p w14:paraId="31B5A4C0" w14:textId="77777777" w:rsidR="008152AF" w:rsidRDefault="008152AF" w:rsidP="008152AF">
      <w:pPr>
        <w:ind w:hanging="28816"/>
        <w:rPr>
          <w:rFonts w:ascii="Cambria" w:hAnsi="Cambria"/>
          <w:color w:val="575757"/>
        </w:rPr>
      </w:pPr>
      <w:r>
        <w:rPr>
          <w:rFonts w:ascii="Cambria" w:hAnsi="Cambria"/>
          <w:color w:val="575757"/>
        </w:rPr>
        <w:t>Application Opened</w:t>
      </w:r>
    </w:p>
    <w:p w14:paraId="207E3311" w14:textId="77777777" w:rsidR="008152AF" w:rsidRDefault="008152AF" w:rsidP="008152AF">
      <w:pPr>
        <w:shd w:val="clear" w:color="auto" w:fill="FFFFFF"/>
        <w:rPr>
          <w:rFonts w:ascii="Cambria" w:hAnsi="Cambria"/>
          <w:color w:val="575757"/>
        </w:rPr>
      </w:pPr>
      <w:hyperlink r:id="rId108" w:anchor="header" w:history="1">
        <w:r>
          <w:rPr>
            <w:rStyle w:val="Hyperlink"/>
            <w:rFonts w:ascii="Cambria" w:hAnsi="Cambria"/>
            <w:color w:val="0081BC"/>
            <w:u w:val="none"/>
          </w:rPr>
          <w:t>Main content</w:t>
        </w:r>
      </w:hyperlink>
    </w:p>
    <w:p w14:paraId="2479DA6F"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12-2b</w:t>
      </w:r>
      <w:r>
        <w:rPr>
          <w:rStyle w:val="headingtext"/>
          <w:rFonts w:ascii="Tahoma" w:hAnsi="Tahoma" w:cs="Tahoma"/>
          <w:color w:val="DF7300"/>
          <w:sz w:val="54"/>
          <w:szCs w:val="54"/>
        </w:rPr>
        <w:t>Bandwidth Management</w:t>
      </w:r>
    </w:p>
    <w:p w14:paraId="71BDA432"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you know, a network’s bandwidth is its potential to handle network traffic. This is not just a single number, but a conglomeration of numbers from every link and interface on the network. As you’ve learned throughout this course, different devices can handle different volumes of traffic, and your overall bandwidth management techniques must take this reality into account. As a subset of performance management, </w:t>
      </w:r>
      <w:hyperlink r:id="rId109" w:history="1">
        <w:r>
          <w:rPr>
            <w:rStyle w:val="primaryterm"/>
            <w:rFonts w:ascii="Cambria" w:hAnsi="Cambria"/>
            <w:b/>
            <w:bCs/>
            <w:color w:val="00609A"/>
          </w:rPr>
          <w:t>bandwidth management</w:t>
        </w:r>
      </w:hyperlink>
      <w:r>
        <w:rPr>
          <w:rFonts w:ascii="Cambria" w:hAnsi="Cambria"/>
          <w:color w:val="575757"/>
        </w:rPr>
        <w:t> refers to a collection of strategies to optimize the volume of traffic a network can support. These techniques might include any of the following technologies:</w:t>
      </w:r>
    </w:p>
    <w:p w14:paraId="13510422" w14:textId="77777777" w:rsidR="008152AF" w:rsidRDefault="008152AF" w:rsidP="008152AF">
      <w:pPr>
        <w:pStyle w:val="NormalWeb"/>
        <w:numPr>
          <w:ilvl w:val="0"/>
          <w:numId w:val="24"/>
        </w:numPr>
        <w:shd w:val="clear" w:color="auto" w:fill="FFFFFF"/>
        <w:spacing w:before="0" w:beforeAutospacing="0" w:after="0" w:afterAutospacing="0"/>
        <w:ind w:left="1695" w:right="975"/>
        <w:rPr>
          <w:rFonts w:ascii="Cambria" w:hAnsi="Cambria"/>
          <w:color w:val="575757"/>
        </w:rPr>
      </w:pPr>
      <w:hyperlink r:id="rId110" w:history="1">
        <w:r>
          <w:rPr>
            <w:rStyle w:val="primaryterm"/>
            <w:rFonts w:ascii="Cambria" w:hAnsi="Cambria"/>
            <w:b/>
            <w:bCs/>
            <w:color w:val="00609A"/>
          </w:rPr>
          <w:t>Flow control</w:t>
        </w:r>
      </w:hyperlink>
      <w:r>
        <w:rPr>
          <w:rFonts w:ascii="Cambria" w:hAnsi="Cambria"/>
          <w:color w:val="575757"/>
        </w:rPr>
        <w:t>—Configure interfaces and protocols to balance permitted traffic volume with a device’s capability of handling that traffic.</w:t>
      </w:r>
    </w:p>
    <w:p w14:paraId="26184A78" w14:textId="77777777" w:rsidR="008152AF" w:rsidRDefault="008152AF" w:rsidP="008152AF">
      <w:pPr>
        <w:pStyle w:val="NormalWeb"/>
        <w:numPr>
          <w:ilvl w:val="0"/>
          <w:numId w:val="24"/>
        </w:numPr>
        <w:shd w:val="clear" w:color="auto" w:fill="FFFFFF"/>
        <w:spacing w:before="0" w:beforeAutospacing="0" w:after="0" w:afterAutospacing="0"/>
        <w:ind w:left="1695" w:right="975"/>
        <w:rPr>
          <w:rFonts w:ascii="Cambria" w:hAnsi="Cambria"/>
          <w:color w:val="575757"/>
        </w:rPr>
      </w:pPr>
      <w:hyperlink r:id="rId111" w:history="1">
        <w:r>
          <w:rPr>
            <w:rStyle w:val="primaryterm"/>
            <w:rFonts w:ascii="Cambria" w:hAnsi="Cambria"/>
            <w:b/>
            <w:bCs/>
            <w:color w:val="00609A"/>
          </w:rPr>
          <w:t>Congestion control</w:t>
        </w:r>
      </w:hyperlink>
      <w:r>
        <w:rPr>
          <w:rFonts w:ascii="Cambria" w:hAnsi="Cambria"/>
          <w:color w:val="575757"/>
        </w:rPr>
        <w:t>—Adjust the way network devices respond to indications of network performance issues caused by traffic congestion so they don’t make the problem worse.</w:t>
      </w:r>
    </w:p>
    <w:p w14:paraId="0CEDA754" w14:textId="77777777" w:rsidR="008152AF" w:rsidRDefault="008152AF" w:rsidP="008152AF">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QoS (quality of service)</w:t>
      </w:r>
      <w:r>
        <w:rPr>
          <w:rFonts w:ascii="Cambria" w:hAnsi="Cambria"/>
          <w:color w:val="575757"/>
        </w:rPr>
        <w:t>—Prioritize some traffic over other traffic so the most important traffic gets through even during times of congestion.</w:t>
      </w:r>
    </w:p>
    <w:p w14:paraId="1438EAC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Let’s explore each of these technologies in more detail.</w:t>
      </w:r>
    </w:p>
    <w:p w14:paraId="66949788" w14:textId="49EE8C3E" w:rsidR="008152AF" w:rsidRDefault="008152AF" w:rsidP="008152AF">
      <w:pPr>
        <w:shd w:val="clear" w:color="auto" w:fill="FFFFFF"/>
        <w:rPr>
          <w:rFonts w:ascii="Cambria" w:hAnsi="Cambria"/>
          <w:color w:val="575757"/>
        </w:rPr>
      </w:pPr>
      <w:bookmarkStart w:id="21" w:name="PageEnd_685"/>
      <w:bookmarkEnd w:id="21"/>
      <w:r>
        <w:rPr>
          <w:rStyle w:val="jumptopage-label"/>
          <w:rFonts w:ascii="Cambria" w:hAnsi="Cambria"/>
          <w:color w:val="575757"/>
        </w:rPr>
        <w:t>Go to pg.</w:t>
      </w:r>
      <w:r>
        <w:rPr>
          <w:rFonts w:ascii="Cambria" w:hAnsi="Cambria"/>
          <w:color w:val="575757"/>
        </w:rPr>
        <w:object w:dxaOrig="1440" w:dyaOrig="1440" w14:anchorId="4B345535">
          <v:shape id="_x0000_i1108" type="#_x0000_t75" style="width:42.1pt;height:17.75pt" o:ole="">
            <v:imagedata r:id="rId29" o:title=""/>
          </v:shape>
          <w:control r:id="rId112" w:name="DefaultOcxName7" w:shapeid="_x0000_i1108"/>
        </w:object>
      </w:r>
    </w:p>
    <w:p w14:paraId="6D862D2C" w14:textId="77777777" w:rsidR="008152AF" w:rsidRDefault="008152AF" w:rsidP="008152AF">
      <w:pPr>
        <w:shd w:val="clear" w:color="auto" w:fill="FFFFFF"/>
        <w:rPr>
          <w:rFonts w:ascii="Cambria" w:hAnsi="Cambria"/>
          <w:color w:val="575757"/>
        </w:rPr>
      </w:pPr>
      <w:hyperlink r:id="rId113" w:tooltip="Help" w:history="1">
        <w:r>
          <w:rPr>
            <w:rStyle w:val="novisual"/>
            <w:rFonts w:ascii="Helvetica" w:hAnsi="Helvetica" w:cs="Helvetica"/>
            <w:b/>
            <w:bCs/>
            <w:color w:val="7A7A7A"/>
            <w:sz w:val="23"/>
            <w:szCs w:val="23"/>
            <w:bdr w:val="none" w:sz="0" w:space="0" w:color="auto" w:frame="1"/>
          </w:rPr>
          <w:t>help</w:t>
        </w:r>
      </w:hyperlink>
    </w:p>
    <w:p w14:paraId="1ABF5FE1" w14:textId="77777777" w:rsidR="008152AF" w:rsidRDefault="008152AF" w:rsidP="008152AF">
      <w:pPr>
        <w:ind w:hanging="28816"/>
        <w:rPr>
          <w:rFonts w:ascii="Cambria" w:hAnsi="Cambria"/>
          <w:color w:val="575757"/>
        </w:rPr>
      </w:pPr>
      <w:r>
        <w:rPr>
          <w:rFonts w:ascii="Cambria" w:hAnsi="Cambria"/>
          <w:color w:val="575757"/>
        </w:rPr>
        <w:t>Application Opened</w:t>
      </w:r>
    </w:p>
    <w:p w14:paraId="3ACE054B" w14:textId="77777777" w:rsidR="008152AF" w:rsidRDefault="008152AF" w:rsidP="008152AF">
      <w:pPr>
        <w:shd w:val="clear" w:color="auto" w:fill="FFFFFF"/>
        <w:rPr>
          <w:rFonts w:ascii="Cambria" w:hAnsi="Cambria"/>
          <w:color w:val="575757"/>
        </w:rPr>
      </w:pPr>
      <w:hyperlink r:id="rId114" w:anchor="header" w:history="1">
        <w:r>
          <w:rPr>
            <w:rStyle w:val="Hyperlink"/>
            <w:rFonts w:ascii="Cambria" w:hAnsi="Cambria"/>
            <w:color w:val="0081BC"/>
            <w:u w:val="none"/>
          </w:rPr>
          <w:t>Main content</w:t>
        </w:r>
      </w:hyperlink>
    </w:p>
    <w:p w14:paraId="0CADDDD3"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12-2c</w:t>
      </w:r>
      <w:r>
        <w:rPr>
          <w:rStyle w:val="headingtext"/>
          <w:rFonts w:ascii="Tahoma" w:hAnsi="Tahoma" w:cs="Tahoma"/>
          <w:color w:val="DF7300"/>
          <w:sz w:val="54"/>
          <w:szCs w:val="54"/>
        </w:rPr>
        <w:t>Flow Control</w:t>
      </w:r>
    </w:p>
    <w:p w14:paraId="0523976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Flow control is a bandwidth management technique configured on a local connection between two devices. The purpose is to ensure the receiver is not overwhelmed with the rate of data transmission. Flow control can be managed either at the data link layer or at the network and transport layers. When managed at the higher layers, rate-based flow control limits the amount of data that can be transmitted but does not provide feedback to the sender when that rate is exceeded. Instead, traffic is lost. In contrast, feedback-based flow control at the data link layer gives the sender some kind of indication when the transmission rate is exceeding the receiver’s ability to handle the incoming traffic. Common approaches are the stop-and-wait method and two versions of the sliding window method. Consider the following scenarios:</w:t>
      </w:r>
    </w:p>
    <w:p w14:paraId="41735920" w14:textId="77777777" w:rsidR="008152AF" w:rsidRDefault="008152AF" w:rsidP="008152AF">
      <w:pPr>
        <w:pStyle w:val="NormalWeb"/>
        <w:numPr>
          <w:ilvl w:val="0"/>
          <w:numId w:val="25"/>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lastRenderedPageBreak/>
        <w:t>Stop-and-wait method</w:t>
      </w:r>
      <w:r>
        <w:rPr>
          <w:rFonts w:ascii="Cambria" w:hAnsi="Cambria"/>
          <w:color w:val="575757"/>
        </w:rPr>
        <w:t>—A sender transmits a frame and then waits for an acknowledgment before transmitting the next frame. See </w:t>
      </w:r>
      <w:hyperlink r:id="rId115" w:history="1">
        <w:r>
          <w:rPr>
            <w:rStyle w:val="Hyperlink"/>
            <w:rFonts w:ascii="Cambria" w:hAnsi="Cambria"/>
            <w:color w:val="0081BC"/>
            <w:u w:val="none"/>
          </w:rPr>
          <w:t>Figure 12-17</w:t>
        </w:r>
      </w:hyperlink>
      <w:r>
        <w:rPr>
          <w:rFonts w:ascii="Cambria" w:hAnsi="Cambria"/>
          <w:color w:val="575757"/>
        </w:rPr>
        <w:t xml:space="preserve">. If an acknowledgment is not received, the sender retransmits the unacknowledged frame. This way, whether the frame is lost in </w:t>
      </w:r>
      <w:proofErr w:type="gramStart"/>
      <w:r>
        <w:rPr>
          <w:rFonts w:ascii="Cambria" w:hAnsi="Cambria"/>
          <w:color w:val="575757"/>
        </w:rPr>
        <w:t>transit</w:t>
      </w:r>
      <w:proofErr w:type="gramEnd"/>
      <w:r>
        <w:rPr>
          <w:rFonts w:ascii="Cambria" w:hAnsi="Cambria"/>
          <w:color w:val="575757"/>
        </w:rPr>
        <w:t xml:space="preserve"> or the acknowledgment is lost, the frame is still resent. At no time is the receiver required to handle more than one incoming frame, and each frame must be acknowledged before sending another frame. This approach is simple and provides high accuracy. However, it’s also very slow because only one frame can be sent at a time.</w:t>
      </w:r>
    </w:p>
    <w:p w14:paraId="012F0841"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12-17</w:t>
      </w:r>
    </w:p>
    <w:p w14:paraId="045C611C"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Stop-and-wait method</w:t>
      </w:r>
    </w:p>
    <w:p w14:paraId="67062B30" w14:textId="24514C79"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557920DA" wp14:editId="137255C6">
            <wp:extent cx="3313430" cy="3004185"/>
            <wp:effectExtent l="0" t="0" r="1270" b="5715"/>
            <wp:docPr id="34" name="Picture 34" descr="The stop-and-wait method of flow control. The following happens over a period of time as communication occurs. The sender sends frame 1 to the receiver. The receiver sends an acknowledgement for this frame to the sender. Once the acknowledgement is received, the sender sends the next frame to the receiver. The receiver sends an acknowledgement for this frame to the send but it is lost and not received by the sender. In this case, the sender sends the unacknowledged frame once again to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e stop-and-wait method of flow control. The following happens over a period of time as communication occurs. The sender sends frame 1 to the receiver. The receiver sends an acknowledgement for this frame to the sender. Once the acknowledgement is received, the sender sends the next frame to the receiver. The receiver sends an acknowledgement for this frame to the send but it is lost and not received by the sender. In this case, the sender sends the unacknowledged frame once again to the receive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13430" cy="3004185"/>
                    </a:xfrm>
                    <a:prstGeom prst="rect">
                      <a:avLst/>
                    </a:prstGeom>
                    <a:noFill/>
                    <a:ln>
                      <a:noFill/>
                    </a:ln>
                  </pic:spPr>
                </pic:pic>
              </a:graphicData>
            </a:graphic>
          </wp:inline>
        </w:drawing>
      </w:r>
    </w:p>
    <w:p w14:paraId="72B3C8BA" w14:textId="77777777" w:rsidR="008152AF" w:rsidRDefault="008152AF" w:rsidP="008152AF">
      <w:pPr>
        <w:pStyle w:val="NormalWeb"/>
        <w:numPr>
          <w:ilvl w:val="0"/>
          <w:numId w:val="25"/>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Go-back-n sliding window method</w:t>
      </w:r>
      <w:r>
        <w:rPr>
          <w:rFonts w:ascii="Cambria" w:hAnsi="Cambria"/>
          <w:color w:val="575757"/>
        </w:rPr>
        <w:t>—A sender can transmit multiple frames at one time while considering the maximum number of frames the receiver can handle at any time. For example, suppose a receiver can handle up to three incoming frames at any given time, as shown in </w:t>
      </w:r>
      <w:hyperlink r:id="rId117" w:history="1">
        <w:r>
          <w:rPr>
            <w:rStyle w:val="Hyperlink"/>
            <w:rFonts w:ascii="Cambria" w:hAnsi="Cambria"/>
            <w:color w:val="0081BC"/>
            <w:u w:val="none"/>
          </w:rPr>
          <w:t>Figure 12-18</w:t>
        </w:r>
      </w:hyperlink>
      <w:r>
        <w:rPr>
          <w:rFonts w:ascii="Cambria" w:hAnsi="Cambria"/>
          <w:color w:val="575757"/>
        </w:rPr>
        <w:t>. The sender transmits three frames and waits for three acknowledgments. If all three acknowledgments are received, the sender transmits another three frames. If an acknowledgment is missing, the sender retransmits all three frames, even if only one frame was lost.</w:t>
      </w:r>
    </w:p>
    <w:p w14:paraId="762884EC"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12-18</w:t>
      </w:r>
    </w:p>
    <w:p w14:paraId="0B804D98"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Go-back-n sliding window method</w:t>
      </w:r>
    </w:p>
    <w:p w14:paraId="542D7D6F" w14:textId="57F3296D"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2EE384B" wp14:editId="52C12D49">
            <wp:extent cx="4512310" cy="5236845"/>
            <wp:effectExtent l="0" t="0" r="2540" b="1905"/>
            <wp:docPr id="33" name="Picture 33" descr="The Go-back-n sliding window method of flow control. In this method, a sender sends multiple frames at once to the receiver based on how many frames it can handle. The sender sends frames 1, 2, and 3 to the receiver. The receiver sends the acknowledgement for all the three frames. When frames 4, 5, and 6 are sent by the sender to the receiver, frame 5 is lost in transit. The sender discards frame 6 and sends the acknowledgement for frame 4 only. In this case, the sender waits for a specified time frame called the timeout period and then retransmits frames 4, 5, and 6 once again to the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e Go-back-n sliding window method of flow control. In this method, a sender sends multiple frames at once to the receiver based on how many frames it can handle. The sender sends frames 1, 2, and 3 to the receiver. The receiver sends the acknowledgement for all the three frames. When frames 4, 5, and 6 are sent by the sender to the receiver, frame 5 is lost in transit. The sender discards frame 6 and sends the acknowledgement for frame 4 only. In this case, the sender waits for a specified time frame called the timeout period and then retransmits frames 4, 5, and 6 once again to the receiv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12310" cy="5236845"/>
                    </a:xfrm>
                    <a:prstGeom prst="rect">
                      <a:avLst/>
                    </a:prstGeom>
                    <a:noFill/>
                    <a:ln>
                      <a:noFill/>
                    </a:ln>
                  </pic:spPr>
                </pic:pic>
              </a:graphicData>
            </a:graphic>
          </wp:inline>
        </w:drawing>
      </w:r>
    </w:p>
    <w:p w14:paraId="7031F485" w14:textId="2FBF4C21" w:rsidR="008152AF" w:rsidRDefault="008152AF" w:rsidP="008152AF">
      <w:pPr>
        <w:shd w:val="clear" w:color="auto" w:fill="FFFFFF"/>
        <w:ind w:left="1695" w:right="975"/>
        <w:jc w:val="center"/>
        <w:rPr>
          <w:rFonts w:ascii="Cambria" w:hAnsi="Cambria"/>
          <w:color w:val="575757"/>
        </w:rPr>
      </w:pPr>
      <w:r>
        <w:rPr>
          <w:rFonts w:ascii="Cambria" w:hAnsi="Cambria"/>
          <w:noProof/>
          <w:color w:val="575757"/>
        </w:rPr>
        <w:drawing>
          <wp:inline distT="0" distB="0" distL="0" distR="0" wp14:anchorId="27F25AB5" wp14:editId="69DBC91D">
            <wp:extent cx="201930" cy="201930"/>
            <wp:effectExtent l="0" t="0" r="7620" b="7620"/>
            <wp:docPr id="32" name="Picture 3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77E936B" w14:textId="77777777" w:rsidR="008152AF" w:rsidRDefault="008152AF" w:rsidP="008152AF">
      <w:pPr>
        <w:pStyle w:val="NormalWeb"/>
        <w:numPr>
          <w:ilvl w:val="0"/>
          <w:numId w:val="25"/>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Selective repeat sliding window method</w:t>
      </w:r>
      <w:r>
        <w:rPr>
          <w:rFonts w:ascii="Cambria" w:hAnsi="Cambria"/>
          <w:color w:val="575757"/>
        </w:rPr>
        <w:t>—In this scenario, as shown in </w:t>
      </w:r>
      <w:hyperlink r:id="rId119" w:history="1">
        <w:r>
          <w:rPr>
            <w:rStyle w:val="Hyperlink"/>
            <w:rFonts w:ascii="Cambria" w:hAnsi="Cambria"/>
            <w:color w:val="0081BC"/>
            <w:u w:val="none"/>
          </w:rPr>
          <w:t>Figure 12-19</w:t>
        </w:r>
      </w:hyperlink>
      <w:r>
        <w:rPr>
          <w:rFonts w:ascii="Cambria" w:hAnsi="Cambria"/>
          <w:color w:val="575757"/>
        </w:rPr>
        <w:t>, only the unacknowledged frame is retransmitted. The sender continues sending additional frames as long as space is available in </w:t>
      </w:r>
      <w:bookmarkStart w:id="22" w:name="PageEnd_686"/>
      <w:bookmarkEnd w:id="22"/>
      <w:r>
        <w:rPr>
          <w:rFonts w:ascii="Cambria" w:hAnsi="Cambria"/>
          <w:color w:val="575757"/>
        </w:rPr>
        <w:t>the window for new frames. This is a more efficient approach because later frames don’t have to wait on as many earlier frames to be acknowledged. However, it’s also more complex because the receiver must be able to receive frames out of order and reorganize them, even if a much earlier frame experiences a relatively lengthy delay.</w:t>
      </w:r>
    </w:p>
    <w:p w14:paraId="5DEA4882"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12-19</w:t>
      </w:r>
    </w:p>
    <w:p w14:paraId="7FEC9EDB"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Selective repeat sliding window method</w:t>
      </w:r>
    </w:p>
    <w:p w14:paraId="33972C86" w14:textId="76A8059D"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78E93D8" wp14:editId="77B1AF89">
            <wp:extent cx="4773930" cy="5046980"/>
            <wp:effectExtent l="0" t="0" r="7620" b="0"/>
            <wp:docPr id="31" name="Picture 31" descr="The selective repeat sliding window method of flow control. In this method, only the unacknowledged frame is retransmitted. The sender sends frames 1, 2 and 3 to the receiver. The receiver sends the acknowledgement for the three frames which is received by the sender. The sender sends frames 4, 5, and 6 to the receiver. Frame 5 is lost in transit. The receiver sends the acknowledgement for frames 4 and 6. The sender then sends frames 7, 8, and 5 to the receiver. Thus, only the missed frame is retrans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 selective repeat sliding window method of flow control. In this method, only the unacknowledged frame is retransmitted. The sender sends frames 1, 2 and 3 to the receiver. The receiver sends the acknowledgement for the three frames which is received by the sender. The sender sends frames 4, 5, and 6 to the receiver. Frame 5 is lost in transit. The receiver sends the acknowledgement for frames 4 and 6. The sender then sends frames 7, 8, and 5 to the receiver. Thus, only the missed frame is retransmit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773930" cy="5046980"/>
                    </a:xfrm>
                    <a:prstGeom prst="rect">
                      <a:avLst/>
                    </a:prstGeom>
                    <a:noFill/>
                    <a:ln>
                      <a:noFill/>
                    </a:ln>
                  </pic:spPr>
                </pic:pic>
              </a:graphicData>
            </a:graphic>
          </wp:inline>
        </w:drawing>
      </w:r>
    </w:p>
    <w:p w14:paraId="4993D8FC" w14:textId="5429E42E"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3CA80E3">
          <v:shape id="_x0000_i1119" type="#_x0000_t75" style="width:42.1pt;height:17.75pt" o:ole="">
            <v:imagedata r:id="rId29" o:title=""/>
          </v:shape>
          <w:control r:id="rId121" w:name="DefaultOcxName8" w:shapeid="_x0000_i1119"/>
        </w:object>
      </w:r>
    </w:p>
    <w:p w14:paraId="47F82040" w14:textId="77777777" w:rsidR="008152AF" w:rsidRDefault="008152AF" w:rsidP="008152AF">
      <w:pPr>
        <w:shd w:val="clear" w:color="auto" w:fill="FFFFFF"/>
        <w:rPr>
          <w:rFonts w:ascii="Cambria" w:hAnsi="Cambria"/>
          <w:color w:val="575757"/>
        </w:rPr>
      </w:pPr>
      <w:hyperlink r:id="rId122" w:tooltip="Help" w:history="1">
        <w:r>
          <w:rPr>
            <w:rStyle w:val="novisual"/>
            <w:rFonts w:ascii="Helvetica" w:hAnsi="Helvetica" w:cs="Helvetica"/>
            <w:b/>
            <w:bCs/>
            <w:color w:val="7A7A7A"/>
            <w:sz w:val="23"/>
            <w:szCs w:val="23"/>
            <w:bdr w:val="none" w:sz="0" w:space="0" w:color="auto" w:frame="1"/>
          </w:rPr>
          <w:t>help</w:t>
        </w:r>
      </w:hyperlink>
    </w:p>
    <w:p w14:paraId="6FB53A5A" w14:textId="77777777" w:rsidR="008152AF" w:rsidRDefault="008152AF" w:rsidP="008152AF">
      <w:pPr>
        <w:ind w:hanging="28816"/>
        <w:rPr>
          <w:rFonts w:ascii="Cambria" w:hAnsi="Cambria"/>
          <w:color w:val="575757"/>
        </w:rPr>
      </w:pPr>
      <w:r>
        <w:rPr>
          <w:rFonts w:ascii="Cambria" w:hAnsi="Cambria"/>
          <w:color w:val="575757"/>
        </w:rPr>
        <w:t>Application Opened</w:t>
      </w:r>
    </w:p>
    <w:p w14:paraId="168C8862" w14:textId="77777777" w:rsidR="008152AF" w:rsidRDefault="008152AF" w:rsidP="008152AF">
      <w:pPr>
        <w:shd w:val="clear" w:color="auto" w:fill="FFFFFF"/>
        <w:rPr>
          <w:rFonts w:ascii="Cambria" w:hAnsi="Cambria"/>
          <w:color w:val="575757"/>
        </w:rPr>
      </w:pPr>
      <w:hyperlink r:id="rId123" w:anchor="header" w:history="1">
        <w:r>
          <w:rPr>
            <w:rStyle w:val="Hyperlink"/>
            <w:rFonts w:ascii="Cambria" w:hAnsi="Cambria"/>
            <w:color w:val="0081BC"/>
            <w:u w:val="none"/>
          </w:rPr>
          <w:t>Main content</w:t>
        </w:r>
      </w:hyperlink>
    </w:p>
    <w:p w14:paraId="2858CA7B"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12-2d</w:t>
      </w:r>
      <w:r>
        <w:rPr>
          <w:rStyle w:val="headingtext"/>
          <w:rFonts w:ascii="Tahoma" w:hAnsi="Tahoma" w:cs="Tahoma"/>
          <w:color w:val="DF7300"/>
          <w:sz w:val="54"/>
          <w:szCs w:val="54"/>
        </w:rPr>
        <w:t>Congestion Control</w:t>
      </w:r>
    </w:p>
    <w:p w14:paraId="715C90F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Notice that flow control manages the number of frames transmitted end-to-end between a single sender and a single receiver. Congestion control, however, manages the volume of traffic throughout the network. Think about the perspective of a switch or router when evaluating network traffic performance: Are too many devices trying to send messages at the same time? Is one host sending so much data that </w:t>
      </w:r>
      <w:r>
        <w:rPr>
          <w:rFonts w:ascii="Cambria" w:hAnsi="Cambria"/>
          <w:color w:val="575757"/>
        </w:rPr>
        <w:lastRenderedPageBreak/>
        <w:t xml:space="preserve">it’s hogging network resources? These kinds of problems can overwhelm the </w:t>
      </w:r>
      <w:proofErr w:type="gramStart"/>
      <w:r>
        <w:rPr>
          <w:rFonts w:ascii="Cambria" w:hAnsi="Cambria"/>
          <w:color w:val="575757"/>
        </w:rPr>
        <w:t>network as a whole</w:t>
      </w:r>
      <w:proofErr w:type="gramEnd"/>
      <w:r>
        <w:rPr>
          <w:rFonts w:ascii="Cambria" w:hAnsi="Cambria"/>
          <w:color w:val="575757"/>
        </w:rPr>
        <w:t>. When the network starts experiencing congestion, messages are corrupted or dropped, and connected devices start resending frames to make up for the loss. This response, then, generates even more traffic, making the congestion even worse.</w:t>
      </w:r>
    </w:p>
    <w:p w14:paraId="07327475"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Congestion control techniques are designed to prevent this congestion before it occurs (called open-loop congestion control) </w:t>
      </w:r>
      <w:proofErr w:type="gramStart"/>
      <w:r>
        <w:rPr>
          <w:rFonts w:ascii="Cambria" w:hAnsi="Cambria"/>
          <w:color w:val="575757"/>
        </w:rPr>
        <w:t>and also</w:t>
      </w:r>
      <w:proofErr w:type="gramEnd"/>
      <w:r>
        <w:rPr>
          <w:rFonts w:ascii="Cambria" w:hAnsi="Cambria"/>
          <w:color w:val="575757"/>
        </w:rPr>
        <w:t xml:space="preserve"> to remedy congestion after it starts (called closed-loop congestion control). Open-loop techniques include the following policies:</w:t>
      </w:r>
    </w:p>
    <w:p w14:paraId="35AA5172" w14:textId="77777777" w:rsidR="008152AF" w:rsidRDefault="008152AF" w:rsidP="008152A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Retransmission policy</w:t>
      </w:r>
      <w:r>
        <w:rPr>
          <w:rFonts w:ascii="Cambria" w:hAnsi="Cambria"/>
          <w:color w:val="575757"/>
        </w:rPr>
        <w:t>—Retransmission timers help reduce increasing congestion caused by devices attempting to resend lost packets too quickly or too often.</w:t>
      </w:r>
    </w:p>
    <w:p w14:paraId="62034AF1" w14:textId="77777777" w:rsidR="008152AF" w:rsidRDefault="008152AF" w:rsidP="008152A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Window policy</w:t>
      </w:r>
      <w:r>
        <w:rPr>
          <w:rFonts w:ascii="Cambria" w:hAnsi="Cambria"/>
          <w:color w:val="575757"/>
        </w:rPr>
        <w:t>—Senders might be required to use the selective repeat sliding window method to reduce the number of frames that must be resent when errors occur.</w:t>
      </w:r>
    </w:p>
    <w:p w14:paraId="335EF929" w14:textId="77777777" w:rsidR="008152AF" w:rsidRDefault="008152AF" w:rsidP="008152A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Acknowledgment policy</w:t>
      </w:r>
      <w:r>
        <w:rPr>
          <w:rFonts w:ascii="Cambria" w:hAnsi="Cambria"/>
          <w:color w:val="575757"/>
        </w:rPr>
        <w:t>—Receivers can be required to send a single ACK message for multiple received frames, thereby reducing acknowledgment traffic on the network.</w:t>
      </w:r>
    </w:p>
    <w:p w14:paraId="5D896C2A" w14:textId="77777777" w:rsidR="008152AF" w:rsidRDefault="008152AF" w:rsidP="008152AF">
      <w:pPr>
        <w:pStyle w:val="NormalWeb"/>
        <w:numPr>
          <w:ilvl w:val="0"/>
          <w:numId w:val="26"/>
        </w:numPr>
        <w:shd w:val="clear" w:color="auto" w:fill="FFFFFF"/>
        <w:spacing w:before="0" w:beforeAutospacing="0" w:after="0" w:afterAutospacing="0"/>
        <w:ind w:left="1695" w:right="975"/>
        <w:rPr>
          <w:rFonts w:ascii="Cambria" w:hAnsi="Cambria"/>
          <w:color w:val="575757"/>
        </w:rPr>
      </w:pPr>
      <w:bookmarkStart w:id="23" w:name="PageEnd_687"/>
      <w:bookmarkEnd w:id="23"/>
      <w:r>
        <w:rPr>
          <w:rStyle w:val="Strong"/>
          <w:rFonts w:ascii="Cambria" w:hAnsi="Cambria"/>
          <w:color w:val="575757"/>
        </w:rPr>
        <w:t>Discarding policy</w:t>
      </w:r>
      <w:r>
        <w:rPr>
          <w:rFonts w:ascii="Cambria" w:hAnsi="Cambria"/>
          <w:color w:val="575757"/>
        </w:rPr>
        <w:t>—Less sensitive frames are discarded so important traffic can survive the congestion.</w:t>
      </w:r>
    </w:p>
    <w:p w14:paraId="7C077207" w14:textId="77777777" w:rsidR="008152AF" w:rsidRDefault="008152AF" w:rsidP="008152AF">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Admission policy</w:t>
      </w:r>
      <w:r>
        <w:rPr>
          <w:rFonts w:ascii="Cambria" w:hAnsi="Cambria"/>
          <w:color w:val="575757"/>
        </w:rPr>
        <w:t>—Routers and switches can temporarily reject new traffic that will contribute to or create congestion rather than admitting that new traffic onto the network.</w:t>
      </w:r>
    </w:p>
    <w:p w14:paraId="44AE708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closed-loop response to existing congestion includes the following techniques:</w:t>
      </w:r>
    </w:p>
    <w:p w14:paraId="731FB9CA" w14:textId="77777777" w:rsidR="008152AF" w:rsidRDefault="008152AF" w:rsidP="008152AF">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 xml:space="preserve">Implicit </w:t>
      </w:r>
      <w:proofErr w:type="gramStart"/>
      <w:r>
        <w:rPr>
          <w:rStyle w:val="Strong"/>
          <w:rFonts w:ascii="Cambria" w:hAnsi="Cambria"/>
          <w:color w:val="575757"/>
        </w:rPr>
        <w:t>signaling</w:t>
      </w:r>
      <w:r>
        <w:rPr>
          <w:rFonts w:ascii="Cambria" w:hAnsi="Cambria"/>
          <w:color w:val="575757"/>
        </w:rPr>
        <w:t>—A</w:t>
      </w:r>
      <w:proofErr w:type="gramEnd"/>
      <w:r>
        <w:rPr>
          <w:rFonts w:ascii="Cambria" w:hAnsi="Cambria"/>
          <w:color w:val="575757"/>
        </w:rPr>
        <w:t xml:space="preserve"> sending device detects congestion on the network after experiencing several missed acknowledgment messages.</w:t>
      </w:r>
    </w:p>
    <w:p w14:paraId="232776EA" w14:textId="77777777" w:rsidR="008152AF" w:rsidRDefault="008152AF" w:rsidP="008152AF">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Explicit signaling</w:t>
      </w:r>
      <w:r>
        <w:rPr>
          <w:rFonts w:ascii="Cambria" w:hAnsi="Cambria"/>
          <w:color w:val="575757"/>
        </w:rPr>
        <w:t>—A congested networking device alters existing data packets to indicate to either the sender (this is called backward signaling) or the receiver (this is called forward signaling) that the network is congested.</w:t>
      </w:r>
    </w:p>
    <w:p w14:paraId="3C09C4A7" w14:textId="77777777" w:rsidR="008152AF" w:rsidRDefault="008152AF" w:rsidP="008152AF">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Choke packet</w:t>
      </w:r>
      <w:r>
        <w:rPr>
          <w:rFonts w:ascii="Cambria" w:hAnsi="Cambria"/>
          <w:color w:val="575757"/>
        </w:rPr>
        <w:t>—A router experiencing congestion creates and sends a choke packet to the traffic source, informing it of the congestion so the sender can reduce its rate of transmission.</w:t>
      </w:r>
    </w:p>
    <w:p w14:paraId="5DCA05BF" w14:textId="77777777" w:rsidR="008152AF" w:rsidRDefault="008152AF" w:rsidP="008152AF">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Backpressure</w:t>
      </w:r>
      <w:r>
        <w:rPr>
          <w:rFonts w:ascii="Cambria" w:hAnsi="Cambria"/>
          <w:color w:val="575757"/>
        </w:rPr>
        <w:t>—A node downstream from sender to receiver stops accepting traffic, which transfers the pressure of the congestion upstream toward the source. This technique is limited to specific types of congestion scenarios.</w:t>
      </w:r>
    </w:p>
    <w:p w14:paraId="2A4B4A61"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While congestion control manages the entrance of traffic onto the network, other methods allow for more nuanced control of what </w:t>
      </w:r>
      <w:r>
        <w:rPr>
          <w:rFonts w:ascii="Cambria" w:hAnsi="Cambria"/>
          <w:color w:val="575757"/>
        </w:rPr>
        <w:lastRenderedPageBreak/>
        <w:t>happens to the traffic once it’s on the network. That’s where QoS comes in, as you’ll read about next.</w:t>
      </w:r>
    </w:p>
    <w:p w14:paraId="2571247C" w14:textId="22B91C70"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1506DF">
          <v:shape id="_x0000_i1122" type="#_x0000_t75" style="width:42.1pt;height:17.75pt" o:ole="">
            <v:imagedata r:id="rId29" o:title=""/>
          </v:shape>
          <w:control r:id="rId124" w:name="DefaultOcxName9" w:shapeid="_x0000_i1122"/>
        </w:object>
      </w:r>
    </w:p>
    <w:p w14:paraId="00917A33" w14:textId="77777777" w:rsidR="008152AF" w:rsidRDefault="008152AF" w:rsidP="008152AF">
      <w:pPr>
        <w:shd w:val="clear" w:color="auto" w:fill="FFFFFF"/>
        <w:rPr>
          <w:rFonts w:ascii="Cambria" w:hAnsi="Cambria"/>
          <w:color w:val="575757"/>
        </w:rPr>
      </w:pPr>
      <w:hyperlink r:id="rId125" w:tooltip="Help" w:history="1">
        <w:r>
          <w:rPr>
            <w:rStyle w:val="novisual"/>
            <w:rFonts w:ascii="Helvetica" w:hAnsi="Helvetica" w:cs="Helvetica"/>
            <w:b/>
            <w:bCs/>
            <w:color w:val="7A7A7A"/>
            <w:sz w:val="23"/>
            <w:szCs w:val="23"/>
            <w:bdr w:val="none" w:sz="0" w:space="0" w:color="auto" w:frame="1"/>
          </w:rPr>
          <w:t>help</w:t>
        </w:r>
      </w:hyperlink>
    </w:p>
    <w:p w14:paraId="3F4BEAD1" w14:textId="77777777" w:rsidR="008152AF" w:rsidRDefault="008152AF" w:rsidP="008152AF">
      <w:pPr>
        <w:ind w:hanging="28816"/>
        <w:rPr>
          <w:rFonts w:ascii="Cambria" w:hAnsi="Cambria"/>
          <w:color w:val="575757"/>
        </w:rPr>
      </w:pPr>
      <w:r>
        <w:rPr>
          <w:rFonts w:ascii="Cambria" w:hAnsi="Cambria"/>
          <w:color w:val="575757"/>
        </w:rPr>
        <w:t>Application Opened</w:t>
      </w:r>
    </w:p>
    <w:p w14:paraId="5E7C291E" w14:textId="77777777" w:rsidR="008152AF" w:rsidRDefault="008152AF" w:rsidP="008152AF">
      <w:pPr>
        <w:shd w:val="clear" w:color="auto" w:fill="FFFFFF"/>
        <w:rPr>
          <w:rFonts w:ascii="Cambria" w:hAnsi="Cambria"/>
          <w:color w:val="575757"/>
        </w:rPr>
      </w:pPr>
      <w:hyperlink r:id="rId126" w:anchor="header" w:history="1">
        <w:r>
          <w:rPr>
            <w:rStyle w:val="Hyperlink"/>
            <w:rFonts w:ascii="Cambria" w:hAnsi="Cambria"/>
            <w:color w:val="0081BC"/>
            <w:u w:val="none"/>
          </w:rPr>
          <w:t>Main content</w:t>
        </w:r>
      </w:hyperlink>
    </w:p>
    <w:p w14:paraId="5C4251E4"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12-2e</w:t>
      </w:r>
      <w:r>
        <w:rPr>
          <w:rStyle w:val="headingtext"/>
          <w:rFonts w:ascii="Tahoma" w:hAnsi="Tahoma" w:cs="Tahoma"/>
          <w:color w:val="DF7300"/>
          <w:sz w:val="54"/>
          <w:szCs w:val="54"/>
        </w:rPr>
        <w:t>QoS (Quality of Service) Assurance</w:t>
      </w:r>
    </w:p>
    <w:p w14:paraId="774C8A8A"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don’t want to hear breaks in an online phone conversation or see a buffering message when you watch a movie over the Internet. For that reason, voice and video transmissions are considered </w:t>
      </w:r>
      <w:hyperlink r:id="rId127" w:history="1">
        <w:r>
          <w:rPr>
            <w:rStyle w:val="primaryterm"/>
            <w:rFonts w:ascii="Cambria" w:hAnsi="Cambria"/>
            <w:b/>
            <w:bCs/>
            <w:color w:val="00609A"/>
          </w:rPr>
          <w:t>delay-sensitive</w:t>
        </w:r>
      </w:hyperlink>
      <w:r>
        <w:rPr>
          <w:rFonts w:ascii="Cambria" w:hAnsi="Cambria"/>
          <w:color w:val="575757"/>
        </w:rPr>
        <w:t>. On the other hand, occasional loss of data (skipping video frames, for example) can be tolerated; for that reason, voice and video transmissions are considered </w:t>
      </w:r>
      <w:hyperlink r:id="rId128" w:history="1">
        <w:r>
          <w:rPr>
            <w:rStyle w:val="primaryterm"/>
            <w:rFonts w:ascii="Cambria" w:hAnsi="Cambria"/>
            <w:b/>
            <w:bCs/>
            <w:color w:val="00609A"/>
          </w:rPr>
          <w:t>loss-tolerant</w:t>
        </w:r>
      </w:hyperlink>
      <w:r>
        <w:rPr>
          <w:rFonts w:ascii="Cambria" w:hAnsi="Cambria"/>
          <w:color w:val="575757"/>
        </w:rPr>
        <w:t>. Typical web surfing might not present much of a challenge for network bandwidth. However, streaming movies, voice or video calls, and online gaming can all place heavy demands on available bandwidth.</w:t>
      </w:r>
    </w:p>
    <w:p w14:paraId="4E6BD3DB"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manage these demands, network administrators must efficiently manage a network’s QoS (quality of service) configurations, which is a group of techniques for adjusting the priority a network assigns to various types of transmissions. To do this, network administrators need to be aware of the applications used on a network, including the application protocols they use and the amount of bandwidth they require. For example, variable delays of VoIP packets result in choppy voice quality. A network that handles a lot of VoIP traffic would need to prioritize that traffic to avoid problems with jitter.</w:t>
      </w:r>
    </w:p>
    <w:p w14:paraId="19AB5EFD"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From the perspective of a person watching a movie online, optimized QoS translates into an uninterrupted, accurate, and faithful reproduction of audio or visual input. For someone competing in online games, high priority on gaming traffic gives quick and accurate responsiveness to game play in addition to a high-quality audio and visual experience. Network engineers have devised several techniques to address the QoS-related challenges inherent in delivering high-bandwidth network services. The following sections describe some of these techniques.</w:t>
      </w:r>
    </w:p>
    <w:p w14:paraId="5E67CF00"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Traffic Shaping</w:t>
      </w:r>
    </w:p>
    <w:p w14:paraId="4F7D0A9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network must handle high volumes of network traffic, users benefit from a bandwidth management and optimization technique known as traffic shaping. </w:t>
      </w:r>
      <w:hyperlink r:id="rId129" w:history="1">
        <w:r>
          <w:rPr>
            <w:rStyle w:val="primaryterm"/>
            <w:rFonts w:ascii="Cambria" w:hAnsi="Cambria"/>
            <w:b/>
            <w:bCs/>
            <w:color w:val="00609A"/>
          </w:rPr>
          <w:t>Traffic shaping</w:t>
        </w:r>
      </w:hyperlink>
      <w:r>
        <w:rPr>
          <w:rFonts w:ascii="Cambria" w:hAnsi="Cambria"/>
          <w:color w:val="575757"/>
        </w:rPr>
        <w:t>, also called packet shaping, involves manipulating certain characteristics of packets, data streams, or connections to manage the type and amount of traffic traversing a network or interface at any moment. Its goals are to ensure timely delivery of the most important traffic while optimizing performance for all users. Traffic shaping can involve any of the following:</w:t>
      </w:r>
    </w:p>
    <w:p w14:paraId="0B0C29A9" w14:textId="77777777" w:rsidR="008152AF" w:rsidRDefault="008152AF" w:rsidP="008152AF">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Delaying less-important traffic, which is called </w:t>
      </w:r>
      <w:hyperlink r:id="rId130" w:history="1">
        <w:r>
          <w:rPr>
            <w:rStyle w:val="primaryterm"/>
            <w:rFonts w:ascii="Cambria" w:hAnsi="Cambria"/>
            <w:b/>
            <w:bCs/>
            <w:color w:val="00609A"/>
          </w:rPr>
          <w:t>buffering</w:t>
        </w:r>
      </w:hyperlink>
    </w:p>
    <w:p w14:paraId="6CA6F3F6" w14:textId="77777777" w:rsidR="008152AF" w:rsidRDefault="008152AF" w:rsidP="008152AF">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Increasing the priority of more-important traffic</w:t>
      </w:r>
    </w:p>
    <w:p w14:paraId="5BEA0DB7" w14:textId="77777777" w:rsidR="008152AF" w:rsidRDefault="008152AF" w:rsidP="008152AF">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Limiting the volume of traffic flowing into or out of an interface during a specified </w:t>
      </w:r>
      <w:proofErr w:type="gramStart"/>
      <w:r>
        <w:rPr>
          <w:rFonts w:ascii="Cambria" w:hAnsi="Cambria"/>
          <w:color w:val="575757"/>
        </w:rPr>
        <w:t>time period</w:t>
      </w:r>
      <w:proofErr w:type="gramEnd"/>
    </w:p>
    <w:p w14:paraId="3D1D0E4E" w14:textId="77777777" w:rsidR="008152AF" w:rsidRDefault="008152AF" w:rsidP="008152AF">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Limiting the momentary throughput rate for an interface</w:t>
      </w:r>
    </w:p>
    <w:p w14:paraId="1EBAA499"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last two techniques belong to a category of traffic shaping known as </w:t>
      </w:r>
      <w:hyperlink r:id="rId131" w:history="1">
        <w:r>
          <w:rPr>
            <w:rStyle w:val="primaryterm"/>
            <w:rFonts w:ascii="Cambria" w:hAnsi="Cambria"/>
            <w:b/>
            <w:bCs/>
            <w:color w:val="00609A"/>
          </w:rPr>
          <w:t>traffic policing</w:t>
        </w:r>
      </w:hyperlink>
      <w:r>
        <w:rPr>
          <w:rFonts w:ascii="Cambria" w:hAnsi="Cambria"/>
          <w:color w:val="575757"/>
        </w:rPr>
        <w:t> and results in dropped traffic rather than buffered, or delayed, traffic. For example, an ISP might impose a maximum on the capacity it will grant a certain customer. This prevents the customer from tying up more than a certain amount of the WAN’s overall capacity. Traffic policing helps the service provider predict how much capacity it must purchase from its network </w:t>
      </w:r>
      <w:bookmarkStart w:id="24" w:name="PageEnd_688"/>
      <w:bookmarkEnd w:id="24"/>
      <w:r>
        <w:rPr>
          <w:rFonts w:ascii="Cambria" w:hAnsi="Cambria"/>
          <w:color w:val="575757"/>
        </w:rPr>
        <w:t xml:space="preserve">provider. It also holds down costs because the ISP doesn’t have to plan for every client </w:t>
      </w:r>
      <w:proofErr w:type="gramStart"/>
      <w:r>
        <w:rPr>
          <w:rFonts w:ascii="Cambria" w:hAnsi="Cambria"/>
          <w:color w:val="575757"/>
        </w:rPr>
        <w:t>using all available throughput at all times</w:t>
      </w:r>
      <w:proofErr w:type="gramEnd"/>
      <w:r>
        <w:rPr>
          <w:rFonts w:ascii="Cambria" w:hAnsi="Cambria"/>
          <w:color w:val="575757"/>
        </w:rPr>
        <w:t xml:space="preserve"> (an unlikely scenario).</w:t>
      </w:r>
    </w:p>
    <w:p w14:paraId="7949486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ISP that imposes traffic policing might allow customers to choose their preferred maximum daily traffic volume or momentary throughput and pay commensurate fees. A more sophisticated instance of traffic policing is dynamic and considers the network’s current traffic patterns. For example, the service provider might allow certain customers to exceed their maximums when few other customers are using the network. </w:t>
      </w:r>
      <w:hyperlink r:id="rId132" w:history="1">
        <w:r>
          <w:rPr>
            <w:rStyle w:val="Hyperlink"/>
            <w:rFonts w:ascii="Cambria" w:hAnsi="Cambria"/>
            <w:color w:val="0081BC"/>
            <w:u w:val="none"/>
          </w:rPr>
          <w:t>Figure 12-20</w:t>
        </w:r>
      </w:hyperlink>
      <w:r>
        <w:rPr>
          <w:rFonts w:ascii="Cambria" w:hAnsi="Cambria"/>
          <w:color w:val="575757"/>
        </w:rPr>
        <w:t> illustrates how traffic volume might appear on an interface without limits compared with an interface subject to traffic policing.</w:t>
      </w:r>
    </w:p>
    <w:p w14:paraId="0B6AF0C2"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12-20</w:t>
      </w:r>
    </w:p>
    <w:p w14:paraId="20A30072"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Traffic volume before and after applying limits</w:t>
      </w:r>
    </w:p>
    <w:p w14:paraId="2854D135" w14:textId="356A408A"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584FCCB" wp14:editId="6054EF39">
            <wp:extent cx="5664835" cy="1899920"/>
            <wp:effectExtent l="0" t="0" r="0" b="5080"/>
            <wp:docPr id="38" name="Picture 38" descr="Traffic policing by an I S P in which limits are applied to the network traffic. Two graphs of traffic volume are shown, one before limits are applied and the other after applying limits. The graph plots traffic volume in M B P S on the vertical axis against time in the horizontal axis. In the first graph that shows network traffic before the limits are applied, we see that as time increases, the traffic breaches 120 M B P S a couple of times. Otherwise, the traffic volume stays under 100 M B P S. In the second graph that shows network traffic after the limits are applied at over 100 M B P S, there are no spikes in traffic that cross the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raffic policing by an I S P in which limits are applied to the network traffic. Two graphs of traffic volume are shown, one before limits are applied and the other after applying limits. The graph plots traffic volume in M B P S on the vertical axis against time in the horizontal axis. In the first graph that shows network traffic before the limits are applied, we see that as time increases, the traffic breaches 120 M B P S a couple of times. Otherwise, the traffic volume stays under 100 M B P S. In the second graph that shows network traffic after the limits are applied at over 100 M B P S, there are no spikes in traffic that cross the limi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4835" cy="1899920"/>
                    </a:xfrm>
                    <a:prstGeom prst="rect">
                      <a:avLst/>
                    </a:prstGeom>
                    <a:noFill/>
                    <a:ln>
                      <a:noFill/>
                    </a:ln>
                  </pic:spPr>
                </pic:pic>
              </a:graphicData>
            </a:graphic>
          </wp:inline>
        </w:drawing>
      </w:r>
    </w:p>
    <w:p w14:paraId="58EAB625" w14:textId="3526F6F9"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59E2ABBF" wp14:editId="164D78FB">
            <wp:extent cx="201930" cy="201930"/>
            <wp:effectExtent l="0" t="0" r="7620" b="7620"/>
            <wp:docPr id="37"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5A85C1"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controversial example of traffic shaping came to light in 2007. Comcast, one of the largest Internet service providers in the United States, was found to be clandestinely discriminating against certain types of traffic. For users uploading files to P2P (peer-to-peer) networks such as BitTorrent, Comcast was interjecting TCP segments with the RST (reset) field set. These segments were spoofed to appear as if they originated from the accepting site, and they cut the connection as the user attempted to upload files. Soon customers figured out the pattern and used monitoring software such as Wireshark to reveal the forged TCP RST segments. They complained to authorities that Comcast had violated their user agreement. The FCC investigated, upheld the customers’ claims, and ordered Comcast to stop this practice. Comcast then chose a different method of traffic shaping. It assigned a lower priority to data from customers who generated a high volume of traffic at times when the network was at risk of congestion.</w:t>
      </w:r>
    </w:p>
    <w:p w14:paraId="0ECA0E9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past several years, many ISPs have used traffic throttling to slow down high-bandwidth users. This isn’t necessarily a bad thing, so long as all interested parties are aware of what’s going on. In fact, some ISPs use traffic shaping to temporarily </w:t>
      </w:r>
      <w:r>
        <w:rPr>
          <w:rStyle w:val="Emphasis"/>
          <w:rFonts w:ascii="Cambria" w:hAnsi="Cambria"/>
          <w:color w:val="575757"/>
        </w:rPr>
        <w:t>increase</w:t>
      </w:r>
      <w:r>
        <w:rPr>
          <w:rFonts w:ascii="Cambria" w:hAnsi="Cambria"/>
          <w:color w:val="575757"/>
        </w:rPr>
        <w:t> a busy user’s bandwidth without negatively affecting other users’ network activities. To learn more about these practices, search on phrases such as “comcast traffic shaping,” “ISP throttling,” “net neutrality,” and “bandwidth throttling test,” which will give you links you can use to test your own Internet connection.</w:t>
      </w:r>
    </w:p>
    <w:p w14:paraId="789D6ECB"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Several types of traffic prioritization exist where more important traffic is treated preferentially. Software running on a router, multilayer switch, gateway, server, or even a client workstation can act as a traffic shaper by prioritizing traffic according to any of the following characteristics:</w:t>
      </w:r>
    </w:p>
    <w:p w14:paraId="4AB062B3" w14:textId="77777777" w:rsidR="008152AF" w:rsidRDefault="008152AF" w:rsidP="008152AF">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Protocol</w:t>
      </w:r>
    </w:p>
    <w:p w14:paraId="6BC737BA" w14:textId="77777777" w:rsidR="008152AF" w:rsidRDefault="008152AF" w:rsidP="008152AF">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IP address</w:t>
      </w:r>
    </w:p>
    <w:p w14:paraId="54B1DE71" w14:textId="77777777" w:rsidR="008152AF" w:rsidRDefault="008152AF" w:rsidP="008152AF">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User group</w:t>
      </w:r>
    </w:p>
    <w:p w14:paraId="46AF8944" w14:textId="77777777" w:rsidR="008152AF" w:rsidRDefault="008152AF" w:rsidP="008152AF">
      <w:pPr>
        <w:pStyle w:val="NormalWeb"/>
        <w:numPr>
          <w:ilvl w:val="0"/>
          <w:numId w:val="29"/>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DiffServ</w:t>
      </w:r>
      <w:proofErr w:type="spellEnd"/>
      <w:r>
        <w:rPr>
          <w:rFonts w:ascii="Cambria" w:hAnsi="Cambria"/>
          <w:color w:val="575757"/>
        </w:rPr>
        <w:t xml:space="preserve"> (Differentiated Services) flag in an IP packet</w:t>
      </w:r>
    </w:p>
    <w:p w14:paraId="5731C4FA" w14:textId="77777777" w:rsidR="008152AF" w:rsidRDefault="008152AF" w:rsidP="008152AF">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VLAN tag in a data link layer frame</w:t>
      </w:r>
    </w:p>
    <w:p w14:paraId="2B5E8B68" w14:textId="77777777" w:rsidR="008152AF" w:rsidRDefault="008152AF" w:rsidP="008152AF">
      <w:pPr>
        <w:pStyle w:val="NormalWeb"/>
        <w:numPr>
          <w:ilvl w:val="0"/>
          <w:numId w:val="29"/>
        </w:numPr>
        <w:shd w:val="clear" w:color="auto" w:fill="FFFFFF"/>
        <w:spacing w:before="0" w:beforeAutospacing="0" w:after="0" w:afterAutospacing="0"/>
        <w:ind w:left="1695" w:right="975"/>
        <w:rPr>
          <w:rFonts w:ascii="Cambria" w:hAnsi="Cambria"/>
          <w:color w:val="575757"/>
        </w:rPr>
      </w:pPr>
      <w:r>
        <w:rPr>
          <w:rFonts w:ascii="Cambria" w:hAnsi="Cambria"/>
          <w:color w:val="575757"/>
        </w:rPr>
        <w:t>Service or application</w:t>
      </w:r>
    </w:p>
    <w:p w14:paraId="6516CD6D"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Depending on the traffic prioritization software, different types of traffic might be assigned priority classes, such as </w:t>
      </w:r>
      <w:r>
        <w:rPr>
          <w:rStyle w:val="Emphasis"/>
          <w:rFonts w:ascii="Cambria" w:hAnsi="Cambria"/>
          <w:color w:val="575757"/>
        </w:rPr>
        <w:t>high, normal, low</w:t>
      </w:r>
      <w:r>
        <w:rPr>
          <w:rFonts w:ascii="Cambria" w:hAnsi="Cambria"/>
          <w:color w:val="575757"/>
        </w:rPr>
        <w:t>, or </w:t>
      </w:r>
      <w:r>
        <w:rPr>
          <w:rStyle w:val="Emphasis"/>
          <w:rFonts w:ascii="Cambria" w:hAnsi="Cambria"/>
          <w:color w:val="575757"/>
        </w:rPr>
        <w:t>slow</w:t>
      </w:r>
      <w:r>
        <w:rPr>
          <w:rFonts w:ascii="Cambria" w:hAnsi="Cambria"/>
          <w:color w:val="575757"/>
        </w:rPr>
        <w:t>; alternatively, it can be rated on a prioritization scale from 0 (lowest priority) to 7 (highest priority). For example, traffic generated by time-sensitive VoIP applications might be assigned high priority, while online gaming might be assigned low priority (or vice versa, depending on your preferences). Traffic prioritization is needed most when the network is busiest. It ensures that during peak usage times, the most important data gets </w:t>
      </w:r>
      <w:bookmarkStart w:id="25" w:name="PageEnd_689"/>
      <w:bookmarkEnd w:id="25"/>
      <w:r>
        <w:rPr>
          <w:rFonts w:ascii="Cambria" w:hAnsi="Cambria"/>
          <w:color w:val="575757"/>
        </w:rPr>
        <w:t>through quickly, while less-important data waits. When network usage is low, however, prioritization might have no noticeable effects.</w:t>
      </w:r>
    </w:p>
    <w:p w14:paraId="36D3B4BA"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types of network traffic contribute more significantly to the overall volume of traffic than other types do. When a network is expected to simultaneously support voice, video, and data communications, performance is always a major concern. Let’s see what other options are available for addressing these concerns.</w:t>
      </w:r>
    </w:p>
    <w:p w14:paraId="72C90D26"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DiffServ</w:t>
      </w:r>
      <w:proofErr w:type="spellEnd"/>
      <w:r>
        <w:rPr>
          <w:rStyle w:val="headingtext"/>
          <w:rFonts w:ascii="Tahoma" w:hAnsi="Tahoma" w:cs="Tahoma"/>
          <w:color w:val="B03F3B"/>
          <w:sz w:val="28"/>
          <w:szCs w:val="28"/>
        </w:rPr>
        <w:t xml:space="preserve"> (Differentiated Services)</w:t>
      </w:r>
    </w:p>
    <w:p w14:paraId="260A52E2" w14:textId="0FB6DD55" w:rsidR="008152AF" w:rsidRDefault="008152AF" w:rsidP="008152AF">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67E39A79" wp14:editId="1591A6C0">
            <wp:extent cx="1318260" cy="1247140"/>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18260" cy="1247140"/>
                    </a:xfrm>
                    <a:prstGeom prst="rect">
                      <a:avLst/>
                    </a:prstGeom>
                    <a:noFill/>
                    <a:ln>
                      <a:noFill/>
                    </a:ln>
                  </pic:spPr>
                </pic:pic>
              </a:graphicData>
            </a:graphic>
          </wp:inline>
        </w:drawing>
      </w:r>
    </w:p>
    <w:p w14:paraId="751A671D"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hyperlink r:id="rId135" w:history="1">
        <w:proofErr w:type="spellStart"/>
        <w:r>
          <w:rPr>
            <w:rStyle w:val="primaryterm"/>
            <w:rFonts w:ascii="Cambria" w:hAnsi="Cambria"/>
            <w:b/>
            <w:bCs/>
            <w:color w:val="00609A"/>
          </w:rPr>
          <w:t>DiffServ</w:t>
        </w:r>
        <w:proofErr w:type="spellEnd"/>
        <w:r>
          <w:rPr>
            <w:rStyle w:val="primaryterm"/>
            <w:rFonts w:ascii="Cambria" w:hAnsi="Cambria"/>
            <w:b/>
            <w:bCs/>
            <w:color w:val="00609A"/>
          </w:rPr>
          <w:t xml:space="preserve"> (Differentiated Services)</w:t>
        </w:r>
      </w:hyperlink>
      <w:r>
        <w:rPr>
          <w:rFonts w:ascii="Cambria" w:hAnsi="Cambria"/>
          <w:color w:val="575757"/>
        </w:rPr>
        <w:t xml:space="preserve"> is a simple technique that addresses QoS issues by prioritizing traffic at layer 3. </w:t>
      </w:r>
      <w:proofErr w:type="spellStart"/>
      <w:r>
        <w:rPr>
          <w:rFonts w:ascii="Cambria" w:hAnsi="Cambria"/>
          <w:color w:val="575757"/>
        </w:rPr>
        <w:t>DiffServ</w:t>
      </w:r>
      <w:proofErr w:type="spellEnd"/>
      <w:r>
        <w:rPr>
          <w:rFonts w:ascii="Cambria" w:hAnsi="Cambria"/>
          <w:color w:val="575757"/>
        </w:rPr>
        <w:t xml:space="preserve"> considers all types of network traffic, not just the time-sensitive services such as voice and video. That way, it can assign voice streams a high priority and at the same time assign unessential data streams (for example, employees surfing the Internet on their lunch hour) a low priority. This technique offers more protection for time-sensitive, prioritized services. To prioritize traffic, </w:t>
      </w:r>
      <w:proofErr w:type="spellStart"/>
      <w:r>
        <w:rPr>
          <w:rFonts w:ascii="Cambria" w:hAnsi="Cambria"/>
          <w:color w:val="575757"/>
        </w:rPr>
        <w:t>DiffServ</w:t>
      </w:r>
      <w:proofErr w:type="spellEnd"/>
      <w:r>
        <w:rPr>
          <w:rFonts w:ascii="Cambria" w:hAnsi="Cambria"/>
          <w:color w:val="575757"/>
        </w:rPr>
        <w:t xml:space="preserve"> places information in the </w:t>
      </w:r>
      <w:proofErr w:type="spellStart"/>
      <w:r>
        <w:rPr>
          <w:rFonts w:ascii="Cambria" w:hAnsi="Cambria"/>
          <w:color w:val="575757"/>
        </w:rPr>
        <w:t>DiffServ</w:t>
      </w:r>
      <w:proofErr w:type="spellEnd"/>
      <w:r>
        <w:rPr>
          <w:rFonts w:ascii="Cambria" w:hAnsi="Cambria"/>
          <w:color w:val="575757"/>
        </w:rPr>
        <w:t xml:space="preserve"> field of an IPv4 packet. The first 6 bits of this 8-bit field are called </w:t>
      </w:r>
      <w:hyperlink r:id="rId136" w:history="1">
        <w:r>
          <w:rPr>
            <w:rStyle w:val="primaryterm"/>
            <w:rFonts w:ascii="Cambria" w:hAnsi="Cambria"/>
            <w:b/>
            <w:bCs/>
            <w:color w:val="00609A"/>
          </w:rPr>
          <w:t>DSCP (Differentiated Services Code Point)</w:t>
        </w:r>
      </w:hyperlink>
      <w:r>
        <w:rPr>
          <w:rFonts w:ascii="Cambria" w:hAnsi="Cambria"/>
          <w:color w:val="575757"/>
        </w:rPr>
        <w:t>. (For a review of the fields in an IP packet, refer to </w:t>
      </w:r>
      <w:hyperlink r:id="rId137" w:history="1">
        <w:r>
          <w:rPr>
            <w:rStyle w:val="Hyperlink"/>
            <w:rFonts w:ascii="Cambria" w:hAnsi="Cambria"/>
            <w:color w:val="0081BC"/>
            <w:u w:val="none"/>
          </w:rPr>
          <w:t>Module 4</w:t>
        </w:r>
      </w:hyperlink>
      <w:r>
        <w:rPr>
          <w:rFonts w:ascii="Cambria" w:hAnsi="Cambria"/>
          <w:color w:val="575757"/>
        </w:rPr>
        <w:t xml:space="preserve">.) In IPv6 packets, </w:t>
      </w:r>
      <w:proofErr w:type="spellStart"/>
      <w:r>
        <w:rPr>
          <w:rFonts w:ascii="Cambria" w:hAnsi="Cambria"/>
          <w:color w:val="575757"/>
        </w:rPr>
        <w:t>DiffServ</w:t>
      </w:r>
      <w:proofErr w:type="spellEnd"/>
      <w:r>
        <w:rPr>
          <w:rFonts w:ascii="Cambria" w:hAnsi="Cambria"/>
          <w:color w:val="575757"/>
        </w:rPr>
        <w:t xml:space="preserve"> uses a similar field known as the Traffic Class field. This information in both IPv4 and </w:t>
      </w:r>
      <w:r>
        <w:rPr>
          <w:rFonts w:ascii="Cambria" w:hAnsi="Cambria"/>
          <w:color w:val="575757"/>
        </w:rPr>
        <w:lastRenderedPageBreak/>
        <w:t xml:space="preserve">IPv6 packets indicates to network routers how the data stream should be forwarded. </w:t>
      </w:r>
      <w:proofErr w:type="spellStart"/>
      <w:r>
        <w:rPr>
          <w:rFonts w:ascii="Cambria" w:hAnsi="Cambria"/>
          <w:color w:val="575757"/>
        </w:rPr>
        <w:t>DiffServ</w:t>
      </w:r>
      <w:proofErr w:type="spellEnd"/>
      <w:r>
        <w:rPr>
          <w:rFonts w:ascii="Cambria" w:hAnsi="Cambria"/>
          <w:color w:val="575757"/>
        </w:rPr>
        <w:t xml:space="preserve"> defines two types of forwarding:</w:t>
      </w:r>
    </w:p>
    <w:p w14:paraId="10F2BA86" w14:textId="77777777" w:rsidR="008152AF" w:rsidRDefault="008152AF" w:rsidP="008152AF">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EF (Expedited Forwarding)</w:t>
      </w:r>
      <w:r>
        <w:rPr>
          <w:rFonts w:ascii="Cambria" w:hAnsi="Cambria"/>
          <w:color w:val="575757"/>
        </w:rPr>
        <w:t>—A data stream is assigned a minimum departure rate from a given node. This technique circumvents delays that slow normal data from reaching its destination on time and in sequence.</w:t>
      </w:r>
    </w:p>
    <w:p w14:paraId="4AEA6B3D" w14:textId="77777777" w:rsidR="008152AF" w:rsidRDefault="008152AF" w:rsidP="008152AF">
      <w:pPr>
        <w:pStyle w:val="NormalWeb"/>
        <w:numPr>
          <w:ilvl w:val="0"/>
          <w:numId w:val="30"/>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AF (Assured Forwarding)</w:t>
      </w:r>
      <w:r>
        <w:rPr>
          <w:rFonts w:ascii="Cambria" w:hAnsi="Cambria"/>
          <w:color w:val="575757"/>
        </w:rPr>
        <w:t>—Different levels of router resources can be assigned to data streams. AF prioritizes data handling but provides no guarantee that on a busy network, messages will arrive on time and in sequence.</w:t>
      </w:r>
    </w:p>
    <w:p w14:paraId="1E20E4B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This description of </w:t>
      </w:r>
      <w:proofErr w:type="spellStart"/>
      <w:r>
        <w:rPr>
          <w:rFonts w:ascii="Cambria" w:hAnsi="Cambria"/>
          <w:color w:val="575757"/>
        </w:rPr>
        <w:t>DiffServ’s</w:t>
      </w:r>
      <w:proofErr w:type="spellEnd"/>
      <w:r>
        <w:rPr>
          <w:rFonts w:ascii="Cambria" w:hAnsi="Cambria"/>
          <w:color w:val="575757"/>
        </w:rPr>
        <w:t xml:space="preserve"> prioritization mechanisms is oversimplified, but helps you understand some of the many nuanced configurations available for managing network traffic. Because of its simplicity and relatively low overhead, </w:t>
      </w:r>
      <w:proofErr w:type="spellStart"/>
      <w:r>
        <w:rPr>
          <w:rFonts w:ascii="Cambria" w:hAnsi="Cambria"/>
          <w:color w:val="575757"/>
        </w:rPr>
        <w:t>DiffServ</w:t>
      </w:r>
      <w:proofErr w:type="spellEnd"/>
      <w:r>
        <w:rPr>
          <w:rFonts w:ascii="Cambria" w:hAnsi="Cambria"/>
          <w:color w:val="575757"/>
        </w:rPr>
        <w:t xml:space="preserve"> is well suited to large, heavily trafficked networks.</w:t>
      </w:r>
    </w:p>
    <w:p w14:paraId="6EF32D59"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proofErr w:type="spellStart"/>
      <w:r>
        <w:rPr>
          <w:rStyle w:val="headingtext"/>
          <w:rFonts w:ascii="Tahoma" w:hAnsi="Tahoma" w:cs="Tahoma"/>
          <w:color w:val="B03F3B"/>
          <w:sz w:val="28"/>
          <w:szCs w:val="28"/>
        </w:rPr>
        <w:t>CoS</w:t>
      </w:r>
      <w:proofErr w:type="spellEnd"/>
      <w:r>
        <w:rPr>
          <w:rStyle w:val="headingtext"/>
          <w:rFonts w:ascii="Tahoma" w:hAnsi="Tahoma" w:cs="Tahoma"/>
          <w:color w:val="B03F3B"/>
          <w:sz w:val="28"/>
          <w:szCs w:val="28"/>
        </w:rPr>
        <w:t xml:space="preserve"> (Class of Service)</w:t>
      </w:r>
    </w:p>
    <w:p w14:paraId="021FAC9E" w14:textId="5EB0C269" w:rsidR="008152AF" w:rsidRDefault="008152AF" w:rsidP="008152AF">
      <w:pPr>
        <w:shd w:val="clear" w:color="auto" w:fill="FFFFFF"/>
        <w:rPr>
          <w:rFonts w:ascii="Cambria" w:hAnsi="Cambria" w:cs="Times New Roman"/>
          <w:color w:val="575757"/>
          <w:sz w:val="24"/>
          <w:szCs w:val="24"/>
        </w:rPr>
      </w:pPr>
      <w:r>
        <w:rPr>
          <w:rFonts w:ascii="Cambria" w:hAnsi="Cambria"/>
          <w:noProof/>
          <w:color w:val="575757"/>
          <w:bdr w:val="none" w:sz="0" w:space="0" w:color="auto" w:frame="1"/>
        </w:rPr>
        <w:drawing>
          <wp:inline distT="0" distB="0" distL="0" distR="0" wp14:anchorId="21A9F6DD" wp14:editId="68995DCF">
            <wp:extent cx="1318260" cy="1247140"/>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18260" cy="1247140"/>
                    </a:xfrm>
                    <a:prstGeom prst="rect">
                      <a:avLst/>
                    </a:prstGeom>
                    <a:noFill/>
                    <a:ln>
                      <a:noFill/>
                    </a:ln>
                  </pic:spPr>
                </pic:pic>
              </a:graphicData>
            </a:graphic>
          </wp:inline>
        </w:drawing>
      </w:r>
    </w:p>
    <w:p w14:paraId="142DD17D"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CoS</w:t>
      </w:r>
      <w:proofErr w:type="spellEnd"/>
      <w:r>
        <w:rPr>
          <w:rFonts w:ascii="Cambria" w:hAnsi="Cambria"/>
          <w:color w:val="575757"/>
        </w:rPr>
        <w:t xml:space="preserve"> (Class of Service) is sometimes used synonymously with QoS, but there is an important distinction. The term </w:t>
      </w:r>
      <w:r>
        <w:rPr>
          <w:rStyle w:val="Emphasis"/>
          <w:rFonts w:ascii="Cambria" w:hAnsi="Cambria"/>
          <w:color w:val="575757"/>
        </w:rPr>
        <w:t>QoS</w:t>
      </w:r>
      <w:r>
        <w:rPr>
          <w:rFonts w:ascii="Cambria" w:hAnsi="Cambria"/>
          <w:color w:val="575757"/>
        </w:rPr>
        <w:t> refers to techniques that are performed at various OSI layers via several protocols. By contrast, the term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CoS</w:t>
      </w:r>
      <w:proofErr w:type="spellEnd"/>
      <w:r>
        <w:rPr>
          <w:rStyle w:val="primaryterm"/>
          <w:rFonts w:ascii="Cambria" w:hAnsi="Cambria"/>
          <w:b/>
          <w:bCs/>
          <w:color w:val="00609A"/>
        </w:rPr>
        <w:t xml:space="preserve"> (Class of Service)</w:t>
      </w:r>
      <w:r>
        <w:rPr>
          <w:rFonts w:ascii="Cambria" w:hAnsi="Cambria"/>
          <w:color w:val="575757"/>
        </w:rPr>
        <w:fldChar w:fldCharType="end"/>
      </w:r>
      <w:r>
        <w:rPr>
          <w:rFonts w:ascii="Cambria" w:hAnsi="Cambria"/>
          <w:color w:val="575757"/>
        </w:rPr>
        <w:t> is one method of implementing QoS that refers only to techniques performed at layer 2 on Ethernet frames.</w:t>
      </w:r>
    </w:p>
    <w:p w14:paraId="3CCA62B5"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proofErr w:type="spellStart"/>
      <w:r>
        <w:rPr>
          <w:rFonts w:ascii="Cambria" w:hAnsi="Cambria"/>
          <w:color w:val="575757"/>
        </w:rPr>
        <w:t>CoS</w:t>
      </w:r>
      <w:proofErr w:type="spellEnd"/>
      <w:r>
        <w:rPr>
          <w:rFonts w:ascii="Cambria" w:hAnsi="Cambria"/>
          <w:color w:val="575757"/>
        </w:rPr>
        <w:t xml:space="preserve"> is most often used to </w:t>
      </w:r>
      <w:proofErr w:type="gramStart"/>
      <w:r>
        <w:rPr>
          <w:rFonts w:ascii="Cambria" w:hAnsi="Cambria"/>
          <w:color w:val="575757"/>
        </w:rPr>
        <w:t>more efficiently route Ethernet traffic</w:t>
      </w:r>
      <w:proofErr w:type="gramEnd"/>
      <w:r>
        <w:rPr>
          <w:rFonts w:ascii="Cambria" w:hAnsi="Cambria"/>
          <w:color w:val="575757"/>
        </w:rPr>
        <w:t xml:space="preserve"> between VLANs. Frames that have been tagged (addressed to a specific VLAN) contain a 3-bit field in the frame header called the PCP (Priority Code Point). </w:t>
      </w:r>
      <w:proofErr w:type="spellStart"/>
      <w:r>
        <w:rPr>
          <w:rFonts w:ascii="Cambria" w:hAnsi="Cambria"/>
          <w:color w:val="575757"/>
        </w:rPr>
        <w:t>CoS</w:t>
      </w:r>
      <w:proofErr w:type="spellEnd"/>
      <w:r>
        <w:rPr>
          <w:rFonts w:ascii="Cambria" w:hAnsi="Cambria"/>
          <w:color w:val="575757"/>
        </w:rPr>
        <w:t xml:space="preserve"> works by setting these bits to one of eight levels ranging from 0 to 7, which indicates to the switch the level of priority the message should be given if the port is receiving more traffic than it can forward at any one time. Waiting messages are cached until the port can get to them, or discarded, depending on the class assignment for that frame.</w:t>
      </w:r>
    </w:p>
    <w:p w14:paraId="3B39905F"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network’s connectivity devices and clients must support the same set of protocols to achieve their QoS benefits. However, networks can—and often do—combine multiple QoS techniques.</w:t>
      </w:r>
    </w:p>
    <w:p w14:paraId="2A646574"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A44F81"/>
        </w:rPr>
        <w:lastRenderedPageBreak/>
        <w:t>Remember This…</w:t>
      </w:r>
    </w:p>
    <w:p w14:paraId="6894DDEB" w14:textId="77777777" w:rsidR="008152AF" w:rsidRDefault="008152AF" w:rsidP="008152AF">
      <w:pPr>
        <w:pStyle w:val="NormalWeb"/>
        <w:numPr>
          <w:ilvl w:val="0"/>
          <w:numId w:val="31"/>
        </w:numPr>
        <w:shd w:val="clear" w:color="auto" w:fill="F9F9F9"/>
        <w:spacing w:before="0" w:beforeAutospacing="0" w:after="0" w:afterAutospacing="0"/>
        <w:rPr>
          <w:rFonts w:ascii="Cambria" w:hAnsi="Cambria"/>
          <w:color w:val="575757"/>
        </w:rPr>
      </w:pPr>
      <w:r>
        <w:rPr>
          <w:rFonts w:ascii="Cambria" w:hAnsi="Cambria"/>
          <w:color w:val="575757"/>
        </w:rPr>
        <w:t>Analyze network and device performance metrics in comparison to performance baselines.</w:t>
      </w:r>
    </w:p>
    <w:p w14:paraId="321264DA" w14:textId="77777777" w:rsidR="008152AF" w:rsidRDefault="008152AF" w:rsidP="008152AF">
      <w:pPr>
        <w:pStyle w:val="NormalWeb"/>
        <w:numPr>
          <w:ilvl w:val="0"/>
          <w:numId w:val="31"/>
        </w:numPr>
        <w:shd w:val="clear" w:color="auto" w:fill="F9F9F9"/>
        <w:spacing w:before="0" w:beforeAutospacing="0" w:after="0" w:afterAutospacing="0"/>
        <w:rPr>
          <w:rFonts w:ascii="Cambria" w:hAnsi="Cambria"/>
          <w:color w:val="575757"/>
        </w:rPr>
      </w:pPr>
      <w:r>
        <w:rPr>
          <w:rFonts w:ascii="Cambria" w:hAnsi="Cambria"/>
          <w:color w:val="575757"/>
        </w:rPr>
        <w:t>Compare bandwidth management techniques, including flow control, congestion control, and QoS.</w:t>
      </w:r>
    </w:p>
    <w:p w14:paraId="06B3C8EE" w14:textId="77777777" w:rsidR="008152AF" w:rsidRDefault="008152AF" w:rsidP="008152AF">
      <w:pPr>
        <w:pStyle w:val="NormalWeb"/>
        <w:numPr>
          <w:ilvl w:val="0"/>
          <w:numId w:val="31"/>
        </w:numPr>
        <w:shd w:val="clear" w:color="auto" w:fill="F9F9F9"/>
        <w:spacing w:before="0" w:beforeAutospacing="0" w:after="0" w:afterAutospacing="0"/>
        <w:rPr>
          <w:rFonts w:ascii="Cambria" w:hAnsi="Cambria"/>
          <w:color w:val="575757"/>
        </w:rPr>
      </w:pPr>
      <w:r>
        <w:rPr>
          <w:rFonts w:ascii="Cambria" w:hAnsi="Cambria"/>
          <w:color w:val="575757"/>
        </w:rPr>
        <w:t>Explain the various methods of flow control.</w:t>
      </w:r>
    </w:p>
    <w:p w14:paraId="3A2FFBBF" w14:textId="77777777" w:rsidR="008152AF" w:rsidRDefault="008152AF" w:rsidP="008152AF">
      <w:pPr>
        <w:pStyle w:val="NormalWeb"/>
        <w:numPr>
          <w:ilvl w:val="0"/>
          <w:numId w:val="31"/>
        </w:numPr>
        <w:shd w:val="clear" w:color="auto" w:fill="F9F9F9"/>
        <w:spacing w:before="0" w:beforeAutospacing="0" w:after="0" w:afterAutospacing="0"/>
        <w:rPr>
          <w:rFonts w:ascii="Cambria" w:hAnsi="Cambria"/>
          <w:color w:val="575757"/>
        </w:rPr>
      </w:pPr>
      <w:r>
        <w:rPr>
          <w:rFonts w:ascii="Cambria" w:hAnsi="Cambria"/>
          <w:color w:val="575757"/>
        </w:rPr>
        <w:t xml:space="preserve">Use </w:t>
      </w:r>
      <w:proofErr w:type="spellStart"/>
      <w:r>
        <w:rPr>
          <w:rFonts w:ascii="Cambria" w:hAnsi="Cambria"/>
          <w:color w:val="575757"/>
        </w:rPr>
        <w:t>iPerf</w:t>
      </w:r>
      <w:proofErr w:type="spellEnd"/>
      <w:r>
        <w:rPr>
          <w:rFonts w:ascii="Cambria" w:hAnsi="Cambria"/>
          <w:color w:val="575757"/>
        </w:rPr>
        <w:t xml:space="preserve"> to test throughput between two network devices.</w:t>
      </w:r>
    </w:p>
    <w:p w14:paraId="5DD9AB72" w14:textId="77777777" w:rsidR="008152AF" w:rsidRDefault="008152AF" w:rsidP="008152AF">
      <w:pPr>
        <w:rPr>
          <w:rFonts w:ascii="Cambria" w:hAnsi="Cambria"/>
          <w:color w:val="575757"/>
        </w:rPr>
      </w:pPr>
      <w:bookmarkStart w:id="26" w:name="PageEnd_690"/>
      <w:bookmarkEnd w:id="26"/>
      <w:r>
        <w:rPr>
          <w:rStyle w:val="label"/>
          <w:rFonts w:ascii="Tahoma" w:hAnsi="Tahoma" w:cs="Tahoma"/>
          <w:b/>
          <w:bCs/>
          <w:color w:val="FFFFFF"/>
          <w:spacing w:val="7"/>
          <w:sz w:val="27"/>
          <w:szCs w:val="27"/>
          <w:shd w:val="clear" w:color="auto" w:fill="007DB8"/>
        </w:rPr>
        <w:t>Self-Check</w:t>
      </w:r>
    </w:p>
    <w:p w14:paraId="0293252F" w14:textId="77777777" w:rsidR="008152AF" w:rsidRDefault="008152AF" w:rsidP="008152AF">
      <w:pPr>
        <w:pStyle w:val="NormalWeb"/>
        <w:numPr>
          <w:ilvl w:val="0"/>
          <w:numId w:val="32"/>
        </w:numPr>
        <w:shd w:val="clear" w:color="auto" w:fill="FFFFFF"/>
        <w:spacing w:before="0" w:beforeAutospacing="0" w:after="225" w:afterAutospacing="0"/>
        <w:rPr>
          <w:rFonts w:ascii="Cambria" w:hAnsi="Cambria"/>
          <w:color w:val="575757"/>
        </w:rPr>
      </w:pPr>
      <w:r>
        <w:rPr>
          <w:rFonts w:ascii="Cambria" w:hAnsi="Cambria"/>
          <w:color w:val="575757"/>
        </w:rPr>
        <w:t>Which bandwidth management technique limits traffic specifically between a single sender and a single receiver?</w:t>
      </w:r>
    </w:p>
    <w:p w14:paraId="62063DB6"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247A4D75" w14:textId="77777777" w:rsidR="008152AF" w:rsidRDefault="008152AF" w:rsidP="008152AF">
      <w:pPr>
        <w:pStyle w:val="NormalWeb"/>
        <w:numPr>
          <w:ilvl w:val="1"/>
          <w:numId w:val="32"/>
        </w:numPr>
        <w:spacing w:before="0" w:beforeAutospacing="0" w:after="0" w:afterAutospacing="0"/>
        <w:rPr>
          <w:rFonts w:ascii="Cambria" w:hAnsi="Cambria"/>
          <w:color w:val="575757"/>
        </w:rPr>
      </w:pPr>
      <w:r>
        <w:rPr>
          <w:rFonts w:ascii="Cambria" w:hAnsi="Cambria"/>
          <w:color w:val="575757"/>
        </w:rPr>
        <w:t>Congestion control</w:t>
      </w:r>
    </w:p>
    <w:p w14:paraId="02FA3FEC" w14:textId="77777777" w:rsidR="008152AF" w:rsidRDefault="008152AF" w:rsidP="008152AF">
      <w:pPr>
        <w:pStyle w:val="NormalWeb"/>
        <w:numPr>
          <w:ilvl w:val="1"/>
          <w:numId w:val="32"/>
        </w:numPr>
        <w:spacing w:before="0" w:beforeAutospacing="0" w:after="0" w:afterAutospacing="0"/>
        <w:rPr>
          <w:rFonts w:ascii="Cambria" w:hAnsi="Cambria"/>
          <w:color w:val="575757"/>
        </w:rPr>
      </w:pPr>
      <w:r>
        <w:rPr>
          <w:rFonts w:ascii="Cambria" w:hAnsi="Cambria"/>
          <w:color w:val="575757"/>
        </w:rPr>
        <w:t>Traffic shaping</w:t>
      </w:r>
    </w:p>
    <w:p w14:paraId="5572FFF9" w14:textId="77777777" w:rsidR="008152AF" w:rsidRDefault="008152AF" w:rsidP="008152AF">
      <w:pPr>
        <w:pStyle w:val="NormalWeb"/>
        <w:numPr>
          <w:ilvl w:val="1"/>
          <w:numId w:val="32"/>
        </w:numPr>
        <w:spacing w:before="0" w:beforeAutospacing="0" w:after="0" w:afterAutospacing="0"/>
        <w:rPr>
          <w:rFonts w:ascii="Cambria" w:hAnsi="Cambria"/>
          <w:color w:val="575757"/>
        </w:rPr>
      </w:pPr>
      <w:r>
        <w:rPr>
          <w:rFonts w:ascii="Cambria" w:hAnsi="Cambria"/>
          <w:color w:val="575757"/>
        </w:rPr>
        <w:t>Quality of Service</w:t>
      </w:r>
    </w:p>
    <w:p w14:paraId="37D2D8FD" w14:textId="77777777" w:rsidR="008152AF" w:rsidRDefault="008152AF" w:rsidP="008152AF">
      <w:pPr>
        <w:pStyle w:val="NormalWeb"/>
        <w:numPr>
          <w:ilvl w:val="1"/>
          <w:numId w:val="32"/>
        </w:numPr>
        <w:spacing w:before="0" w:beforeAutospacing="0" w:after="0" w:afterAutospacing="0"/>
        <w:rPr>
          <w:rFonts w:ascii="Cambria" w:hAnsi="Cambria"/>
          <w:color w:val="575757"/>
        </w:rPr>
      </w:pPr>
      <w:r>
        <w:rPr>
          <w:rFonts w:ascii="Cambria" w:hAnsi="Cambria"/>
          <w:color w:val="575757"/>
        </w:rPr>
        <w:t>Flow control</w:t>
      </w:r>
    </w:p>
    <w:p w14:paraId="2EDB311C" w14:textId="77777777" w:rsidR="008152AF" w:rsidRDefault="008152AF" w:rsidP="008152AF">
      <w:pPr>
        <w:pStyle w:val="NormalWeb"/>
        <w:numPr>
          <w:ilvl w:val="0"/>
          <w:numId w:val="33"/>
        </w:numPr>
        <w:shd w:val="clear" w:color="auto" w:fill="FFFFFF"/>
        <w:spacing w:before="0" w:beforeAutospacing="0" w:after="225" w:afterAutospacing="0"/>
        <w:rPr>
          <w:rFonts w:ascii="Cambria" w:hAnsi="Cambria"/>
          <w:color w:val="575757"/>
        </w:rPr>
      </w:pPr>
      <w:r>
        <w:rPr>
          <w:rFonts w:ascii="Cambria" w:hAnsi="Cambria"/>
          <w:color w:val="575757"/>
        </w:rPr>
        <w:t>Which flow control method resends a lost frame along with all frames sent with it?</w:t>
      </w:r>
    </w:p>
    <w:p w14:paraId="29F7D8CA"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24447A27" w14:textId="77777777" w:rsidR="008152AF" w:rsidRDefault="008152AF" w:rsidP="008152AF">
      <w:pPr>
        <w:pStyle w:val="NormalWeb"/>
        <w:numPr>
          <w:ilvl w:val="1"/>
          <w:numId w:val="33"/>
        </w:numPr>
        <w:spacing w:before="0" w:beforeAutospacing="0" w:after="0" w:afterAutospacing="0"/>
        <w:rPr>
          <w:rFonts w:ascii="Cambria" w:hAnsi="Cambria"/>
          <w:color w:val="575757"/>
        </w:rPr>
      </w:pPr>
      <w:r>
        <w:rPr>
          <w:rFonts w:ascii="Cambria" w:hAnsi="Cambria"/>
          <w:color w:val="575757"/>
        </w:rPr>
        <w:t>Selective repeat sliding window</w:t>
      </w:r>
    </w:p>
    <w:p w14:paraId="720EE98E" w14:textId="77777777" w:rsidR="008152AF" w:rsidRDefault="008152AF" w:rsidP="008152AF">
      <w:pPr>
        <w:pStyle w:val="NormalWeb"/>
        <w:numPr>
          <w:ilvl w:val="1"/>
          <w:numId w:val="33"/>
        </w:numPr>
        <w:spacing w:before="0" w:beforeAutospacing="0" w:after="0" w:afterAutospacing="0"/>
        <w:rPr>
          <w:rFonts w:ascii="Cambria" w:hAnsi="Cambria"/>
          <w:color w:val="575757"/>
        </w:rPr>
      </w:pPr>
      <w:r>
        <w:rPr>
          <w:rFonts w:ascii="Cambria" w:hAnsi="Cambria"/>
          <w:color w:val="575757"/>
        </w:rPr>
        <w:t>Stop-and-wait</w:t>
      </w:r>
    </w:p>
    <w:p w14:paraId="4122E00D" w14:textId="77777777" w:rsidR="008152AF" w:rsidRDefault="008152AF" w:rsidP="008152AF">
      <w:pPr>
        <w:pStyle w:val="NormalWeb"/>
        <w:numPr>
          <w:ilvl w:val="1"/>
          <w:numId w:val="33"/>
        </w:numPr>
        <w:spacing w:before="0" w:beforeAutospacing="0" w:after="0" w:afterAutospacing="0"/>
        <w:rPr>
          <w:rFonts w:ascii="Cambria" w:hAnsi="Cambria"/>
          <w:color w:val="575757"/>
        </w:rPr>
      </w:pPr>
      <w:r>
        <w:rPr>
          <w:rFonts w:ascii="Cambria" w:hAnsi="Cambria"/>
          <w:color w:val="575757"/>
        </w:rPr>
        <w:t>Go-back-n sliding window</w:t>
      </w:r>
    </w:p>
    <w:p w14:paraId="71FA291D" w14:textId="77777777" w:rsidR="008152AF" w:rsidRDefault="008152AF" w:rsidP="008152AF">
      <w:pPr>
        <w:pStyle w:val="NormalWeb"/>
        <w:numPr>
          <w:ilvl w:val="1"/>
          <w:numId w:val="33"/>
        </w:numPr>
        <w:spacing w:before="0" w:beforeAutospacing="0" w:after="0" w:afterAutospacing="0"/>
        <w:rPr>
          <w:rFonts w:ascii="Cambria" w:hAnsi="Cambria"/>
          <w:color w:val="575757"/>
        </w:rPr>
      </w:pPr>
      <w:r>
        <w:rPr>
          <w:rFonts w:ascii="Cambria" w:hAnsi="Cambria"/>
          <w:color w:val="575757"/>
        </w:rPr>
        <w:t>Backpressure</w:t>
      </w:r>
    </w:p>
    <w:p w14:paraId="250827EF" w14:textId="77777777" w:rsidR="008152AF" w:rsidRDefault="008152AF" w:rsidP="008152AF">
      <w:pPr>
        <w:pStyle w:val="NormalWeb"/>
        <w:numPr>
          <w:ilvl w:val="0"/>
          <w:numId w:val="34"/>
        </w:numPr>
        <w:shd w:val="clear" w:color="auto" w:fill="FFFFFF"/>
        <w:spacing w:before="0" w:beforeAutospacing="0" w:after="225" w:afterAutospacing="0"/>
        <w:rPr>
          <w:rFonts w:ascii="Cambria" w:hAnsi="Cambria"/>
          <w:color w:val="575757"/>
        </w:rPr>
      </w:pPr>
      <w:r>
        <w:rPr>
          <w:rFonts w:ascii="Cambria" w:hAnsi="Cambria"/>
          <w:color w:val="575757"/>
        </w:rPr>
        <w:t>Which of the following statements is true? Choose </w:t>
      </w:r>
      <w:r>
        <w:rPr>
          <w:rStyle w:val="Emphasis"/>
          <w:rFonts w:ascii="Cambria" w:hAnsi="Cambria"/>
          <w:color w:val="575757"/>
        </w:rPr>
        <w:t>two</w:t>
      </w:r>
      <w:r>
        <w:rPr>
          <w:rFonts w:ascii="Cambria" w:hAnsi="Cambria"/>
          <w:color w:val="575757"/>
        </w:rPr>
        <w:t>.</w:t>
      </w:r>
    </w:p>
    <w:p w14:paraId="44F0D2F7"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65DA3115" w14:textId="77777777" w:rsidR="008152AF" w:rsidRDefault="008152AF" w:rsidP="008152AF">
      <w:pPr>
        <w:pStyle w:val="NormalWeb"/>
        <w:numPr>
          <w:ilvl w:val="1"/>
          <w:numId w:val="34"/>
        </w:numPr>
        <w:spacing w:before="0" w:beforeAutospacing="0" w:after="0" w:afterAutospacing="0"/>
        <w:rPr>
          <w:rFonts w:ascii="Cambria" w:hAnsi="Cambria"/>
          <w:color w:val="575757"/>
        </w:rPr>
      </w:pPr>
      <w:r>
        <w:rPr>
          <w:rFonts w:ascii="Cambria" w:hAnsi="Cambria"/>
          <w:color w:val="575757"/>
        </w:rPr>
        <w:t>When streaming a movie, the transmission is sensitive to loss and tolerant of delays.</w:t>
      </w:r>
    </w:p>
    <w:p w14:paraId="7E99ED48" w14:textId="77777777" w:rsidR="008152AF" w:rsidRDefault="008152AF" w:rsidP="008152AF">
      <w:pPr>
        <w:pStyle w:val="NormalWeb"/>
        <w:numPr>
          <w:ilvl w:val="1"/>
          <w:numId w:val="34"/>
        </w:numPr>
        <w:spacing w:before="0" w:beforeAutospacing="0" w:after="0" w:afterAutospacing="0"/>
        <w:rPr>
          <w:rFonts w:ascii="Cambria" w:hAnsi="Cambria"/>
          <w:color w:val="575757"/>
        </w:rPr>
      </w:pPr>
      <w:r>
        <w:rPr>
          <w:rFonts w:ascii="Cambria" w:hAnsi="Cambria"/>
          <w:color w:val="575757"/>
        </w:rPr>
        <w:t>When sending an email, the transmission is sensitive to delays and tolerant of loss.</w:t>
      </w:r>
    </w:p>
    <w:p w14:paraId="7230F09E" w14:textId="77777777" w:rsidR="008152AF" w:rsidRDefault="008152AF" w:rsidP="008152AF">
      <w:pPr>
        <w:pStyle w:val="NormalWeb"/>
        <w:numPr>
          <w:ilvl w:val="1"/>
          <w:numId w:val="34"/>
        </w:numPr>
        <w:spacing w:before="0" w:beforeAutospacing="0" w:after="0" w:afterAutospacing="0"/>
        <w:rPr>
          <w:rFonts w:ascii="Cambria" w:hAnsi="Cambria"/>
          <w:color w:val="575757"/>
        </w:rPr>
      </w:pPr>
      <w:r>
        <w:rPr>
          <w:rFonts w:ascii="Cambria" w:hAnsi="Cambria"/>
          <w:color w:val="575757"/>
        </w:rPr>
        <w:t>When streaming a movie, the transmission is sensitive to delays and tolerant of loss.</w:t>
      </w:r>
    </w:p>
    <w:p w14:paraId="5A8BDB34" w14:textId="77777777" w:rsidR="008152AF" w:rsidRDefault="008152AF" w:rsidP="008152AF">
      <w:pPr>
        <w:pStyle w:val="NormalWeb"/>
        <w:numPr>
          <w:ilvl w:val="1"/>
          <w:numId w:val="34"/>
        </w:numPr>
        <w:spacing w:before="0" w:beforeAutospacing="0" w:after="0" w:afterAutospacing="0"/>
        <w:rPr>
          <w:rFonts w:ascii="Cambria" w:hAnsi="Cambria"/>
          <w:color w:val="575757"/>
        </w:rPr>
      </w:pPr>
      <w:r>
        <w:rPr>
          <w:rFonts w:ascii="Cambria" w:hAnsi="Cambria"/>
          <w:color w:val="575757"/>
        </w:rPr>
        <w:t>When sending an email, the transmission is sensitive to loss and tolerant of delays.</w:t>
      </w:r>
    </w:p>
    <w:p w14:paraId="426532D5"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3F5BE028"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139" w:history="1">
        <w:r>
          <w:rPr>
            <w:rStyle w:val="Hyperlink"/>
            <w:rFonts w:ascii="Cambria" w:hAnsi="Cambria"/>
            <w:color w:val="0081BC"/>
            <w:u w:val="none"/>
          </w:rPr>
          <w:t xml:space="preserve">Project 12-3: Test Network Throughput with </w:t>
        </w:r>
        <w:proofErr w:type="spellStart"/>
        <w:r>
          <w:rPr>
            <w:rStyle w:val="Hyperlink"/>
            <w:rFonts w:ascii="Cambria" w:hAnsi="Cambria"/>
            <w:color w:val="0081BC"/>
            <w:u w:val="none"/>
          </w:rPr>
          <w:t>iPerf</w:t>
        </w:r>
        <w:proofErr w:type="spellEnd"/>
      </w:hyperlink>
      <w:r>
        <w:rPr>
          <w:rFonts w:ascii="Cambria" w:hAnsi="Cambria"/>
          <w:color w:val="575757"/>
        </w:rPr>
        <w:t>, or you can wait until you’ve finished reading this module.</w:t>
      </w:r>
    </w:p>
    <w:p w14:paraId="42B34303" w14:textId="1513C6AE"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0704D23">
          <v:shape id="_x0000_i1133" type="#_x0000_t75" style="width:42.1pt;height:17.75pt" o:ole="">
            <v:imagedata r:id="rId29" o:title=""/>
          </v:shape>
          <w:control r:id="rId140" w:name="DefaultOcxName10" w:shapeid="_x0000_i1133"/>
        </w:object>
      </w:r>
    </w:p>
    <w:p w14:paraId="721E93D1" w14:textId="77777777" w:rsidR="008152AF" w:rsidRDefault="008152AF" w:rsidP="008152AF">
      <w:pPr>
        <w:shd w:val="clear" w:color="auto" w:fill="FFFFFF"/>
        <w:rPr>
          <w:rFonts w:ascii="Cambria" w:hAnsi="Cambria"/>
          <w:color w:val="575757"/>
        </w:rPr>
      </w:pPr>
      <w:hyperlink r:id="rId141" w:tooltip="Help" w:history="1">
        <w:r>
          <w:rPr>
            <w:rStyle w:val="novisual"/>
            <w:rFonts w:ascii="Helvetica" w:hAnsi="Helvetica" w:cs="Helvetica"/>
            <w:b/>
            <w:bCs/>
            <w:color w:val="7A7A7A"/>
            <w:sz w:val="23"/>
            <w:szCs w:val="23"/>
            <w:bdr w:val="none" w:sz="0" w:space="0" w:color="auto" w:frame="1"/>
          </w:rPr>
          <w:t>help</w:t>
        </w:r>
      </w:hyperlink>
    </w:p>
    <w:p w14:paraId="6D794FD1" w14:textId="77777777" w:rsidR="008152AF" w:rsidRDefault="008152AF" w:rsidP="008152AF">
      <w:pPr>
        <w:ind w:hanging="28816"/>
        <w:rPr>
          <w:rFonts w:ascii="Cambria" w:hAnsi="Cambria"/>
          <w:color w:val="575757"/>
        </w:rPr>
      </w:pPr>
      <w:r>
        <w:rPr>
          <w:rFonts w:ascii="Cambria" w:hAnsi="Cambria"/>
          <w:color w:val="575757"/>
        </w:rPr>
        <w:lastRenderedPageBreak/>
        <w:t>Application Opened</w:t>
      </w:r>
    </w:p>
    <w:p w14:paraId="61F7FE58" w14:textId="77777777" w:rsidR="008152AF" w:rsidRDefault="008152AF" w:rsidP="008152AF">
      <w:pPr>
        <w:shd w:val="clear" w:color="auto" w:fill="FFFFFF"/>
        <w:rPr>
          <w:rFonts w:ascii="Cambria" w:hAnsi="Cambria"/>
          <w:color w:val="575757"/>
        </w:rPr>
      </w:pPr>
      <w:hyperlink r:id="rId142" w:anchor="header" w:history="1">
        <w:r>
          <w:rPr>
            <w:rStyle w:val="Hyperlink"/>
            <w:rFonts w:ascii="Cambria" w:hAnsi="Cambria"/>
            <w:color w:val="0081BC"/>
            <w:u w:val="none"/>
          </w:rPr>
          <w:t>Main content</w:t>
        </w:r>
      </w:hyperlink>
    </w:p>
    <w:p w14:paraId="01E5707B" w14:textId="77777777" w:rsidR="008152AF" w:rsidRDefault="008152AF" w:rsidP="008152AF">
      <w:pPr>
        <w:pStyle w:val="Heading1"/>
        <w:shd w:val="clear" w:color="auto" w:fill="FFFFFF"/>
        <w:spacing w:before="0" w:beforeAutospacing="0" w:after="0" w:afterAutospacing="0"/>
        <w:ind w:left="975" w:right="1500"/>
        <w:rPr>
          <w:rFonts w:ascii="Tahoma" w:hAnsi="Tahoma" w:cs="Tahoma"/>
          <w:b w:val="0"/>
          <w:bCs w:val="0"/>
          <w:color w:val="007DB8"/>
          <w:sz w:val="42"/>
          <w:szCs w:val="42"/>
        </w:rPr>
      </w:pPr>
      <w:r>
        <w:rPr>
          <w:rStyle w:val="sectionlabel"/>
          <w:rFonts w:ascii="Tahoma" w:eastAsiaTheme="majorEastAsia" w:hAnsi="Tahoma" w:cs="Tahoma"/>
          <w:color w:val="7A7A7A"/>
          <w:sz w:val="32"/>
          <w:szCs w:val="32"/>
        </w:rPr>
        <w:t>12-3</w:t>
      </w:r>
      <w:r>
        <w:rPr>
          <w:rStyle w:val="headingtext"/>
          <w:rFonts w:ascii="Tahoma" w:hAnsi="Tahoma" w:cs="Tahoma"/>
          <w:b w:val="0"/>
          <w:bCs w:val="0"/>
          <w:color w:val="007DB8"/>
          <w:sz w:val="42"/>
          <w:szCs w:val="42"/>
        </w:rPr>
        <w:t>Plan Response and Recovery Strategies</w:t>
      </w:r>
    </w:p>
    <w:p w14:paraId="5A18D17C" w14:textId="79AC9F17" w:rsidR="008152AF" w:rsidRDefault="008152AF" w:rsidP="008152AF">
      <w:pPr>
        <w:pStyle w:val="Heading3"/>
        <w:pBdr>
          <w:left w:val="single" w:sz="48" w:space="8" w:color="924372"/>
        </w:pBdr>
        <w:shd w:val="clear" w:color="auto" w:fill="A44F81"/>
        <w:spacing w:before="0"/>
        <w:ind w:right="180"/>
        <w:rPr>
          <w:rFonts w:ascii="Tahoma" w:hAnsi="Tahoma" w:cs="Tahoma"/>
          <w:b/>
          <w:bCs/>
          <w:color w:val="FFFFFF"/>
          <w:spacing w:val="7"/>
          <w:sz w:val="27"/>
          <w:szCs w:val="27"/>
        </w:rPr>
      </w:pPr>
      <w:r>
        <w:rPr>
          <w:rFonts w:ascii="Tahoma" w:hAnsi="Tahoma" w:cs="Tahoma"/>
          <w:noProof/>
          <w:color w:val="FFFFFF"/>
          <w:spacing w:val="7"/>
          <w:bdr w:val="none" w:sz="0" w:space="0" w:color="auto" w:frame="1"/>
        </w:rPr>
        <w:drawing>
          <wp:inline distT="0" distB="0" distL="0" distR="0" wp14:anchorId="008F0E48" wp14:editId="1A84F4B6">
            <wp:extent cx="297180" cy="273050"/>
            <wp:effectExtent l="0" t="0" r="762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 cy="273050"/>
                    </a:xfrm>
                    <a:prstGeom prst="rect">
                      <a:avLst/>
                    </a:prstGeom>
                    <a:noFill/>
                    <a:ln>
                      <a:noFill/>
                    </a:ln>
                  </pic:spPr>
                </pic:pic>
              </a:graphicData>
            </a:graphic>
          </wp:inline>
        </w:drawing>
      </w:r>
      <w:r>
        <w:rPr>
          <w:rFonts w:ascii="Tahoma" w:hAnsi="Tahoma" w:cs="Tahoma"/>
          <w:color w:val="FFFFFF"/>
          <w:spacing w:val="7"/>
        </w:rPr>
        <w:t> Certification</w:t>
      </w:r>
    </w:p>
    <w:p w14:paraId="052961BD" w14:textId="77777777" w:rsidR="008152AF" w:rsidRDefault="008152AF" w:rsidP="008152AF">
      <w:pPr>
        <w:numPr>
          <w:ilvl w:val="0"/>
          <w:numId w:val="35"/>
        </w:numPr>
        <w:shd w:val="clear" w:color="auto" w:fill="F9F9F9"/>
        <w:spacing w:after="150" w:line="240" w:lineRule="auto"/>
        <w:rPr>
          <w:rFonts w:ascii="Cambria" w:hAnsi="Cambria" w:cs="Times New Roman"/>
          <w:color w:val="575757"/>
        </w:rPr>
      </w:pPr>
      <w:r>
        <w:rPr>
          <w:rStyle w:val="manuallabel"/>
          <w:rFonts w:ascii="Cambria" w:hAnsi="Cambria"/>
          <w:color w:val="575757"/>
        </w:rPr>
        <w:t>3.2</w:t>
      </w:r>
    </w:p>
    <w:p w14:paraId="1F97320E"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the purpose of organizational documents and policies.</w:t>
      </w:r>
    </w:p>
    <w:p w14:paraId="066804E0" w14:textId="77777777" w:rsidR="008152AF" w:rsidRDefault="008152AF" w:rsidP="008152AF">
      <w:pPr>
        <w:numPr>
          <w:ilvl w:val="0"/>
          <w:numId w:val="35"/>
        </w:numPr>
        <w:shd w:val="clear" w:color="auto" w:fill="F9F9F9"/>
        <w:spacing w:after="150" w:line="240" w:lineRule="auto"/>
        <w:rPr>
          <w:rFonts w:ascii="Cambria" w:hAnsi="Cambria"/>
          <w:color w:val="575757"/>
        </w:rPr>
      </w:pPr>
      <w:r>
        <w:rPr>
          <w:rStyle w:val="manuallabel"/>
          <w:rFonts w:ascii="Cambria" w:hAnsi="Cambria"/>
          <w:color w:val="575757"/>
        </w:rPr>
        <w:t>3.3</w:t>
      </w:r>
    </w:p>
    <w:p w14:paraId="5F8FCB48" w14:textId="77777777" w:rsidR="008152AF" w:rsidRDefault="008152AF" w:rsidP="008152AF">
      <w:pPr>
        <w:pStyle w:val="NormalWeb"/>
        <w:shd w:val="clear" w:color="auto" w:fill="F9F9F9"/>
        <w:spacing w:before="0" w:beforeAutospacing="0" w:after="105" w:afterAutospacing="0"/>
        <w:ind w:left="720"/>
        <w:rPr>
          <w:rFonts w:ascii="Cambria" w:hAnsi="Cambria"/>
          <w:color w:val="575757"/>
        </w:rPr>
      </w:pPr>
      <w:r>
        <w:rPr>
          <w:rFonts w:ascii="Cambria" w:hAnsi="Cambria"/>
          <w:color w:val="575757"/>
        </w:rPr>
        <w:t>Explain high availability and disaster recovery concepts and summarize which is the best solution.</w:t>
      </w:r>
    </w:p>
    <w:p w14:paraId="2A76750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Average reading time: 50 minutes</w:t>
      </w:r>
    </w:p>
    <w:p w14:paraId="1D756325"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Despite every precaution, disasters and security breaches do happen. Training and preparation can make all the difference in your company’s ability to respond and adapt to these situations. This section discusses a spectrum of possible disasters and breaches. As you read about them, think about how you might anticipate your </w:t>
      </w:r>
      <w:proofErr w:type="gramStart"/>
      <w:r>
        <w:rPr>
          <w:rFonts w:ascii="Cambria" w:hAnsi="Cambria"/>
          <w:color w:val="575757"/>
        </w:rPr>
        <w:t>network’s</w:t>
      </w:r>
      <w:proofErr w:type="gramEnd"/>
      <w:r>
        <w:rPr>
          <w:rFonts w:ascii="Cambria" w:hAnsi="Cambria"/>
          <w:color w:val="575757"/>
        </w:rPr>
        <w:t xml:space="preserve"> and users’ needs in various scenarios. First, let’s start with some basic terms:</w:t>
      </w:r>
    </w:p>
    <w:p w14:paraId="3B6939BD" w14:textId="77777777" w:rsidR="008152AF" w:rsidRDefault="008152AF" w:rsidP="008152AF">
      <w:pPr>
        <w:pStyle w:val="NormalWeb"/>
        <w:numPr>
          <w:ilvl w:val="0"/>
          <w:numId w:val="36"/>
        </w:numPr>
        <w:shd w:val="clear" w:color="auto" w:fill="FFFFFF"/>
        <w:spacing w:before="0" w:beforeAutospacing="0" w:after="0" w:afterAutospacing="0"/>
        <w:ind w:left="1695" w:right="975"/>
        <w:rPr>
          <w:rFonts w:ascii="Cambria" w:hAnsi="Cambria"/>
          <w:color w:val="575757"/>
        </w:rPr>
      </w:pPr>
      <w:hyperlink r:id="rId143" w:history="1">
        <w:r>
          <w:rPr>
            <w:rStyle w:val="primaryterm"/>
            <w:rFonts w:ascii="Cambria" w:hAnsi="Cambria"/>
            <w:b/>
            <w:bCs/>
            <w:color w:val="00609A"/>
          </w:rPr>
          <w:t>Incident</w:t>
        </w:r>
      </w:hyperlink>
      <w:r>
        <w:rPr>
          <w:rFonts w:ascii="Cambria" w:hAnsi="Cambria"/>
          <w:color w:val="575757"/>
        </w:rPr>
        <w:t>—Any event, large or small, that has adverse effects on a network’s availability or resources. This could be a security breach, such as a hacker gaining access to a user’s account, an infection, such as a worm or virus, or an environmental issue, such as a fire or flood.</w:t>
      </w:r>
    </w:p>
    <w:p w14:paraId="4ED8E372" w14:textId="77777777" w:rsidR="008152AF" w:rsidRDefault="008152AF" w:rsidP="008152AF">
      <w:pPr>
        <w:pStyle w:val="NormalWeb"/>
        <w:numPr>
          <w:ilvl w:val="0"/>
          <w:numId w:val="36"/>
        </w:numPr>
        <w:shd w:val="clear" w:color="auto" w:fill="FFFFFF"/>
        <w:spacing w:before="0" w:beforeAutospacing="0" w:after="0" w:afterAutospacing="0"/>
        <w:ind w:left="1695" w:right="975"/>
        <w:rPr>
          <w:rFonts w:ascii="Cambria" w:hAnsi="Cambria"/>
          <w:color w:val="575757"/>
        </w:rPr>
      </w:pPr>
      <w:hyperlink r:id="rId144" w:history="1">
        <w:r>
          <w:rPr>
            <w:rStyle w:val="primaryterm"/>
            <w:rFonts w:ascii="Cambria" w:hAnsi="Cambria"/>
            <w:b/>
            <w:bCs/>
            <w:color w:val="00609A"/>
          </w:rPr>
          <w:t>Disaster</w:t>
        </w:r>
      </w:hyperlink>
      <w:r>
        <w:rPr>
          <w:rFonts w:ascii="Cambria" w:hAnsi="Cambria"/>
          <w:color w:val="575757"/>
        </w:rPr>
        <w:t>—An extreme type of incident, involving a network outage that affects more than a single system or limited group of users.</w:t>
      </w:r>
    </w:p>
    <w:p w14:paraId="719A79CF"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27" w:name="PageEnd_691"/>
      <w:bookmarkEnd w:id="27"/>
      <w:r>
        <w:rPr>
          <w:rFonts w:ascii="Cambria" w:hAnsi="Cambria"/>
          <w:color w:val="575757"/>
        </w:rPr>
        <w:t>Each of these possibilities requires advance preparation by a team of people and should have plans and procedures in place to reduce the amount of confusion, chaos, and mistakes in handling the event once it occurs. Let’s first explore the more general incident response policies and then look at disaster recovery techniques.</w:t>
      </w:r>
    </w:p>
    <w:p w14:paraId="4E3FDB88" w14:textId="51C23EDD"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B238A32">
          <v:shape id="_x0000_i1138" type="#_x0000_t75" style="width:42.1pt;height:17.75pt" o:ole="">
            <v:imagedata r:id="rId29" o:title=""/>
          </v:shape>
          <w:control r:id="rId145" w:name="DefaultOcxName11" w:shapeid="_x0000_i1138"/>
        </w:object>
      </w:r>
    </w:p>
    <w:p w14:paraId="02D5C873" w14:textId="77777777" w:rsidR="008152AF" w:rsidRDefault="008152AF" w:rsidP="008152AF">
      <w:pPr>
        <w:shd w:val="clear" w:color="auto" w:fill="FFFFFF"/>
        <w:rPr>
          <w:rFonts w:ascii="Cambria" w:hAnsi="Cambria"/>
          <w:color w:val="575757"/>
        </w:rPr>
      </w:pPr>
      <w:hyperlink r:id="rId146" w:tooltip="Help" w:history="1">
        <w:r>
          <w:rPr>
            <w:rStyle w:val="novisual"/>
            <w:rFonts w:ascii="Helvetica" w:hAnsi="Helvetica" w:cs="Helvetica"/>
            <w:b/>
            <w:bCs/>
            <w:color w:val="7A7A7A"/>
            <w:sz w:val="23"/>
            <w:szCs w:val="23"/>
            <w:bdr w:val="none" w:sz="0" w:space="0" w:color="auto" w:frame="1"/>
          </w:rPr>
          <w:t>help</w:t>
        </w:r>
      </w:hyperlink>
    </w:p>
    <w:p w14:paraId="7ECF212C" w14:textId="77777777" w:rsidR="008152AF" w:rsidRDefault="008152AF" w:rsidP="008152AF">
      <w:pPr>
        <w:ind w:hanging="28816"/>
        <w:rPr>
          <w:rFonts w:ascii="Cambria" w:hAnsi="Cambria"/>
          <w:color w:val="575757"/>
        </w:rPr>
      </w:pPr>
      <w:r>
        <w:rPr>
          <w:rFonts w:ascii="Cambria" w:hAnsi="Cambria"/>
          <w:color w:val="575757"/>
        </w:rPr>
        <w:t>Application Opened</w:t>
      </w:r>
    </w:p>
    <w:p w14:paraId="6B388081" w14:textId="77777777" w:rsidR="008152AF" w:rsidRDefault="008152AF" w:rsidP="008152AF">
      <w:pPr>
        <w:shd w:val="clear" w:color="auto" w:fill="FFFFFF"/>
        <w:rPr>
          <w:rFonts w:ascii="Cambria" w:hAnsi="Cambria"/>
          <w:color w:val="575757"/>
        </w:rPr>
      </w:pPr>
      <w:hyperlink r:id="rId147" w:anchor="header" w:history="1">
        <w:r>
          <w:rPr>
            <w:rStyle w:val="Hyperlink"/>
            <w:rFonts w:ascii="Cambria" w:hAnsi="Cambria"/>
            <w:color w:val="0081BC"/>
            <w:u w:val="none"/>
          </w:rPr>
          <w:t>Main content</w:t>
        </w:r>
      </w:hyperlink>
    </w:p>
    <w:p w14:paraId="71A6C7E0"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12-3a</w:t>
      </w:r>
      <w:r>
        <w:rPr>
          <w:rStyle w:val="headingtext"/>
          <w:rFonts w:ascii="Tahoma" w:hAnsi="Tahoma" w:cs="Tahoma"/>
          <w:color w:val="DF7300"/>
          <w:sz w:val="54"/>
          <w:szCs w:val="54"/>
        </w:rPr>
        <w:t>Incident Response</w:t>
      </w:r>
    </w:p>
    <w:p w14:paraId="264ED5B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An </w:t>
      </w:r>
      <w:hyperlink r:id="rId148" w:history="1">
        <w:r>
          <w:rPr>
            <w:rStyle w:val="primaryterm"/>
            <w:rFonts w:ascii="Cambria" w:hAnsi="Cambria"/>
            <w:b/>
            <w:bCs/>
            <w:color w:val="00609A"/>
          </w:rPr>
          <w:t>incident response plan</w:t>
        </w:r>
      </w:hyperlink>
      <w:r>
        <w:rPr>
          <w:rFonts w:ascii="Cambria" w:hAnsi="Cambria"/>
          <w:color w:val="575757"/>
        </w:rPr>
        <w:t xml:space="preserve"> specifically defines the characteristics of an event that qualifies as a formal incident and the steps that should be followed as a result. Qualifying incidents </w:t>
      </w:r>
      <w:proofErr w:type="gramStart"/>
      <w:r>
        <w:rPr>
          <w:rFonts w:ascii="Cambria" w:hAnsi="Cambria"/>
          <w:color w:val="575757"/>
        </w:rPr>
        <w:t>take into account</w:t>
      </w:r>
      <w:proofErr w:type="gramEnd"/>
      <w:r>
        <w:rPr>
          <w:rFonts w:ascii="Cambria" w:hAnsi="Cambria"/>
          <w:color w:val="575757"/>
        </w:rPr>
        <w:t xml:space="preserve"> the full spectrum of possible events, which might include a break-in, fire, weather-related emergency, hacking attack, discovery of illegal content or activity on an employee’s computer, malware outbreak, or a full-scale, environmental disaster that shuts down businesses throughout the city or state. The policy is written with the intent of keeping people safe; protecting sensitive data; ensuring network availability and integrity; and collecting data to determine what went wrong, who is responsible, and what actions should be taken in the future to prevent similar damage. An incident response is a six-stage process, which </w:t>
      </w:r>
      <w:proofErr w:type="gramStart"/>
      <w:r>
        <w:rPr>
          <w:rFonts w:ascii="Cambria" w:hAnsi="Cambria"/>
          <w:color w:val="575757"/>
        </w:rPr>
        <w:t>actually begins</w:t>
      </w:r>
      <w:proofErr w:type="gramEnd"/>
      <w:r>
        <w:rPr>
          <w:rFonts w:ascii="Cambria" w:hAnsi="Cambria"/>
          <w:color w:val="575757"/>
        </w:rPr>
        <w:t> </w:t>
      </w:r>
      <w:r>
        <w:rPr>
          <w:rStyle w:val="Emphasis"/>
          <w:rFonts w:ascii="Cambria" w:hAnsi="Cambria"/>
          <w:color w:val="575757"/>
        </w:rPr>
        <w:t>before</w:t>
      </w:r>
      <w:r>
        <w:rPr>
          <w:rFonts w:ascii="Cambria" w:hAnsi="Cambria"/>
          <w:color w:val="575757"/>
        </w:rPr>
        <w:t> the incident occurs, as described next:</w:t>
      </w:r>
    </w:p>
    <w:p w14:paraId="39687769" w14:textId="77777777" w:rsidR="008152AF" w:rsidRDefault="008152AF" w:rsidP="008152AF">
      <w:pPr>
        <w:pStyle w:val="step"/>
        <w:numPr>
          <w:ilvl w:val="0"/>
          <w:numId w:val="3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77B9D301"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Preparation</w:t>
      </w:r>
      <w:r>
        <w:rPr>
          <w:rFonts w:ascii="Cambria" w:hAnsi="Cambria"/>
          <w:color w:val="575757"/>
        </w:rPr>
        <w:t>: The response team brainstorms possible incidents and plans procedures for handling them. This includes installing backup systems and compiling all the information required to restore the network, such as passwords, configurations, vendor lists and their SLAs, locations of backup data storage, emergency contact information, and relevant privacy laws.</w:t>
      </w:r>
    </w:p>
    <w:p w14:paraId="2EE0C1BA" w14:textId="77777777" w:rsidR="008152AF" w:rsidRDefault="008152AF" w:rsidP="008152AF">
      <w:pPr>
        <w:pStyle w:val="step"/>
        <w:numPr>
          <w:ilvl w:val="0"/>
          <w:numId w:val="3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7F74D9DA"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Detection and identification</w:t>
      </w:r>
      <w:r>
        <w:rPr>
          <w:rFonts w:ascii="Cambria" w:hAnsi="Cambria"/>
          <w:color w:val="575757"/>
        </w:rPr>
        <w:t>: Because security and environmental alarm systems can detect incidents of all kinds, staff not directly involved with incident response planning are educated about what qualifies as an incident and what to do if they notice a potential problem. Any system or staff alerts are routed to assigned personnel to determine whether the event requires escalation—that is, if it should be recognized as something other than a normal problem faced by IT technicians. Each company will have its own criteria for which incidents require escalation, as well as its own chain of command for notification purposes. Make sure you’re familiar with your company’s requirements.</w:t>
      </w:r>
    </w:p>
    <w:p w14:paraId="40D685DE" w14:textId="77777777" w:rsidR="008152AF" w:rsidRDefault="008152AF" w:rsidP="008152AF">
      <w:pPr>
        <w:pStyle w:val="step"/>
        <w:numPr>
          <w:ilvl w:val="0"/>
          <w:numId w:val="3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00DA714A"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Containment</w:t>
      </w:r>
      <w:r>
        <w:rPr>
          <w:rFonts w:ascii="Cambria" w:hAnsi="Cambria"/>
          <w:color w:val="575757"/>
        </w:rPr>
        <w:t>: The team works to limit the damage. Affected systems or areas are isolated, and response staff are called in as required by the situation.</w:t>
      </w:r>
    </w:p>
    <w:p w14:paraId="5738DCFA" w14:textId="77777777" w:rsidR="008152AF" w:rsidRDefault="008152AF" w:rsidP="008152AF">
      <w:pPr>
        <w:pStyle w:val="step"/>
        <w:numPr>
          <w:ilvl w:val="0"/>
          <w:numId w:val="3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3B824C65"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Remediation</w:t>
      </w:r>
      <w:r>
        <w:rPr>
          <w:rFonts w:ascii="Cambria" w:hAnsi="Cambria"/>
          <w:color w:val="575757"/>
        </w:rPr>
        <w:t xml:space="preserve">: The team finds what caused the problem and begins to resolve </w:t>
      </w:r>
      <w:proofErr w:type="gramStart"/>
      <w:r>
        <w:rPr>
          <w:rFonts w:ascii="Cambria" w:hAnsi="Cambria"/>
          <w:color w:val="575757"/>
        </w:rPr>
        <w:t>it</w:t>
      </w:r>
      <w:proofErr w:type="gramEnd"/>
      <w:r>
        <w:rPr>
          <w:rFonts w:ascii="Cambria" w:hAnsi="Cambria"/>
          <w:color w:val="575757"/>
        </w:rPr>
        <w:t xml:space="preserve"> so no further damage occurs.</w:t>
      </w:r>
    </w:p>
    <w:p w14:paraId="10B9A160" w14:textId="77777777" w:rsidR="008152AF" w:rsidRDefault="008152AF" w:rsidP="008152AF">
      <w:pPr>
        <w:pStyle w:val="step"/>
        <w:numPr>
          <w:ilvl w:val="0"/>
          <w:numId w:val="3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5</w:t>
      </w:r>
    </w:p>
    <w:p w14:paraId="3C709BD1"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Recovery</w:t>
      </w:r>
      <w:r>
        <w:rPr>
          <w:rFonts w:ascii="Cambria" w:hAnsi="Cambria"/>
          <w:color w:val="575757"/>
        </w:rPr>
        <w:t>: Operations return to normal as affected systems are repaired and put back in operation.</w:t>
      </w:r>
    </w:p>
    <w:p w14:paraId="471686C1" w14:textId="77777777" w:rsidR="008152AF" w:rsidRDefault="008152AF" w:rsidP="008152AF">
      <w:pPr>
        <w:pStyle w:val="step"/>
        <w:numPr>
          <w:ilvl w:val="0"/>
          <w:numId w:val="37"/>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lastRenderedPageBreak/>
        <w:t>Step </w:t>
      </w:r>
      <w:r>
        <w:rPr>
          <w:rStyle w:val="ordinal"/>
          <w:rFonts w:ascii="Tahoma" w:hAnsi="Tahoma" w:cs="Tahoma"/>
          <w:color w:val="FFFFFF"/>
          <w:sz w:val="23"/>
          <w:szCs w:val="23"/>
          <w:bdr w:val="none" w:sz="0" w:space="0" w:color="auto" w:frame="1"/>
          <w:shd w:val="clear" w:color="auto" w:fill="FF9733"/>
        </w:rPr>
        <w:t>6</w:t>
      </w:r>
    </w:p>
    <w:p w14:paraId="463C6E2F"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Style w:val="Emphasis"/>
          <w:rFonts w:ascii="Cambria" w:hAnsi="Cambria"/>
          <w:color w:val="575757"/>
        </w:rPr>
        <w:t>Review</w:t>
      </w:r>
      <w:r>
        <w:rPr>
          <w:rFonts w:ascii="Cambria" w:hAnsi="Cambria"/>
          <w:color w:val="575757"/>
        </w:rPr>
        <w:t xml:space="preserve">: The team determines what can be learned from the incident and uses this information to </w:t>
      </w:r>
      <w:proofErr w:type="gramStart"/>
      <w:r>
        <w:rPr>
          <w:rFonts w:ascii="Cambria" w:hAnsi="Cambria"/>
          <w:color w:val="575757"/>
        </w:rPr>
        <w:t>make adjustments</w:t>
      </w:r>
      <w:proofErr w:type="gramEnd"/>
      <w:r>
        <w:rPr>
          <w:rFonts w:ascii="Cambria" w:hAnsi="Cambria"/>
          <w:color w:val="575757"/>
        </w:rPr>
        <w:t xml:space="preserve"> in preparation for and perhaps prevention of future threats.</w:t>
      </w:r>
    </w:p>
    <w:p w14:paraId="175BD346"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response plan should identify the members of a response team, all of whom should clearly understand the security policy, risks to the network, and security measures that have already been implemented. The responsibilities assigned to each team member should be clearly spelled out, and the team should regularly rehearse their roles by participating in security threat drills. Suggested team roles include the following:</w:t>
      </w:r>
    </w:p>
    <w:p w14:paraId="38C4E1DF" w14:textId="77777777" w:rsidR="008152AF" w:rsidRDefault="008152AF" w:rsidP="008152AF">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Dispatcher</w:t>
      </w:r>
      <w:r>
        <w:rPr>
          <w:rFonts w:ascii="Cambria" w:hAnsi="Cambria"/>
          <w:color w:val="575757"/>
        </w:rPr>
        <w:t>—The person on call who first notices or is alerted to the problem. The dispatcher notifies the lead technical support specialist and then the manager. The dispatcher also creates a record for the incident, detailing the time it began, its symptoms, and any other pertinent information about the situation. The dispatcher remains available to answer calls from clients or employees or to assist the manager.</w:t>
      </w:r>
    </w:p>
    <w:p w14:paraId="7419FFC0" w14:textId="77777777" w:rsidR="008152AF" w:rsidRDefault="008152AF" w:rsidP="008152AF">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Technical support specialist</w:t>
      </w:r>
      <w:r>
        <w:rPr>
          <w:rFonts w:ascii="Cambria" w:hAnsi="Cambria"/>
          <w:color w:val="575757"/>
        </w:rPr>
        <w:t>—The team member(s) who focuses on only one thing: solving the problem as quickly as possible. After the situation has been resolved, the technical support specialist describes in detail what happened and helps the manager find ways to avoid such an incident in the future. Depending on the size of the organization and the severity of the incident, this role may be filled by more than one person.</w:t>
      </w:r>
    </w:p>
    <w:p w14:paraId="24755D7E" w14:textId="77777777" w:rsidR="008152AF" w:rsidRDefault="008152AF" w:rsidP="008152AF">
      <w:pPr>
        <w:pStyle w:val="NormalWeb"/>
        <w:numPr>
          <w:ilvl w:val="0"/>
          <w:numId w:val="38"/>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Manager</w:t>
      </w:r>
      <w:r>
        <w:rPr>
          <w:rFonts w:ascii="Cambria" w:hAnsi="Cambria"/>
          <w:color w:val="575757"/>
        </w:rPr>
        <w:t>—The team member who coordinates the resources necessary to solve the problem. If in-house technicians cannot handle the incident, the manager finds outside assistance. The manager also ensures that the security policy is followed and that everyone within the organization is aware of the situation. As the response ensues, the manager continues to monitor events and communicate with the public relations specialist.</w:t>
      </w:r>
    </w:p>
    <w:p w14:paraId="45905E40" w14:textId="77777777" w:rsidR="008152AF" w:rsidRDefault="008152AF" w:rsidP="008152AF">
      <w:pPr>
        <w:pStyle w:val="NormalWeb"/>
        <w:numPr>
          <w:ilvl w:val="0"/>
          <w:numId w:val="38"/>
        </w:numPr>
        <w:shd w:val="clear" w:color="auto" w:fill="FFFFFF"/>
        <w:spacing w:before="0" w:beforeAutospacing="0" w:after="0" w:afterAutospacing="0"/>
        <w:ind w:left="1695" w:right="975"/>
        <w:rPr>
          <w:rFonts w:ascii="Cambria" w:hAnsi="Cambria"/>
          <w:color w:val="575757"/>
        </w:rPr>
      </w:pPr>
      <w:bookmarkStart w:id="28" w:name="PageEnd_692"/>
      <w:bookmarkEnd w:id="28"/>
      <w:r>
        <w:rPr>
          <w:rStyle w:val="Strong"/>
          <w:rFonts w:ascii="Cambria" w:hAnsi="Cambria"/>
          <w:color w:val="575757"/>
        </w:rPr>
        <w:t>Public relations specialist</w:t>
      </w:r>
      <w:r>
        <w:rPr>
          <w:rFonts w:ascii="Cambria" w:hAnsi="Cambria"/>
          <w:color w:val="575757"/>
        </w:rPr>
        <w:t>—If necessary, this team member learns about the situation and the response and then acts as official spokesperson for the organization to the public or other interested parties.</w:t>
      </w:r>
    </w:p>
    <w:p w14:paraId="4E7C8EEC" w14:textId="19C4138A"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4BD5768">
          <v:shape id="_x0000_i1141" type="#_x0000_t75" style="width:42.1pt;height:17.75pt" o:ole="">
            <v:imagedata r:id="rId29" o:title=""/>
          </v:shape>
          <w:control r:id="rId149" w:name="DefaultOcxName12" w:shapeid="_x0000_i1141"/>
        </w:object>
      </w:r>
    </w:p>
    <w:p w14:paraId="1B83CD20" w14:textId="77777777" w:rsidR="008152AF" w:rsidRDefault="008152AF" w:rsidP="008152AF">
      <w:pPr>
        <w:shd w:val="clear" w:color="auto" w:fill="FFFFFF"/>
        <w:rPr>
          <w:rFonts w:ascii="Cambria" w:hAnsi="Cambria"/>
          <w:color w:val="575757"/>
        </w:rPr>
      </w:pPr>
      <w:hyperlink r:id="rId150" w:tooltip="Help" w:history="1">
        <w:r>
          <w:rPr>
            <w:rStyle w:val="novisual"/>
            <w:rFonts w:ascii="Helvetica" w:hAnsi="Helvetica" w:cs="Helvetica"/>
            <w:b/>
            <w:bCs/>
            <w:color w:val="7A7A7A"/>
            <w:sz w:val="23"/>
            <w:szCs w:val="23"/>
            <w:bdr w:val="none" w:sz="0" w:space="0" w:color="auto" w:frame="1"/>
          </w:rPr>
          <w:t>help</w:t>
        </w:r>
      </w:hyperlink>
    </w:p>
    <w:p w14:paraId="0F2930CE" w14:textId="77777777" w:rsidR="008152AF" w:rsidRDefault="008152AF" w:rsidP="008152AF">
      <w:pPr>
        <w:ind w:hanging="28816"/>
        <w:rPr>
          <w:rFonts w:ascii="Cambria" w:hAnsi="Cambria"/>
          <w:color w:val="575757"/>
        </w:rPr>
      </w:pPr>
      <w:r>
        <w:rPr>
          <w:rFonts w:ascii="Cambria" w:hAnsi="Cambria"/>
          <w:color w:val="575757"/>
        </w:rPr>
        <w:t>Application Opened</w:t>
      </w:r>
    </w:p>
    <w:p w14:paraId="3A4219B1" w14:textId="77777777" w:rsidR="008152AF" w:rsidRDefault="008152AF" w:rsidP="008152AF">
      <w:pPr>
        <w:shd w:val="clear" w:color="auto" w:fill="FFFFFF"/>
        <w:rPr>
          <w:rFonts w:ascii="Cambria" w:hAnsi="Cambria"/>
          <w:color w:val="575757"/>
        </w:rPr>
      </w:pPr>
      <w:hyperlink r:id="rId151" w:anchor="header" w:history="1">
        <w:r>
          <w:rPr>
            <w:rStyle w:val="Hyperlink"/>
            <w:rFonts w:ascii="Cambria" w:hAnsi="Cambria"/>
            <w:color w:val="0081BC"/>
            <w:u w:val="none"/>
          </w:rPr>
          <w:t>Main content</w:t>
        </w:r>
      </w:hyperlink>
    </w:p>
    <w:p w14:paraId="14E06063"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lastRenderedPageBreak/>
        <w:t>12-3b</w:t>
      </w:r>
      <w:r>
        <w:rPr>
          <w:rStyle w:val="headingtext"/>
          <w:rFonts w:ascii="Tahoma" w:hAnsi="Tahoma" w:cs="Tahoma"/>
          <w:color w:val="DF7300"/>
          <w:sz w:val="54"/>
          <w:szCs w:val="54"/>
        </w:rPr>
        <w:t>Data Preservation</w:t>
      </w:r>
    </w:p>
    <w:p w14:paraId="7EDE7B92"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During some incidents, data will need to be collected in such a way that it can be presented in a court of law for the purpose of prosecuting an instigator of illegal activity. Some of the forensic data available for analysis can be damaged or destroyed if improperly handled. Ideally, one or more first responders would take charge in these cases. </w:t>
      </w:r>
      <w:hyperlink r:id="rId152" w:history="1">
        <w:r>
          <w:rPr>
            <w:rStyle w:val="primaryterm"/>
            <w:rFonts w:ascii="Cambria" w:hAnsi="Cambria"/>
            <w:b/>
            <w:bCs/>
            <w:color w:val="00609A"/>
          </w:rPr>
          <w:t>First responders</w:t>
        </w:r>
      </w:hyperlink>
      <w:r>
        <w:rPr>
          <w:rFonts w:ascii="Cambria" w:hAnsi="Cambria"/>
          <w:color w:val="575757"/>
        </w:rPr>
        <w:t> are the people with training and/or certifications that prepare them to handle evidence in such a way as to preserve its admissibility in court. However, it’s critical that every IT technician in a company know how to safeguard sensitive information, logged data, and other legal evidence until the first responder or incident response team can take over the collection of evidence, as described next:</w:t>
      </w:r>
    </w:p>
    <w:p w14:paraId="3837866D" w14:textId="77777777" w:rsidR="008152AF" w:rsidRDefault="008152AF" w:rsidP="008152AF">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Secure the area</w:t>
      </w:r>
      <w:r>
        <w:rPr>
          <w:rFonts w:ascii="Cambria" w:hAnsi="Cambria"/>
          <w:color w:val="575757"/>
        </w:rPr>
        <w:t>—To prevent contamination of evidence, each device involved must be isolated. This means it should be disconnected from the network (remove the Ethernet cable or disable the Wi-Fi antenna) and secured to ensure that no one else has contact with it until the response team arrives. Ideally, you should leave the device running without closing any applications or files. Different OSs require different shutdown procedures to preserve forensic data, so the shutdown process should be left to incident response experts. However, if a destructive program is running that might be destroying evidence, the fastest and safest solution is to unplug the power cord from the back of the machine (not just from the wall). Treat the entire work area as a crime scene. In some cases, such as with a physical break-in, an entire room or possibly multiple rooms must be secured to protect the evidence.</w:t>
      </w:r>
    </w:p>
    <w:p w14:paraId="452CDD23" w14:textId="77777777" w:rsidR="008152AF" w:rsidRDefault="008152AF" w:rsidP="008152AF">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Document the scene</w:t>
      </w:r>
      <w:r>
        <w:rPr>
          <w:rFonts w:ascii="Cambria" w:hAnsi="Cambria"/>
          <w:color w:val="575757"/>
        </w:rPr>
        <w:t>—Creating a defensible audit trail is one of the highest priorities in the forensics process. An </w:t>
      </w:r>
      <w:hyperlink r:id="rId153" w:history="1">
        <w:r>
          <w:rPr>
            <w:rStyle w:val="primaryterm"/>
            <w:rFonts w:ascii="Cambria" w:hAnsi="Cambria"/>
            <w:b/>
            <w:bCs/>
            <w:color w:val="00609A"/>
          </w:rPr>
          <w:t>audit trail</w:t>
        </w:r>
      </w:hyperlink>
      <w:r>
        <w:rPr>
          <w:rFonts w:ascii="Cambria" w:hAnsi="Cambria"/>
          <w:color w:val="575757"/>
        </w:rPr>
        <w:t> is a system of documentation that makes it possible for a third party to inspect evidence later and understand the flow of events. A </w:t>
      </w:r>
      <w:r>
        <w:rPr>
          <w:rStyle w:val="Emphasis"/>
          <w:rFonts w:ascii="Cambria" w:hAnsi="Cambria"/>
          <w:color w:val="575757"/>
        </w:rPr>
        <w:t>defensible</w:t>
      </w:r>
      <w:r>
        <w:rPr>
          <w:rFonts w:ascii="Cambria" w:hAnsi="Cambria"/>
          <w:color w:val="575757"/>
        </w:rPr>
        <w:t> audit trail is an audit trail that can be justified and defended in a court of law according to specific standards. Document everything you or your team does, noting the time and the reason for each action. For example, if you unplugged the machine because a virus was wiping the hard drive, document the time and describe the symptoms you observed that led you to unplug the machine. Also make a list of everyone found in the area and their access to the computer in question. Make sure no one else enters the area until the response team arrives and don’t leave the area unattended even for a few moments.</w:t>
      </w:r>
    </w:p>
    <w:p w14:paraId="652C63E0" w14:textId="77777777" w:rsidR="008152AF" w:rsidRDefault="008152AF" w:rsidP="008152AF">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Monitor evidence and data collection</w:t>
      </w:r>
      <w:r>
        <w:rPr>
          <w:rFonts w:ascii="Cambria" w:hAnsi="Cambria"/>
          <w:color w:val="575757"/>
        </w:rPr>
        <w:t xml:space="preserve">—Record all items collected for evidence. Take care to preserve all evidence in its </w:t>
      </w:r>
      <w:r>
        <w:rPr>
          <w:rFonts w:ascii="Cambria" w:hAnsi="Cambria"/>
          <w:color w:val="575757"/>
        </w:rPr>
        <w:lastRenderedPageBreak/>
        <w:t>original state. Do not attempt to access any files on a computer or server being collected for evidence, as this action alters a file’s metadata and could render it inadmissible in court.</w:t>
      </w:r>
    </w:p>
    <w:p w14:paraId="7300723F" w14:textId="77777777" w:rsidR="008152AF" w:rsidRDefault="008152AF" w:rsidP="008152AF">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Protect the chain of custody</w:t>
      </w:r>
      <w:r>
        <w:rPr>
          <w:rFonts w:ascii="Cambria" w:hAnsi="Cambria"/>
          <w:color w:val="575757"/>
        </w:rPr>
        <w:t>—All collected data must be carefully processed and tracked so it does not leave official hands at any point in the forensics process. Typically, documentation used to track </w:t>
      </w:r>
      <w:hyperlink r:id="rId154" w:history="1">
        <w:r>
          <w:rPr>
            <w:rStyle w:val="primaryterm"/>
            <w:rFonts w:ascii="Cambria" w:hAnsi="Cambria"/>
            <w:b/>
            <w:bCs/>
            <w:color w:val="00609A"/>
          </w:rPr>
          <w:t>chain of custody</w:t>
        </w:r>
      </w:hyperlink>
      <w:r>
        <w:rPr>
          <w:rFonts w:ascii="Cambria" w:hAnsi="Cambria"/>
          <w:color w:val="575757"/>
        </w:rPr>
        <w:t> describes exactly what the evidence is, when it was collected, who collected it, its condition, and how it was secured. If at any point in the process you have custody of evidence, be sure to sign off on a chain of custody document and obtain a signature from the next person in line when you hand over custody of the evidence.</w:t>
      </w:r>
    </w:p>
    <w:p w14:paraId="732BCDF9" w14:textId="77777777" w:rsidR="008152AF" w:rsidRDefault="008152AF" w:rsidP="008152AF">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Monitor transport of data and equipment</w:t>
      </w:r>
      <w:r>
        <w:rPr>
          <w:rFonts w:ascii="Cambria" w:hAnsi="Cambria"/>
          <w:color w:val="575757"/>
        </w:rPr>
        <w:t xml:space="preserve">—Generally, the incident response team is responsible for transporting all evidence to the forensics lab or other authority. Every item should be carefully documented so the exact same configuration can be replicated in the lab. The response team might even have the capability to do a hot seizure and removal, which means they can use specialized devices to transfer a computer from one power source to another without shutting down the computer. This can be especially critical if it’s possible the computer or its data will become inaccessible after power is turned off—perhaps because a password is </w:t>
      </w:r>
      <w:proofErr w:type="gramStart"/>
      <w:r>
        <w:rPr>
          <w:rFonts w:ascii="Cambria" w:hAnsi="Cambria"/>
          <w:color w:val="575757"/>
        </w:rPr>
        <w:t>unknown</w:t>
      </w:r>
      <w:proofErr w:type="gramEnd"/>
      <w:r>
        <w:rPr>
          <w:rFonts w:ascii="Cambria" w:hAnsi="Cambria"/>
          <w:color w:val="575757"/>
        </w:rPr>
        <w:t xml:space="preserve"> or data is currently in memory.</w:t>
      </w:r>
    </w:p>
    <w:p w14:paraId="7289C9A8" w14:textId="77777777" w:rsidR="008152AF" w:rsidRDefault="008152AF" w:rsidP="008152AF">
      <w:pPr>
        <w:pStyle w:val="NormalWeb"/>
        <w:numPr>
          <w:ilvl w:val="0"/>
          <w:numId w:val="39"/>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Create a report</w:t>
      </w:r>
      <w:r>
        <w:rPr>
          <w:rFonts w:ascii="Cambria" w:hAnsi="Cambria"/>
          <w:color w:val="575757"/>
        </w:rPr>
        <w:t>—Be prepared to report on all activities that you observed or participated in during the incident response. It’s best to take notes along the way and to write your report in full as soon as possible after the event while it’s still fresh on your mind. All this information will likely be included in the final forensics report, so it’s important to be thorough and accurate.</w:t>
      </w:r>
    </w:p>
    <w:p w14:paraId="2B0A2A25"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12-3</w:t>
      </w:r>
    </w:p>
    <w:p w14:paraId="3FFF8783"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eDiscovery (electronic discovery) can reveal a great deal of information contained on a computer’s hard drives and storage media. For example, it can reveal calendars, email, and databases. The information revealed by eDiscovery is known as ESI (electronically stored information), or active data. In contrast, computer forensics is a deeper, more thorough investigation than eDiscovery—essentially a computer autopsy designed to discover hidden data. Examples of hidden data include deleted files or file fragments and who has accessed that data and when. This hidden information is called ambient data.</w:t>
      </w:r>
    </w:p>
    <w:p w14:paraId="48FE7DA9"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29" w:name="PageEnd_693"/>
      <w:bookmarkEnd w:id="29"/>
      <w:r>
        <w:rPr>
          <w:rFonts w:ascii="Cambria" w:hAnsi="Cambria"/>
          <w:color w:val="575757"/>
        </w:rPr>
        <w:t>Next, let’s look at some specifics on handling extreme incidents and recovering from these disasters.</w:t>
      </w:r>
    </w:p>
    <w:p w14:paraId="6627AAC3" w14:textId="16386EFB"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1965434">
          <v:shape id="_x0000_i1144" type="#_x0000_t75" style="width:42.1pt;height:17.75pt" o:ole="">
            <v:imagedata r:id="rId29" o:title=""/>
          </v:shape>
          <w:control r:id="rId155" w:name="DefaultOcxName13" w:shapeid="_x0000_i1144"/>
        </w:object>
      </w:r>
    </w:p>
    <w:p w14:paraId="1ACEEA09" w14:textId="77777777" w:rsidR="008152AF" w:rsidRDefault="008152AF" w:rsidP="008152AF">
      <w:pPr>
        <w:shd w:val="clear" w:color="auto" w:fill="FFFFFF"/>
        <w:rPr>
          <w:rFonts w:ascii="Cambria" w:hAnsi="Cambria"/>
          <w:color w:val="575757"/>
        </w:rPr>
      </w:pPr>
      <w:hyperlink r:id="rId156" w:tooltip="Help" w:history="1">
        <w:r>
          <w:rPr>
            <w:rStyle w:val="novisual"/>
            <w:rFonts w:ascii="Helvetica" w:hAnsi="Helvetica" w:cs="Helvetica"/>
            <w:b/>
            <w:bCs/>
            <w:color w:val="7A7A7A"/>
            <w:sz w:val="23"/>
            <w:szCs w:val="23"/>
            <w:bdr w:val="none" w:sz="0" w:space="0" w:color="auto" w:frame="1"/>
          </w:rPr>
          <w:t>help</w:t>
        </w:r>
      </w:hyperlink>
    </w:p>
    <w:p w14:paraId="00B168DD" w14:textId="77777777" w:rsidR="008152AF" w:rsidRDefault="008152AF" w:rsidP="008152AF">
      <w:pPr>
        <w:ind w:hanging="28816"/>
        <w:rPr>
          <w:rFonts w:ascii="Cambria" w:hAnsi="Cambria"/>
          <w:color w:val="575757"/>
        </w:rPr>
      </w:pPr>
      <w:r>
        <w:rPr>
          <w:rFonts w:ascii="Cambria" w:hAnsi="Cambria"/>
          <w:color w:val="575757"/>
        </w:rPr>
        <w:lastRenderedPageBreak/>
        <w:t>Application Opened</w:t>
      </w:r>
    </w:p>
    <w:p w14:paraId="311086A8" w14:textId="77777777" w:rsidR="008152AF" w:rsidRDefault="008152AF" w:rsidP="008152AF">
      <w:pPr>
        <w:shd w:val="clear" w:color="auto" w:fill="FFFFFF"/>
        <w:rPr>
          <w:rFonts w:ascii="Cambria" w:hAnsi="Cambria"/>
          <w:color w:val="575757"/>
        </w:rPr>
      </w:pPr>
      <w:hyperlink r:id="rId157" w:anchor="header" w:history="1">
        <w:r>
          <w:rPr>
            <w:rStyle w:val="Hyperlink"/>
            <w:rFonts w:ascii="Cambria" w:hAnsi="Cambria"/>
            <w:color w:val="0081BC"/>
            <w:u w:val="none"/>
          </w:rPr>
          <w:t>Main content</w:t>
        </w:r>
      </w:hyperlink>
    </w:p>
    <w:p w14:paraId="620AA07D"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12-3c</w:t>
      </w:r>
      <w:r>
        <w:rPr>
          <w:rStyle w:val="headingtext"/>
          <w:rFonts w:ascii="Tahoma" w:hAnsi="Tahoma" w:cs="Tahoma"/>
          <w:color w:val="DF7300"/>
          <w:sz w:val="54"/>
          <w:szCs w:val="54"/>
        </w:rPr>
        <w:t>Disaster Recovery Planning</w:t>
      </w:r>
    </w:p>
    <w:p w14:paraId="4CBBCF5C"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bad things happen, businesses need a plan to ensure </w:t>
      </w:r>
      <w:hyperlink r:id="rId158" w:history="1">
        <w:r>
          <w:rPr>
            <w:rStyle w:val="primaryterm"/>
            <w:rFonts w:ascii="Cambria" w:hAnsi="Cambria"/>
            <w:b/>
            <w:bCs/>
            <w:color w:val="00609A"/>
          </w:rPr>
          <w:t>business continuity</w:t>
        </w:r>
      </w:hyperlink>
      <w:r>
        <w:rPr>
          <w:rFonts w:ascii="Cambria" w:hAnsi="Cambria"/>
          <w:color w:val="575757"/>
        </w:rPr>
        <w:t>, which is the ability of the company to continue doing business with the least amount of interruption possible. At a high level, a </w:t>
      </w:r>
      <w:hyperlink r:id="rId159" w:history="1">
        <w:r>
          <w:rPr>
            <w:rStyle w:val="primaryterm"/>
            <w:rFonts w:ascii="Cambria" w:hAnsi="Cambria"/>
            <w:b/>
            <w:bCs/>
            <w:color w:val="00609A"/>
          </w:rPr>
          <w:t>BCP (business continuity plan)</w:t>
        </w:r>
      </w:hyperlink>
      <w:r>
        <w:rPr>
          <w:rFonts w:ascii="Cambria" w:hAnsi="Cambria"/>
          <w:color w:val="575757"/>
        </w:rPr>
        <w:t> defines the resources and protocols the business will use to continue providing service to its customers with little or no disruption during a disaster. Considering all possible disasters that could put a company’s ability to continue doing business at risk might seem so theoretical as to be impossible to plan for. But if the worst does happen, a plan is essential. Research shows that half of businesses don’t survive a major disaster (see </w:t>
      </w:r>
      <w:hyperlink r:id="rId160" w:history="1">
        <w:r>
          <w:rPr>
            <w:rStyle w:val="Hyperlink"/>
            <w:rFonts w:ascii="Cambria" w:hAnsi="Cambria"/>
            <w:color w:val="0081BC"/>
            <w:u w:val="none"/>
          </w:rPr>
          <w:t>Figure 12-21</w:t>
        </w:r>
      </w:hyperlink>
      <w:r>
        <w:rPr>
          <w:rFonts w:ascii="Cambria" w:hAnsi="Cambria"/>
          <w:color w:val="575757"/>
        </w:rPr>
        <w:t xml:space="preserve">), and many more fail within the first year following a major disaster. By establishing contingency </w:t>
      </w:r>
      <w:proofErr w:type="gramStart"/>
      <w:r>
        <w:rPr>
          <w:rFonts w:ascii="Cambria" w:hAnsi="Cambria"/>
          <w:color w:val="575757"/>
        </w:rPr>
        <w:t>plans ahead</w:t>
      </w:r>
      <w:proofErr w:type="gramEnd"/>
      <w:r>
        <w:rPr>
          <w:rFonts w:ascii="Cambria" w:hAnsi="Cambria"/>
          <w:color w:val="575757"/>
        </w:rPr>
        <w:t xml:space="preserve"> of time, a business significantly improves its odds of survival in the face of a natural disaster such as fire, flood, earthquake, hurricane, or tornado, or another catastrophic event such as workplace violence, cyberattack, or industrial sabotage.</w:t>
      </w:r>
    </w:p>
    <w:p w14:paraId="5C0EECD0"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12-21</w:t>
      </w:r>
    </w:p>
    <w:p w14:paraId="439FD316"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disaster such as a fire can ruin a business</w:t>
      </w:r>
    </w:p>
    <w:p w14:paraId="6571BF91" w14:textId="4F970F2F"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EBB16FD" wp14:editId="2432E565">
            <wp:extent cx="4132580" cy="2672080"/>
            <wp:effectExtent l="0" t="0" r="1270" b="0"/>
            <wp:docPr id="40" name="Picture 40" descr="F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PO"/>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132580" cy="2672080"/>
                    </a:xfrm>
                    <a:prstGeom prst="rect">
                      <a:avLst/>
                    </a:prstGeom>
                    <a:noFill/>
                    <a:ln>
                      <a:noFill/>
                    </a:ln>
                  </pic:spPr>
                </pic:pic>
              </a:graphicData>
            </a:graphic>
          </wp:inline>
        </w:drawing>
      </w:r>
    </w:p>
    <w:p w14:paraId="57CF0FF1" w14:textId="77777777" w:rsidR="008152AF" w:rsidRDefault="008152AF" w:rsidP="008152A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wk1003mike/ </w:t>
      </w:r>
      <w:bookmarkStart w:id="30" w:name="STBQDTN6MAJDSBYCV026"/>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0"/>
    </w:p>
    <w:p w14:paraId="3DA36A7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 BCP takes a big-picture approach to preparations, such as identifying critical operations that require significant backups and ensuring core communications channels are available under a variety of possible circumstances. A BCP also includes ways to prevent disasters from affecting the company at all, ways to limit the damage if or when those disasters occur, and processes for restoring operations and limiting downtime.</w:t>
      </w:r>
    </w:p>
    <w:p w14:paraId="41382FDF"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One part of a BCP, a focused and thorough </w:t>
      </w:r>
      <w:hyperlink r:id="rId162" w:history="1">
        <w:r>
          <w:rPr>
            <w:rStyle w:val="primaryterm"/>
            <w:rFonts w:ascii="Cambria" w:hAnsi="Cambria"/>
            <w:b/>
            <w:bCs/>
            <w:color w:val="00609A"/>
          </w:rPr>
          <w:t>disaster recovery plan</w:t>
        </w:r>
      </w:hyperlink>
      <w:r>
        <w:rPr>
          <w:rFonts w:ascii="Cambria" w:hAnsi="Cambria"/>
          <w:color w:val="575757"/>
        </w:rPr>
        <w:t>, details the processes for restoring critical functionality and data after an outage that affects more than a single system or a limited group of users. A disaster recovery plan accounts for the worst-case scenarios, from a far-reaching hurricane to a military or terrorist attack. It should provide contingency plans for restoring or replacing computer systems, power, telephone systems, and paper-based files. The part of the plan that addresses computer systems should include the following:</w:t>
      </w:r>
    </w:p>
    <w:p w14:paraId="23915348" w14:textId="77777777" w:rsidR="008152AF" w:rsidRDefault="008152AF" w:rsidP="008152AF">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Contact names and phone numbers for emergency coordinators who will execute the disaster recovery response, as well as roles and responsibilities of other staff.</w:t>
      </w:r>
    </w:p>
    <w:p w14:paraId="1934BFC2" w14:textId="77777777" w:rsidR="008152AF" w:rsidRDefault="008152AF" w:rsidP="008152AF">
      <w:pPr>
        <w:pStyle w:val="NormalWeb"/>
        <w:numPr>
          <w:ilvl w:val="0"/>
          <w:numId w:val="40"/>
        </w:numPr>
        <w:shd w:val="clear" w:color="auto" w:fill="FFFFFF"/>
        <w:spacing w:before="0" w:beforeAutospacing="0" w:after="0" w:afterAutospacing="0"/>
        <w:ind w:left="1695" w:right="975"/>
        <w:rPr>
          <w:rFonts w:ascii="Cambria" w:hAnsi="Cambria"/>
          <w:color w:val="575757"/>
        </w:rPr>
      </w:pPr>
      <w:bookmarkStart w:id="31" w:name="PageEnd_694"/>
      <w:bookmarkEnd w:id="31"/>
      <w:r>
        <w:rPr>
          <w:rFonts w:ascii="Cambria" w:hAnsi="Cambria"/>
          <w:color w:val="575757"/>
        </w:rPr>
        <w:t>Details on which data and servers are being backed up, how frequently backups occur, where onsite and offsite backups are kept, and (most importantly) how backed-up data can be recovered in full.</w:t>
      </w:r>
    </w:p>
    <w:p w14:paraId="17AD3DB6" w14:textId="77777777" w:rsidR="008152AF" w:rsidRDefault="008152AF" w:rsidP="008152AF">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Details on network topology, redundancy, and agreements with national service carriers, in case local or regional vendors fall prey to the same disaster.</w:t>
      </w:r>
    </w:p>
    <w:p w14:paraId="6C25267D" w14:textId="77777777" w:rsidR="008152AF" w:rsidRDefault="008152AF" w:rsidP="008152AF">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Regular strategies for testing the disaster recovery plan.</w:t>
      </w:r>
    </w:p>
    <w:p w14:paraId="68426C2A" w14:textId="77777777" w:rsidR="008152AF" w:rsidRDefault="008152AF" w:rsidP="008152AF">
      <w:pPr>
        <w:pStyle w:val="NormalWeb"/>
        <w:numPr>
          <w:ilvl w:val="0"/>
          <w:numId w:val="40"/>
        </w:numPr>
        <w:shd w:val="clear" w:color="auto" w:fill="FFFFFF"/>
        <w:spacing w:before="0" w:beforeAutospacing="0" w:after="0" w:afterAutospacing="0"/>
        <w:ind w:left="1695" w:right="975"/>
        <w:rPr>
          <w:rFonts w:ascii="Cambria" w:hAnsi="Cambria"/>
          <w:color w:val="575757"/>
        </w:rPr>
      </w:pPr>
      <w:r>
        <w:rPr>
          <w:rFonts w:ascii="Cambria" w:hAnsi="Cambria"/>
          <w:color w:val="575757"/>
        </w:rPr>
        <w:t>A plan for managing the crisis, including frequent communications with employees and customers via regular communication modes and via alternative methods in case phone lines or other standard options are unavailable. For example, a terrorist bomb in Nashville, Tennessee, in late 2020 damaged a major cellular provider, cutting cell service throughout the region for days. A widespread natural disaster, such as several tornadoes or a large hurricane, can also knock out all normal communications channels for days or weeks.</w:t>
      </w:r>
    </w:p>
    <w:p w14:paraId="573C70A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Having a comprehensive disaster recovery plan lessens the risk of losing critical data in case of extreme situations. It also makes potential </w:t>
      </w:r>
      <w:proofErr w:type="gramStart"/>
      <w:r>
        <w:rPr>
          <w:rFonts w:ascii="Cambria" w:hAnsi="Cambria"/>
          <w:color w:val="575757"/>
        </w:rPr>
        <w:t>customers</w:t>
      </w:r>
      <w:proofErr w:type="gramEnd"/>
      <w:r>
        <w:rPr>
          <w:rFonts w:ascii="Cambria" w:hAnsi="Cambria"/>
          <w:color w:val="575757"/>
        </w:rPr>
        <w:t xml:space="preserve"> and your insurance providers look more favorably on your organization.</w:t>
      </w:r>
    </w:p>
    <w:p w14:paraId="44BBB2DB" w14:textId="554C7163"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A6DC87F">
          <v:shape id="_x0000_i1149" type="#_x0000_t75" style="width:42.1pt;height:17.75pt" o:ole="">
            <v:imagedata r:id="rId29" o:title=""/>
          </v:shape>
          <w:control r:id="rId163" w:name="DefaultOcxName14" w:shapeid="_x0000_i1149"/>
        </w:object>
      </w:r>
    </w:p>
    <w:p w14:paraId="6FC947C2" w14:textId="77777777" w:rsidR="008152AF" w:rsidRDefault="008152AF" w:rsidP="008152AF">
      <w:pPr>
        <w:shd w:val="clear" w:color="auto" w:fill="FFFFFF"/>
        <w:rPr>
          <w:rFonts w:ascii="Cambria" w:hAnsi="Cambria"/>
          <w:color w:val="575757"/>
        </w:rPr>
      </w:pPr>
      <w:hyperlink r:id="rId164" w:tooltip="Help" w:history="1">
        <w:r>
          <w:rPr>
            <w:rStyle w:val="novisual"/>
            <w:rFonts w:ascii="Helvetica" w:hAnsi="Helvetica" w:cs="Helvetica"/>
            <w:b/>
            <w:bCs/>
            <w:color w:val="7A7A7A"/>
            <w:sz w:val="23"/>
            <w:szCs w:val="23"/>
            <w:bdr w:val="none" w:sz="0" w:space="0" w:color="auto" w:frame="1"/>
          </w:rPr>
          <w:t>help</w:t>
        </w:r>
      </w:hyperlink>
    </w:p>
    <w:p w14:paraId="4F017C4E" w14:textId="77777777" w:rsidR="008152AF" w:rsidRDefault="008152AF" w:rsidP="008152AF">
      <w:pPr>
        <w:ind w:hanging="28816"/>
        <w:rPr>
          <w:rFonts w:ascii="Cambria" w:hAnsi="Cambria"/>
          <w:color w:val="575757"/>
        </w:rPr>
      </w:pPr>
      <w:r>
        <w:rPr>
          <w:rFonts w:ascii="Cambria" w:hAnsi="Cambria"/>
          <w:color w:val="575757"/>
        </w:rPr>
        <w:lastRenderedPageBreak/>
        <w:t>Application Opened</w:t>
      </w:r>
    </w:p>
    <w:p w14:paraId="070AA623" w14:textId="77777777" w:rsidR="008152AF" w:rsidRDefault="008152AF" w:rsidP="008152AF">
      <w:pPr>
        <w:shd w:val="clear" w:color="auto" w:fill="FFFFFF"/>
        <w:rPr>
          <w:rFonts w:ascii="Cambria" w:hAnsi="Cambria"/>
          <w:color w:val="575757"/>
        </w:rPr>
      </w:pPr>
      <w:hyperlink r:id="rId165" w:anchor="header" w:history="1">
        <w:r>
          <w:rPr>
            <w:rStyle w:val="Hyperlink"/>
            <w:rFonts w:ascii="Cambria" w:hAnsi="Cambria"/>
            <w:color w:val="0081BC"/>
            <w:u w:val="none"/>
          </w:rPr>
          <w:t>Main content</w:t>
        </w:r>
      </w:hyperlink>
    </w:p>
    <w:p w14:paraId="3E945279"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12-3d</w:t>
      </w:r>
      <w:r>
        <w:rPr>
          <w:rStyle w:val="headingtext"/>
          <w:rFonts w:ascii="Tahoma" w:hAnsi="Tahoma" w:cs="Tahoma"/>
          <w:color w:val="DF7300"/>
          <w:sz w:val="54"/>
          <w:szCs w:val="54"/>
        </w:rPr>
        <w:t>Disaster Recovery Contingencies</w:t>
      </w:r>
    </w:p>
    <w:p w14:paraId="5B2CC9EA"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You’ve already read about redundancy strategies where, for example, you use multiple servers to run a </w:t>
      </w:r>
      <w:proofErr w:type="gramStart"/>
      <w:r>
        <w:rPr>
          <w:rFonts w:ascii="Cambria" w:hAnsi="Cambria"/>
          <w:color w:val="575757"/>
        </w:rPr>
        <w:t>website</w:t>
      </w:r>
      <w:proofErr w:type="gramEnd"/>
      <w:r>
        <w:rPr>
          <w:rFonts w:ascii="Cambria" w:hAnsi="Cambria"/>
          <w:color w:val="575757"/>
        </w:rPr>
        <w:t xml:space="preserve"> or you pay for multiple ISP connections to your network. That way, if one goes down, the other can take over. The same principle applies to your entire data center in disaster recovery planning. An organization can choose from several options for recovering its network infrastructure from a disaster. The options vary by the amount of hardware, software, planning, investment, and employee involvement each requires. These options also vary according to how quickly they will restore network functionality in case a disaster occurs. As you might expect, every contingency plan at this level necessitates a site other than the building where the network’s main components normally reside. An organization can maintain its own disaster recovery sites—for example, by renting office space in a different city—or contract with a company that specializes in disaster recovery services to provide the alternate site. Disaster recovery contingencies are commonly divided into three categories, as shown in </w:t>
      </w:r>
      <w:hyperlink r:id="rId166" w:history="1">
        <w:r>
          <w:rPr>
            <w:rStyle w:val="Hyperlink"/>
            <w:rFonts w:ascii="Cambria" w:hAnsi="Cambria"/>
            <w:color w:val="0081BC"/>
            <w:u w:val="none"/>
          </w:rPr>
          <w:t>Figure 12-22</w:t>
        </w:r>
      </w:hyperlink>
      <w:r>
        <w:rPr>
          <w:rFonts w:ascii="Cambria" w:hAnsi="Cambria"/>
          <w:color w:val="575757"/>
        </w:rPr>
        <w:t> and described next:</w:t>
      </w:r>
    </w:p>
    <w:p w14:paraId="604B0DAB"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12-22</w:t>
      </w:r>
    </w:p>
    <w:p w14:paraId="3A583608"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most expensive option also provides the fastest recovery</w:t>
      </w:r>
    </w:p>
    <w:p w14:paraId="651DB3BC" w14:textId="47E1A82E"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213FC05" wp14:editId="1661FADD">
            <wp:extent cx="3693160" cy="2458085"/>
            <wp:effectExtent l="0" t="0" r="2540" b="0"/>
            <wp:docPr id="41" name="Picture 41" descr="Disaster recovery contingencies depicted in a cost versus time to recovery graph. The three disaster recovery contingencies are a hot site, a warm site, and a cold site. A hot site costs more but the time to recovery is the lowest. A warm site is moderately expensive and time to recovery is also moderate. A cold site is least costly but time to recovery is the grea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isaster recovery contingencies depicted in a cost versus time to recovery graph. The three disaster recovery contingencies are a hot site, a warm site, and a cold site. A hot site costs more but the time to recovery is the lowest. A warm site is moderately expensive and time to recovery is also moderate. A cold site is least costly but time to recovery is the greatest."/>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693160" cy="2458085"/>
                    </a:xfrm>
                    <a:prstGeom prst="rect">
                      <a:avLst/>
                    </a:prstGeom>
                    <a:noFill/>
                    <a:ln>
                      <a:noFill/>
                    </a:ln>
                  </pic:spPr>
                </pic:pic>
              </a:graphicData>
            </a:graphic>
          </wp:inline>
        </w:drawing>
      </w:r>
    </w:p>
    <w:p w14:paraId="3F85238A" w14:textId="77777777" w:rsidR="008152AF" w:rsidRDefault="008152AF" w:rsidP="008152AF">
      <w:pPr>
        <w:pStyle w:val="NormalWeb"/>
        <w:numPr>
          <w:ilvl w:val="0"/>
          <w:numId w:val="41"/>
        </w:numPr>
        <w:shd w:val="clear" w:color="auto" w:fill="FFFFFF"/>
        <w:spacing w:before="0" w:beforeAutospacing="0" w:after="0" w:afterAutospacing="0"/>
        <w:ind w:left="1695" w:right="975"/>
        <w:rPr>
          <w:rFonts w:ascii="Cambria" w:hAnsi="Cambria"/>
          <w:color w:val="575757"/>
        </w:rPr>
      </w:pPr>
      <w:hyperlink r:id="rId168" w:history="1">
        <w:r>
          <w:rPr>
            <w:rStyle w:val="primaryterm"/>
            <w:rFonts w:ascii="Cambria" w:hAnsi="Cambria"/>
            <w:b/>
            <w:bCs/>
            <w:color w:val="00609A"/>
          </w:rPr>
          <w:t>Cold site</w:t>
        </w:r>
      </w:hyperlink>
      <w:r>
        <w:rPr>
          <w:rFonts w:ascii="Cambria" w:hAnsi="Cambria"/>
          <w:color w:val="575757"/>
        </w:rPr>
        <w:t>—Computers, devices, and connectivity necessary to rebuild a network exist, but they are not appropriately configured, updated, or connected. Therefore, restoring functionality from a cold site could take a long time. For example, suppose your small business network consists of a file and print server, mail server, backup server, Internet gateway, DNS/DHCP server, 25 workstations, four printers, a router, a switch, two access points, and a connection to your local ISP. At your cold site, you might store two server computers on which your company’s NOS is not installed, and that do not possess the appropriate configurations and data necessary to operate in your environment. The 25 client machines stored there might be in a similar state. In addition, you might have a router, a switch, and two access points at the cold site, but these might also require configuration to operate in your environment. Finally, the cold site would not necessarily have </w:t>
      </w:r>
      <w:bookmarkStart w:id="32" w:name="PageEnd_695"/>
      <w:bookmarkEnd w:id="32"/>
      <w:r>
        <w:rPr>
          <w:rFonts w:ascii="Cambria" w:hAnsi="Cambria"/>
          <w:color w:val="575757"/>
        </w:rPr>
        <w:t xml:space="preserve">Internet connectivity, or at least not the same </w:t>
      </w:r>
      <w:proofErr w:type="gramStart"/>
      <w:r>
        <w:rPr>
          <w:rFonts w:ascii="Cambria" w:hAnsi="Cambria"/>
          <w:color w:val="575757"/>
        </w:rPr>
        <w:t>type</w:t>
      </w:r>
      <w:proofErr w:type="gramEnd"/>
      <w:r>
        <w:rPr>
          <w:rFonts w:ascii="Cambria" w:hAnsi="Cambria"/>
          <w:color w:val="575757"/>
        </w:rPr>
        <w:t xml:space="preserve"> your network uses. Supposing you followed good backup practices and stored your backup media at the cold site, you would then need to restore operating systems, applications, and data to your servers and clients; reconfigure your connectivity devices; and arrange with your ISP to have your connectivity restored to the cold site. Even for a small network, this process of rebuilding your network could take weeks.</w:t>
      </w:r>
    </w:p>
    <w:p w14:paraId="71B142B7" w14:textId="77777777" w:rsidR="008152AF" w:rsidRDefault="008152AF" w:rsidP="008152AF">
      <w:pPr>
        <w:pStyle w:val="NormalWeb"/>
        <w:numPr>
          <w:ilvl w:val="0"/>
          <w:numId w:val="41"/>
        </w:numPr>
        <w:shd w:val="clear" w:color="auto" w:fill="FFFFFF"/>
        <w:spacing w:before="0" w:beforeAutospacing="0" w:after="0" w:afterAutospacing="0"/>
        <w:ind w:left="1695" w:right="975"/>
        <w:rPr>
          <w:rFonts w:ascii="Cambria" w:hAnsi="Cambria"/>
          <w:color w:val="575757"/>
        </w:rPr>
      </w:pPr>
      <w:hyperlink r:id="rId169" w:history="1">
        <w:r>
          <w:rPr>
            <w:rStyle w:val="primaryterm"/>
            <w:rFonts w:ascii="Cambria" w:hAnsi="Cambria"/>
            <w:b/>
            <w:bCs/>
            <w:color w:val="00609A"/>
          </w:rPr>
          <w:t>Warm site</w:t>
        </w:r>
      </w:hyperlink>
      <w:r>
        <w:rPr>
          <w:rFonts w:ascii="Cambria" w:hAnsi="Cambria"/>
          <w:color w:val="575757"/>
        </w:rPr>
        <w:t xml:space="preserve">—Computers, devices, and connectivity necessary to rebuild a network exist, with some pieces appropriately configured, updated, or connected. For example, a service provider that specializes in disaster recovery might maintain a duplicate of each of your servers in its data center. You might arrange to have the service provider update those duplicate servers with your backed-up data on the first of each month because updating the servers daily is much more expensive. In that case, if a disaster occurs in the middle of the month, you </w:t>
      </w:r>
      <w:proofErr w:type="gramStart"/>
      <w:r>
        <w:rPr>
          <w:rFonts w:ascii="Cambria" w:hAnsi="Cambria"/>
          <w:color w:val="575757"/>
        </w:rPr>
        <w:t>would</w:t>
      </w:r>
      <w:proofErr w:type="gramEnd"/>
      <w:r>
        <w:rPr>
          <w:rFonts w:ascii="Cambria" w:hAnsi="Cambria"/>
          <w:color w:val="575757"/>
        </w:rPr>
        <w:t xml:space="preserve"> still need to update your duplicate servers with your latest weekly or daily backups before they could stand in for the downed servers. Recovery using a warm site can take hours or days, compared with the weeks a cold site might require. Maintaining a warm site costs more than maintaining a cold site, but not as much as maintaining a hot site.</w:t>
      </w:r>
    </w:p>
    <w:p w14:paraId="385961AA" w14:textId="77777777" w:rsidR="008152AF" w:rsidRDefault="008152AF" w:rsidP="008152AF">
      <w:pPr>
        <w:pStyle w:val="NormalWeb"/>
        <w:numPr>
          <w:ilvl w:val="0"/>
          <w:numId w:val="41"/>
        </w:numPr>
        <w:shd w:val="clear" w:color="auto" w:fill="FFFFFF"/>
        <w:spacing w:before="0" w:beforeAutospacing="0" w:after="0" w:afterAutospacing="0"/>
        <w:ind w:left="1695" w:right="975"/>
        <w:rPr>
          <w:rFonts w:ascii="Cambria" w:hAnsi="Cambria"/>
          <w:color w:val="575757"/>
        </w:rPr>
      </w:pPr>
      <w:hyperlink r:id="rId170" w:history="1">
        <w:r>
          <w:rPr>
            <w:rStyle w:val="primaryterm"/>
            <w:rFonts w:ascii="Cambria" w:hAnsi="Cambria"/>
            <w:b/>
            <w:bCs/>
            <w:color w:val="00609A"/>
          </w:rPr>
          <w:t>Hot site</w:t>
        </w:r>
      </w:hyperlink>
      <w:r>
        <w:rPr>
          <w:rFonts w:ascii="Cambria" w:hAnsi="Cambria"/>
          <w:color w:val="575757"/>
        </w:rPr>
        <w:t xml:space="preserve">—Computers, devices, and connectivity necessary to rebuild a network are all appropriately configured, updated, and connected to match your network’s current state. For example, you might use server mirroring to maintain identical copies of your servers at two WAN locations. In a hot site contingency plan, both locations would also contain identical connectivity devices and configurations, and thus be able to stand in for the </w:t>
      </w:r>
      <w:r>
        <w:rPr>
          <w:rFonts w:ascii="Cambria" w:hAnsi="Cambria"/>
          <w:color w:val="575757"/>
        </w:rPr>
        <w:lastRenderedPageBreak/>
        <w:t>other at a moment’s notice. With a hot site, your team could drive from your usual location to your hot site, walk in the door, and immediately get back to work. As you can imagine, hot sites are expensive and potentially time consuming to maintain. For organizations that cannot tolerate downtime, however, hot sites provide the best disaster recovery option.</w:t>
      </w:r>
    </w:p>
    <w:p w14:paraId="580481E9"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With increasing reliance on the cloud, companies are finding inexpensive and effective disaster recovery solutions that incorporate cloud technologies. </w:t>
      </w:r>
      <w:proofErr w:type="spellStart"/>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primaryterm"/>
          <w:rFonts w:ascii="Cambria" w:hAnsi="Cambria"/>
          <w:b/>
          <w:bCs/>
          <w:color w:val="00609A"/>
        </w:rPr>
        <w:t>DRaaS</w:t>
      </w:r>
      <w:proofErr w:type="spellEnd"/>
      <w:r>
        <w:rPr>
          <w:rStyle w:val="primaryterm"/>
          <w:rFonts w:ascii="Cambria" w:hAnsi="Cambria"/>
          <w:b/>
          <w:bCs/>
          <w:color w:val="00609A"/>
        </w:rPr>
        <w:t xml:space="preserve"> (disaster recovery as a service)</w:t>
      </w:r>
      <w:r>
        <w:rPr>
          <w:rFonts w:ascii="Cambria" w:hAnsi="Cambria"/>
          <w:color w:val="575757"/>
        </w:rPr>
        <w:fldChar w:fldCharType="end"/>
      </w:r>
      <w:r>
        <w:rPr>
          <w:rFonts w:ascii="Cambria" w:hAnsi="Cambria"/>
          <w:color w:val="575757"/>
        </w:rPr>
        <w:t>, also called a </w:t>
      </w:r>
      <w:hyperlink r:id="rId171" w:history="1">
        <w:r>
          <w:rPr>
            <w:rStyle w:val="primaryterm"/>
            <w:rFonts w:ascii="Cambria" w:hAnsi="Cambria"/>
            <w:b/>
            <w:bCs/>
            <w:color w:val="00609A"/>
          </w:rPr>
          <w:t>cloud site</w:t>
        </w:r>
      </w:hyperlink>
      <w:r>
        <w:rPr>
          <w:rFonts w:ascii="Cambria" w:hAnsi="Cambria"/>
          <w:color w:val="575757"/>
        </w:rPr>
        <w:t xml:space="preserve">, provides a highly scalable, inexpensive DR option by establishing a cloud configuration that could take over many or most business processes in the event of a disaster. To increase the metaphorical temperature of your cloud site, you might have some cloud resources already configured and running. Other resources, however, can be scripted using </w:t>
      </w:r>
      <w:proofErr w:type="spellStart"/>
      <w:r>
        <w:rPr>
          <w:rFonts w:ascii="Cambria" w:hAnsi="Cambria"/>
          <w:color w:val="575757"/>
        </w:rPr>
        <w:t>IaC</w:t>
      </w:r>
      <w:proofErr w:type="spellEnd"/>
      <w:r>
        <w:rPr>
          <w:rFonts w:ascii="Cambria" w:hAnsi="Cambria"/>
          <w:color w:val="575757"/>
        </w:rPr>
        <w:t xml:space="preserve"> (infrastructure as code) and created only when needed after a disaster occurs. Be careful, though, to consider your cloud connectivity needs during a disaster. Some types of disasters might prevent you from accessing the cloud at all, at least for a time.</w:t>
      </w:r>
    </w:p>
    <w:p w14:paraId="3FF8A89A" w14:textId="7CEB4D17"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3B8437B">
          <v:shape id="_x0000_i1154" type="#_x0000_t75" style="width:42.1pt;height:17.75pt" o:ole="">
            <v:imagedata r:id="rId29" o:title=""/>
          </v:shape>
          <w:control r:id="rId172" w:name="DefaultOcxName15" w:shapeid="_x0000_i1154"/>
        </w:object>
      </w:r>
    </w:p>
    <w:p w14:paraId="4168F76F" w14:textId="77777777" w:rsidR="008152AF" w:rsidRDefault="008152AF" w:rsidP="008152AF">
      <w:pPr>
        <w:shd w:val="clear" w:color="auto" w:fill="FFFFFF"/>
        <w:rPr>
          <w:rFonts w:ascii="Cambria" w:hAnsi="Cambria"/>
          <w:color w:val="575757"/>
        </w:rPr>
      </w:pPr>
      <w:hyperlink r:id="rId173" w:tooltip="Help" w:history="1">
        <w:r>
          <w:rPr>
            <w:rStyle w:val="novisual"/>
            <w:rFonts w:ascii="Helvetica" w:hAnsi="Helvetica" w:cs="Helvetica"/>
            <w:b/>
            <w:bCs/>
            <w:color w:val="7A7A7A"/>
            <w:sz w:val="23"/>
            <w:szCs w:val="23"/>
            <w:bdr w:val="none" w:sz="0" w:space="0" w:color="auto" w:frame="1"/>
          </w:rPr>
          <w:t>help</w:t>
        </w:r>
      </w:hyperlink>
    </w:p>
    <w:p w14:paraId="164CB8DB" w14:textId="77777777" w:rsidR="008152AF" w:rsidRDefault="008152AF" w:rsidP="008152AF">
      <w:pPr>
        <w:ind w:hanging="28816"/>
        <w:rPr>
          <w:rFonts w:ascii="Cambria" w:hAnsi="Cambria"/>
          <w:color w:val="575757"/>
        </w:rPr>
      </w:pPr>
      <w:r>
        <w:rPr>
          <w:rFonts w:ascii="Cambria" w:hAnsi="Cambria"/>
          <w:color w:val="575757"/>
        </w:rPr>
        <w:t>Application Opened</w:t>
      </w:r>
    </w:p>
    <w:p w14:paraId="185C6055" w14:textId="77777777" w:rsidR="008152AF" w:rsidRDefault="008152AF" w:rsidP="008152AF">
      <w:pPr>
        <w:shd w:val="clear" w:color="auto" w:fill="FFFFFF"/>
        <w:rPr>
          <w:rFonts w:ascii="Cambria" w:hAnsi="Cambria"/>
          <w:color w:val="575757"/>
        </w:rPr>
      </w:pPr>
      <w:hyperlink r:id="rId174" w:anchor="header" w:history="1">
        <w:r>
          <w:rPr>
            <w:rStyle w:val="Hyperlink"/>
            <w:rFonts w:ascii="Cambria" w:hAnsi="Cambria"/>
            <w:color w:val="0081BC"/>
            <w:u w:val="none"/>
          </w:rPr>
          <w:t>Main content</w:t>
        </w:r>
      </w:hyperlink>
    </w:p>
    <w:p w14:paraId="2AE86E41"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12-3e</w:t>
      </w:r>
      <w:r>
        <w:rPr>
          <w:rStyle w:val="headingtext"/>
          <w:rFonts w:ascii="Tahoma" w:hAnsi="Tahoma" w:cs="Tahoma"/>
          <w:color w:val="DF7300"/>
          <w:sz w:val="54"/>
          <w:szCs w:val="54"/>
        </w:rPr>
        <w:t>Power Management</w:t>
      </w:r>
    </w:p>
    <w:p w14:paraId="31DA7121"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Part of managing a network’s availability involves managing the facilities and infrastructure that support the network, such as power connections and power sources during outages or fluctuations. No matter where you live, you have probably experienced a complete loss of power (a blackout) or a temporary dimming of lights (a brownout). Such fluctuations in power are frequently caused by forces of nature, such as hurricanes, tornadoes, or ice storms. They might also occur when a utility company performs maintenance or construction tasks. Power surges, even small ones, can cause serious damage to sensitive computer equipment and can be one of the most frustrating sources of network problems.</w:t>
      </w:r>
    </w:p>
    <w:p w14:paraId="2432DDB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learn how to manage power sources to avoid these problems, first arm yourself with an understanding of the nature of an electric circuit and some electrical components that manage electricity.</w:t>
      </w:r>
    </w:p>
    <w:p w14:paraId="4E6FE648"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12-4</w:t>
      </w:r>
    </w:p>
    <w:p w14:paraId="35E23239" w14:textId="77777777" w:rsidR="008152AF" w:rsidRDefault="008152AF" w:rsidP="008152AF">
      <w:pPr>
        <w:pStyle w:val="Heading3"/>
        <w:spacing w:before="0"/>
        <w:ind w:left="300"/>
        <w:rPr>
          <w:rFonts w:ascii="Tahoma" w:hAnsi="Tahoma" w:cs="Tahoma"/>
          <w:color w:val="000000"/>
          <w:spacing w:val="7"/>
        </w:rPr>
      </w:pPr>
      <w:r>
        <w:rPr>
          <w:rFonts w:ascii="Tahoma" w:hAnsi="Tahoma" w:cs="Tahoma"/>
          <w:color w:val="000000"/>
          <w:spacing w:val="7"/>
        </w:rPr>
        <w:lastRenderedPageBreak/>
        <w:t>AC and DC Power and Converters</w:t>
      </w:r>
    </w:p>
    <w:p w14:paraId="41AD74EC"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An electric circuit provides a medium for the transfer of electrical power over a closed loop. If the loop is broken in any way, the circuit won’t conduct electricity. In a circuit, DC (direct current) flows at a steady rate in only one direction. By contrast, AC (alternating current) continually switches direction on the circuit.</w:t>
      </w:r>
    </w:p>
    <w:p w14:paraId="366B4EC3"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A flashlight, for example, uses DC. The batteries in a flashlight have positive and negative poles, and the current always flows at a steady rate in the same direction between those poles, as shown on the left side of </w:t>
      </w:r>
      <w:hyperlink r:id="rId175" w:history="1">
        <w:r>
          <w:rPr>
            <w:rStyle w:val="Hyperlink"/>
            <w:rFonts w:ascii="Cambria" w:hAnsi="Cambria"/>
            <w:color w:val="0081BC"/>
            <w:u w:val="none"/>
          </w:rPr>
          <w:t>Figure 12-23</w:t>
        </w:r>
      </w:hyperlink>
      <w:r>
        <w:rPr>
          <w:rFonts w:ascii="Cambria" w:hAnsi="Cambria"/>
          <w:color w:val="575757"/>
        </w:rPr>
        <w:t xml:space="preserve">. AC, however, travels in compression waves, </w:t>
      </w:r>
      <w:proofErr w:type="gramStart"/>
      <w:r>
        <w:rPr>
          <w:rFonts w:ascii="Cambria" w:hAnsi="Cambria"/>
          <w:color w:val="575757"/>
        </w:rPr>
        <w:t>similar to</w:t>
      </w:r>
      <w:proofErr w:type="gramEnd"/>
      <w:r>
        <w:rPr>
          <w:rFonts w:ascii="Cambria" w:hAnsi="Cambria"/>
          <w:color w:val="575757"/>
        </w:rPr>
        <w:t xml:space="preserve"> the coils of a Slinky</w:t>
      </w:r>
      <w:r>
        <w:rPr>
          <w:rFonts w:ascii="Cambria" w:hAnsi="Cambria"/>
          <w:color w:val="575757"/>
          <w:sz w:val="18"/>
          <w:szCs w:val="18"/>
          <w:vertAlign w:val="superscript"/>
        </w:rPr>
        <w:t>®</w:t>
      </w:r>
      <w:r>
        <w:rPr>
          <w:rFonts w:ascii="Cambria" w:hAnsi="Cambria"/>
          <w:color w:val="575757"/>
        </w:rPr>
        <w:t>, alternating direction on the power line back and forth between the source and destination. Just as waves can travel across a huge body of water, power moving in an AC wave pattern can travel efficiently for long distances, as illustrated on the right side of </w:t>
      </w:r>
      <w:hyperlink r:id="rId176" w:history="1">
        <w:r>
          <w:rPr>
            <w:rStyle w:val="Hyperlink"/>
            <w:rFonts w:ascii="Cambria" w:hAnsi="Cambria"/>
            <w:color w:val="0081BC"/>
            <w:u w:val="none"/>
          </w:rPr>
          <w:t>Figure 12-23</w:t>
        </w:r>
      </w:hyperlink>
      <w:r>
        <w:rPr>
          <w:rFonts w:ascii="Cambria" w:hAnsi="Cambria"/>
          <w:color w:val="575757"/>
        </w:rPr>
        <w:t>. Because AC power can be conducted at very high voltages, the source of the current can be located far away from the point of use, where it is transformed to lower voltages. Consider the power running a typical laptop computer. AC power comes from the power station through the wall outlet to the laptop’s power supply, which converts it to DC so the laptop can use it.</w:t>
      </w:r>
    </w:p>
    <w:p w14:paraId="4DB95E30"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12-23</w:t>
      </w:r>
    </w:p>
    <w:p w14:paraId="5B5F3EFD"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DC circuit and AC circuit</w:t>
      </w:r>
    </w:p>
    <w:p w14:paraId="70004ACC" w14:textId="07A78EA6"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AF2D453" wp14:editId="3104290C">
            <wp:extent cx="5296535" cy="2113915"/>
            <wp:effectExtent l="0" t="0" r="0" b="635"/>
            <wp:docPr id="49" name="Picture 49" descr="A D C and an A C circuit. A D C power circuit shows a battery with current moving in a power line from the positive terminal to the negative terminal. In an A C power circuit, there is tower from which a hot line and a neutral line extend to a building or a power outlet. The building and the power outlet have a ground wire for ear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D C and an A C circuit. A D C power circuit shows a battery with current moving in a power line from the positive terminal to the negative terminal. In an A C power circuit, there is tower from which a hot line and a neutral line extend to a building or a power outlet. The building and the power outlet have a ground wire for earthi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96535" cy="2113915"/>
                    </a:xfrm>
                    <a:prstGeom prst="rect">
                      <a:avLst/>
                    </a:prstGeom>
                    <a:noFill/>
                    <a:ln>
                      <a:noFill/>
                    </a:ln>
                  </pic:spPr>
                </pic:pic>
              </a:graphicData>
            </a:graphic>
          </wp:inline>
        </w:drawing>
      </w:r>
    </w:p>
    <w:p w14:paraId="56425A9C"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12-4</w:t>
      </w:r>
    </w:p>
    <w:p w14:paraId="4A9AFF18" w14:textId="77777777" w:rsidR="008152AF" w:rsidRDefault="008152AF" w:rsidP="008152AF">
      <w:pPr>
        <w:pStyle w:val="NormalWeb"/>
        <w:shd w:val="clear" w:color="auto" w:fill="F1F1F1"/>
        <w:spacing w:before="0" w:beforeAutospacing="0" w:after="225" w:afterAutospacing="0"/>
        <w:rPr>
          <w:rFonts w:ascii="Cambria" w:hAnsi="Cambria"/>
          <w:color w:val="575757"/>
        </w:rPr>
      </w:pPr>
      <w:r>
        <w:rPr>
          <w:rFonts w:ascii="Cambria" w:hAnsi="Cambria"/>
          <w:color w:val="575757"/>
        </w:rPr>
        <w:t>For AC power to travel from the electric company to your house, three wires are required. The hot wire carries electricity from the power station to your house. The neutral wire carries unused power from your house back to the power station. A third wire, the ground wire, is used to channel the electric charge in case of a short. These three wires are illustrated and labeled in </w:t>
      </w:r>
      <w:hyperlink r:id="rId178" w:history="1">
        <w:r>
          <w:rPr>
            <w:rStyle w:val="Hyperlink"/>
            <w:rFonts w:ascii="Cambria" w:hAnsi="Cambria"/>
            <w:color w:val="0081BC"/>
            <w:u w:val="none"/>
          </w:rPr>
          <w:t>Figure 12-23</w:t>
        </w:r>
      </w:hyperlink>
      <w:r>
        <w:rPr>
          <w:rFonts w:ascii="Cambria" w:hAnsi="Cambria"/>
          <w:color w:val="575757"/>
        </w:rPr>
        <w:t>.</w:t>
      </w:r>
    </w:p>
    <w:p w14:paraId="37390F31"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33" w:name="PageEnd_696"/>
      <w:bookmarkEnd w:id="33"/>
      <w:r>
        <w:rPr>
          <w:rFonts w:ascii="Cambria" w:hAnsi="Cambria"/>
          <w:color w:val="575757"/>
        </w:rPr>
        <w:t>You’re now ready to investigate the types of power fluctuations, or flaws, that network administrators should prepare for. Then you’ll learn about devices used to manage the power your network devices need.</w:t>
      </w:r>
    </w:p>
    <w:p w14:paraId="23088B9E"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Power Flaws</w:t>
      </w:r>
    </w:p>
    <w:p w14:paraId="19E0E47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Whatever the cause, power loss or less-than-optimal power cannot be tolerated by networks. The following list describes power flaws that can damage your equipment:</w:t>
      </w:r>
    </w:p>
    <w:p w14:paraId="63A8BE28" w14:textId="77777777" w:rsidR="008152AF" w:rsidRDefault="008152AF" w:rsidP="008152AF">
      <w:pPr>
        <w:pStyle w:val="NormalWeb"/>
        <w:numPr>
          <w:ilvl w:val="0"/>
          <w:numId w:val="42"/>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Surge</w:t>
      </w:r>
      <w:r>
        <w:rPr>
          <w:rFonts w:ascii="Cambria" w:hAnsi="Cambria"/>
          <w:color w:val="575757"/>
        </w:rPr>
        <w:t>—A momentary increase in voltage due to lightning strikes, solar flares, or electrical problems. Surges might last only a few thousandths of a second, but they can degrade a computer’s power supply. Surges are common. You can guard against surges by making sure every computer device is plugged into a </w:t>
      </w:r>
      <w:hyperlink r:id="rId179" w:history="1">
        <w:r>
          <w:rPr>
            <w:rStyle w:val="primaryterm"/>
            <w:rFonts w:ascii="Cambria" w:hAnsi="Cambria"/>
            <w:b/>
            <w:bCs/>
            <w:color w:val="00609A"/>
          </w:rPr>
          <w:t>surge protector</w:t>
        </w:r>
      </w:hyperlink>
      <w:r>
        <w:rPr>
          <w:rFonts w:ascii="Cambria" w:hAnsi="Cambria"/>
          <w:color w:val="575757"/>
        </w:rPr>
        <w:t> (see </w:t>
      </w:r>
      <w:hyperlink r:id="rId180" w:history="1">
        <w:r>
          <w:rPr>
            <w:rStyle w:val="Hyperlink"/>
            <w:rFonts w:ascii="Cambria" w:hAnsi="Cambria"/>
            <w:color w:val="0081BC"/>
            <w:u w:val="none"/>
          </w:rPr>
          <w:t>Figure 12-24</w:t>
        </w:r>
      </w:hyperlink>
      <w:r>
        <w:rPr>
          <w:rFonts w:ascii="Cambria" w:hAnsi="Cambria"/>
          <w:color w:val="575757"/>
        </w:rPr>
        <w:t>), which redirects excess voltage away from the device to a ground, thereby protecting the device from harm. Without surge protectors, systems would be subjected to multiple surges each year.</w:t>
      </w:r>
    </w:p>
    <w:p w14:paraId="5B93EF14"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12-24</w:t>
      </w:r>
    </w:p>
    <w:p w14:paraId="5547B758"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A surge protector</w:t>
      </w:r>
    </w:p>
    <w:p w14:paraId="3B518615" w14:textId="393E7182"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20C821A3" wp14:editId="46AB6B41">
            <wp:extent cx="4144645" cy="2672080"/>
            <wp:effectExtent l="0" t="0" r="8255" b="0"/>
            <wp:docPr id="48" name="Picture 48" descr="F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PO"/>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144645" cy="2672080"/>
                    </a:xfrm>
                    <a:prstGeom prst="rect">
                      <a:avLst/>
                    </a:prstGeom>
                    <a:noFill/>
                    <a:ln>
                      <a:noFill/>
                    </a:ln>
                  </pic:spPr>
                </pic:pic>
              </a:graphicData>
            </a:graphic>
          </wp:inline>
        </w:drawing>
      </w:r>
    </w:p>
    <w:p w14:paraId="4191A8AC" w14:textId="77777777" w:rsidR="008152AF" w:rsidRDefault="008152AF" w:rsidP="008152AF">
      <w:pPr>
        <w:shd w:val="clear" w:color="auto" w:fill="FFFFFF"/>
        <w:spacing w:line="210" w:lineRule="atLeast"/>
        <w:ind w:left="1695" w:right="975"/>
        <w:rPr>
          <w:rFonts w:ascii="Tahoma" w:hAnsi="Tahoma" w:cs="Tahoma"/>
          <w:color w:val="666666"/>
          <w:sz w:val="19"/>
          <w:szCs w:val="19"/>
        </w:rPr>
      </w:pPr>
      <w:r>
        <w:rPr>
          <w:rFonts w:ascii="Tahoma" w:hAnsi="Tahoma" w:cs="Tahoma"/>
          <w:color w:val="666666"/>
          <w:sz w:val="19"/>
          <w:szCs w:val="19"/>
        </w:rPr>
        <w:t>Karen Roach/ </w:t>
      </w:r>
      <w:bookmarkStart w:id="34" w:name="PCTG4J12QDPKSW957333"/>
      <w:r>
        <w:rPr>
          <w:rFonts w:ascii="Tahoma" w:hAnsi="Tahoma" w:cs="Tahoma"/>
          <w:color w:val="666666"/>
          <w:sz w:val="19"/>
          <w:szCs w:val="19"/>
        </w:rPr>
        <w:fldChar w:fldCharType="begin"/>
      </w:r>
      <w:r>
        <w:rPr>
          <w:rFonts w:ascii="Tahoma" w:hAnsi="Tahoma" w:cs="Tahoma"/>
          <w:color w:val="666666"/>
          <w:sz w:val="19"/>
          <w:szCs w:val="19"/>
        </w:rPr>
        <w:instrText xml:space="preserve"> HYPERLINK "http://shutterstock.com/" \t "_blank" </w:instrText>
      </w:r>
      <w:r>
        <w:rPr>
          <w:rFonts w:ascii="Tahoma" w:hAnsi="Tahoma" w:cs="Tahoma"/>
          <w:color w:val="666666"/>
          <w:sz w:val="19"/>
          <w:szCs w:val="19"/>
        </w:rPr>
        <w:fldChar w:fldCharType="separate"/>
      </w:r>
      <w:r>
        <w:rPr>
          <w:rStyle w:val="Hyperlink"/>
          <w:rFonts w:ascii="Tahoma" w:hAnsi="Tahoma" w:cs="Tahoma"/>
          <w:color w:val="0081BC"/>
          <w:sz w:val="19"/>
          <w:szCs w:val="19"/>
          <w:u w:val="none"/>
        </w:rPr>
        <w:t>Shutterstock.com</w:t>
      </w:r>
      <w:r>
        <w:rPr>
          <w:rFonts w:ascii="Tahoma" w:hAnsi="Tahoma" w:cs="Tahoma"/>
          <w:color w:val="666666"/>
          <w:sz w:val="19"/>
          <w:szCs w:val="19"/>
        </w:rPr>
        <w:fldChar w:fldCharType="end"/>
      </w:r>
      <w:bookmarkEnd w:id="34"/>
    </w:p>
    <w:p w14:paraId="0C00AE8C" w14:textId="77777777" w:rsidR="008152AF" w:rsidRDefault="008152AF" w:rsidP="008152AF">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Noise</w:t>
      </w:r>
      <w:r>
        <w:rPr>
          <w:rFonts w:ascii="Cambria" w:hAnsi="Cambria"/>
          <w:color w:val="575757"/>
        </w:rPr>
        <w:t>—Fluctuation in voltage levels caused by other devices on the network or EMI. Some noise is unavoidable on an electrical circuit, but </w:t>
      </w:r>
      <w:bookmarkStart w:id="35" w:name="PageEnd_697"/>
      <w:bookmarkEnd w:id="35"/>
      <w:r>
        <w:rPr>
          <w:rFonts w:ascii="Cambria" w:hAnsi="Cambria"/>
          <w:color w:val="575757"/>
        </w:rPr>
        <w:t xml:space="preserve">excessive noise can cause a power supply to malfunction, immediately corrupting application or data files and gradually damaging motherboards and other computer circuits. If you’ve ever </w:t>
      </w:r>
      <w:proofErr w:type="gramStart"/>
      <w:r>
        <w:rPr>
          <w:rFonts w:ascii="Cambria" w:hAnsi="Cambria"/>
          <w:color w:val="575757"/>
        </w:rPr>
        <w:t>turned on</w:t>
      </w:r>
      <w:proofErr w:type="gramEnd"/>
      <w:r>
        <w:rPr>
          <w:rFonts w:ascii="Cambria" w:hAnsi="Cambria"/>
          <w:color w:val="575757"/>
        </w:rPr>
        <w:t xml:space="preserve"> fluorescent lights or a microwave oven and noticed other lights dim at the same time, you have probably introduced noise into the electrical system. Power that is free from noise is called </w:t>
      </w:r>
      <w:r>
        <w:rPr>
          <w:rStyle w:val="Emphasis"/>
          <w:rFonts w:ascii="Cambria" w:hAnsi="Cambria"/>
          <w:color w:val="575757"/>
        </w:rPr>
        <w:t>clean</w:t>
      </w:r>
      <w:r>
        <w:rPr>
          <w:rFonts w:ascii="Cambria" w:hAnsi="Cambria"/>
          <w:color w:val="575757"/>
        </w:rPr>
        <w:t> power. To make sure power is clean, a circuit must pass through an electrical filter.</w:t>
      </w:r>
    </w:p>
    <w:p w14:paraId="1134DF18" w14:textId="77777777" w:rsidR="008152AF" w:rsidRDefault="008152AF" w:rsidP="008152AF">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lastRenderedPageBreak/>
        <w:t>Brownout</w:t>
      </w:r>
      <w:r>
        <w:rPr>
          <w:rFonts w:ascii="Cambria" w:hAnsi="Cambria"/>
          <w:color w:val="575757"/>
        </w:rPr>
        <w:t>—A momentary decrease in voltage; also known as a sag. An overtaxed electrical system can cause brownouts, which you might recognize in your home as a dimming of the lights. Such voltage decreases can cause computers or applications to fail and potentially corrupt data.</w:t>
      </w:r>
    </w:p>
    <w:p w14:paraId="345F51F8" w14:textId="77777777" w:rsidR="008152AF" w:rsidRDefault="008152AF" w:rsidP="008152AF">
      <w:pPr>
        <w:pStyle w:val="NormalWeb"/>
        <w:numPr>
          <w:ilvl w:val="0"/>
          <w:numId w:val="42"/>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Blackout</w:t>
      </w:r>
      <w:r>
        <w:rPr>
          <w:rFonts w:ascii="Cambria" w:hAnsi="Cambria"/>
          <w:color w:val="575757"/>
        </w:rPr>
        <w:t xml:space="preserve">—A complete power loss. A blackout could cause significant damage to your network. For example, if a server loses power while files are open and processes are running, its NOS might be damaged so extensively that the server cannot </w:t>
      </w:r>
      <w:proofErr w:type="gramStart"/>
      <w:r>
        <w:rPr>
          <w:rFonts w:ascii="Cambria" w:hAnsi="Cambria"/>
          <w:color w:val="575757"/>
        </w:rPr>
        <w:t>restart</w:t>
      </w:r>
      <w:proofErr w:type="gramEnd"/>
      <w:r>
        <w:rPr>
          <w:rFonts w:ascii="Cambria" w:hAnsi="Cambria"/>
          <w:color w:val="575757"/>
        </w:rPr>
        <w:t xml:space="preserve"> and the NOS must be reinstalled from scratch. A backup power source, however, can provide power long enough for the server to shut down gracefully and avoid harm.</w:t>
      </w:r>
    </w:p>
    <w:p w14:paraId="47D85E0D"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12-5</w:t>
      </w:r>
    </w:p>
    <w:p w14:paraId="529CF316"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Increasingly, organizations are adding power redundancy—especially for critical servers—by installing dual power supplies in their servers, thereby giving each server at least one backup in case a power supply fails. Each power supply can handle the full power demands of the server if needed. Some companies are also running redundant power circuits to their data centers so if, for example, a circuit breaker trips, the servers can keep running on the other power circuit. Racks often have multiple UPSs installed as well.</w:t>
      </w:r>
    </w:p>
    <w:p w14:paraId="6A266F14"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Network Power Devices</w:t>
      </w:r>
    </w:p>
    <w:p w14:paraId="5F80352B"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track the journey of power coming into your building all the way to servers, routers, and switches on your data racks, you’ll likely encounter several types of devices along the way. Some of these devices are focused on controlling and distributing power, while other devices store or generate power. For example, as you’ve already read, a surge protector can absorb excess energy from power lines to protect sensitive network equipment from power surges.</w:t>
      </w:r>
    </w:p>
    <w:p w14:paraId="5484A9D5"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similar device is a </w:t>
      </w:r>
      <w:hyperlink r:id="rId182" w:history="1">
        <w:r>
          <w:rPr>
            <w:rStyle w:val="primaryterm"/>
            <w:rFonts w:ascii="Cambria" w:hAnsi="Cambria"/>
            <w:b/>
            <w:bCs/>
            <w:color w:val="00609A"/>
          </w:rPr>
          <w:t>PDU (power distribution unit)</w:t>
        </w:r>
      </w:hyperlink>
      <w:r>
        <w:rPr>
          <w:rFonts w:ascii="Cambria" w:hAnsi="Cambria"/>
          <w:color w:val="575757"/>
        </w:rPr>
        <w:t>, which might be attached to a nearby wall, the outside of a rack, or within a rack to connect the rack’s equipment with a power source. Data rooms aren’t designed to provide enough outlets for all its devices to plug directly into the wall. Instead, a PDU acts as a power strip to bring power from outlets, a generator, or a UPS (described next) closer to the devices on the rack, as shown in </w:t>
      </w:r>
      <w:hyperlink r:id="rId183" w:history="1">
        <w:r>
          <w:rPr>
            <w:rStyle w:val="Hyperlink"/>
            <w:rFonts w:ascii="Cambria" w:hAnsi="Cambria"/>
            <w:color w:val="0081BC"/>
            <w:u w:val="none"/>
          </w:rPr>
          <w:t>Figure 12-25</w:t>
        </w:r>
      </w:hyperlink>
      <w:r>
        <w:rPr>
          <w:rFonts w:ascii="Cambria" w:hAnsi="Cambria"/>
          <w:color w:val="575757"/>
        </w:rPr>
        <w:t xml:space="preserve">. The PDU is specifically designed to handle the </w:t>
      </w:r>
      <w:proofErr w:type="gramStart"/>
      <w:r>
        <w:rPr>
          <w:rFonts w:ascii="Cambria" w:hAnsi="Cambria"/>
          <w:color w:val="575757"/>
        </w:rPr>
        <w:t>high power</w:t>
      </w:r>
      <w:proofErr w:type="gramEnd"/>
      <w:r>
        <w:rPr>
          <w:rFonts w:ascii="Cambria" w:hAnsi="Cambria"/>
          <w:color w:val="575757"/>
        </w:rPr>
        <w:t xml:space="preserve"> requirements of a rack full of electronic equipment. Intelligent PDUs can even provide monitoring via SNMP and remote-control features so you can know which devices are consuming the most power, remotely power cycle a device (that is, shut off power to the device and then turn the power back on), and receive alerts or configure alarms to indicate when problems occur.</w:t>
      </w:r>
    </w:p>
    <w:p w14:paraId="007429D9"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12-25</w:t>
      </w:r>
    </w:p>
    <w:p w14:paraId="037618AB"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Install this PDU on a rack and plug into a UPS</w:t>
      </w:r>
    </w:p>
    <w:p w14:paraId="649CF963" w14:textId="3A1BAA8D"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8BF2782" wp14:editId="7DD04608">
            <wp:extent cx="5664835" cy="2683510"/>
            <wp:effectExtent l="0" t="0" r="0" b="2540"/>
            <wp:docPr id="47" name="Picture 47" descr="A commercial website showing a U P S system along with the wiring that is required. The U P S system provides uninterrupted power to a power distribution unit. The U P S system is plugged into a power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commercial website showing a U P S system along with the wiring that is required. The U P S system provides uninterrupted power to a power distribution unit. The U P S system is plugged into a power outlet"/>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64835" cy="2683510"/>
                    </a:xfrm>
                    <a:prstGeom prst="rect">
                      <a:avLst/>
                    </a:prstGeom>
                    <a:noFill/>
                    <a:ln>
                      <a:noFill/>
                    </a:ln>
                  </pic:spPr>
                </pic:pic>
              </a:graphicData>
            </a:graphic>
          </wp:inline>
        </w:drawing>
      </w:r>
    </w:p>
    <w:p w14:paraId="7518492D" w14:textId="11B883D2"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185B7009" wp14:editId="230BAB54">
            <wp:extent cx="201930" cy="201930"/>
            <wp:effectExtent l="0" t="0" r="7620" b="7620"/>
            <wp:docPr id="46" name="Picture 4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FBC27C0" w14:textId="77777777" w:rsidR="008152AF" w:rsidRDefault="008152AF" w:rsidP="008152AF">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Source: Cyber Power Systems (USA), Inc.</w:t>
      </w:r>
    </w:p>
    <w:p w14:paraId="304DD9E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36" w:name="PageEnd_698"/>
      <w:bookmarkEnd w:id="36"/>
      <w:r>
        <w:rPr>
          <w:rFonts w:ascii="Cambria" w:hAnsi="Cambria"/>
          <w:color w:val="575757"/>
        </w:rPr>
        <w:t>A </w:t>
      </w:r>
      <w:hyperlink r:id="rId185" w:history="1">
        <w:r>
          <w:rPr>
            <w:rStyle w:val="primaryterm"/>
            <w:rFonts w:ascii="Cambria" w:hAnsi="Cambria"/>
            <w:b/>
            <w:bCs/>
            <w:color w:val="00609A"/>
          </w:rPr>
          <w:t>UPS (uninterruptible power supply)</w:t>
        </w:r>
      </w:hyperlink>
      <w:r>
        <w:rPr>
          <w:rFonts w:ascii="Cambria" w:hAnsi="Cambria"/>
          <w:color w:val="575757"/>
        </w:rPr>
        <w:t>, also shown in </w:t>
      </w:r>
      <w:hyperlink r:id="rId186" w:history="1">
        <w:r>
          <w:rPr>
            <w:rStyle w:val="Hyperlink"/>
            <w:rFonts w:ascii="Cambria" w:hAnsi="Cambria"/>
            <w:color w:val="0081BC"/>
            <w:u w:val="none"/>
          </w:rPr>
          <w:t>Figure 12-25</w:t>
        </w:r>
      </w:hyperlink>
      <w:r>
        <w:rPr>
          <w:rFonts w:ascii="Cambria" w:hAnsi="Cambria"/>
          <w:color w:val="575757"/>
        </w:rPr>
        <w:t>, is a battery-operated power source directly attached to one or more devices and to a power supply, such as a wall outlet, that provides a backup power source in the event of a power outage. A UPS can also help prevent undesired fluctuations of the wall outlet’s AC power from harming devices. A power supply issue may be long in developing, with on-again/off-again symptoms for some time before the power issue finally solidifies and reveals itself. A good UPS in each data closet or on each rack will help prevent these kinds of problems from affecting the entire network at once. Each critical workstation should also be equipped with a UPS or some other battery backup, which can help to protect the computers themselves. UPSs are classified into two general categories, as follows:</w:t>
      </w:r>
    </w:p>
    <w:p w14:paraId="35AC3A25" w14:textId="77777777" w:rsidR="008152AF" w:rsidRDefault="008152AF" w:rsidP="008152AF">
      <w:pPr>
        <w:pStyle w:val="NormalWeb"/>
        <w:numPr>
          <w:ilvl w:val="0"/>
          <w:numId w:val="43"/>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Standby UPS, also called an SPS (standby power supply)</w:t>
      </w:r>
      <w:r>
        <w:rPr>
          <w:rFonts w:ascii="Cambria" w:hAnsi="Cambria"/>
          <w:color w:val="575757"/>
        </w:rPr>
        <w:t>—Provides continuous voltage to a device by switching virtually instantaneously to the battery when it detects a loss of power from the wall outlet. Upon restoration of power, the standby UPS switches the device back to AC power (see </w:t>
      </w:r>
      <w:hyperlink r:id="rId187" w:history="1">
        <w:r>
          <w:rPr>
            <w:rStyle w:val="Hyperlink"/>
            <w:rFonts w:ascii="Cambria" w:hAnsi="Cambria"/>
            <w:color w:val="0081BC"/>
            <w:u w:val="none"/>
          </w:rPr>
          <w:t>Figure 12-26</w:t>
        </w:r>
      </w:hyperlink>
      <w:r>
        <w:rPr>
          <w:rFonts w:ascii="Cambria" w:hAnsi="Cambria"/>
          <w:color w:val="575757"/>
        </w:rPr>
        <w:t xml:space="preserve">a). The problem with standby UPSs is that, in the brief amount of time it takes the UPS to discover that power from the wall outlet has faltered, a device may have already detected the power loss and shut down or restarted. Technically, a standby UPS doesn’t provide perfectly continuous power; for this reason, it is </w:t>
      </w:r>
      <w:r>
        <w:rPr>
          <w:rFonts w:ascii="Cambria" w:hAnsi="Cambria"/>
          <w:color w:val="575757"/>
        </w:rPr>
        <w:lastRenderedPageBreak/>
        <w:t>sometimes called an offline UPS. Nevertheless, standby UPSs may prove adequate even for critical network devices, such as servers, routers, and gateways. They cost significantly less than online UPSs.</w:t>
      </w:r>
    </w:p>
    <w:p w14:paraId="2B3F7A21"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12-26</w:t>
      </w:r>
    </w:p>
    <w:p w14:paraId="3D3D11EA"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Standby UPS vs. online UPS</w:t>
      </w:r>
    </w:p>
    <w:p w14:paraId="6AE5143F" w14:textId="63DA5F3B"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drawing>
          <wp:inline distT="0" distB="0" distL="0" distR="0" wp14:anchorId="06E5B987" wp14:editId="15E3EBD1">
            <wp:extent cx="5106670" cy="2339340"/>
            <wp:effectExtent l="0" t="0" r="0" b="3810"/>
            <wp:docPr id="45" name="Picture 45" descr="The difference between a standby U P S and an online U P S. In a standby U P S, the connected devices run on A C power. When loss of power is detected from a wall outlet, the standby U P S instantaneously and virtually switches to the battery. When power is restored, the U P S restores A C power to the devices. In an online U P S, the A C power from a wall outlet continuously charges its battery while providing power to devices through the battery. The devices connected to an online U P S continuously run on power from the battery in the U P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he difference between a standby U P S and an online U P S. In a standby U P S, the connected devices run on A C power. When loss of power is detected from a wall outlet, the standby U P S instantaneously and virtually switches to the battery. When power is restored, the U P S restores A C power to the devices. In an online U P S, the A C power from a wall outlet continuously charges its battery while providing power to devices through the battery. The devices connected to an online U P S continuously run on power from the battery in the U P 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06670" cy="2339340"/>
                    </a:xfrm>
                    <a:prstGeom prst="rect">
                      <a:avLst/>
                    </a:prstGeom>
                    <a:noFill/>
                    <a:ln>
                      <a:noFill/>
                    </a:ln>
                  </pic:spPr>
                </pic:pic>
              </a:graphicData>
            </a:graphic>
          </wp:inline>
        </w:drawing>
      </w:r>
    </w:p>
    <w:p w14:paraId="7146B7B5" w14:textId="77777777" w:rsidR="008152AF" w:rsidRDefault="008152AF" w:rsidP="008152AF">
      <w:pPr>
        <w:pStyle w:val="NormalWeb"/>
        <w:numPr>
          <w:ilvl w:val="0"/>
          <w:numId w:val="43"/>
        </w:numPr>
        <w:shd w:val="clear" w:color="auto" w:fill="FFFFFF"/>
        <w:spacing w:before="0" w:beforeAutospacing="0" w:after="225" w:afterAutospacing="0"/>
        <w:ind w:left="1695" w:right="975"/>
        <w:rPr>
          <w:rFonts w:ascii="Cambria" w:hAnsi="Cambria"/>
          <w:color w:val="575757"/>
        </w:rPr>
      </w:pPr>
      <w:r>
        <w:rPr>
          <w:rStyle w:val="Strong"/>
          <w:rFonts w:ascii="Cambria" w:hAnsi="Cambria"/>
          <w:color w:val="575757"/>
        </w:rPr>
        <w:t>Online UPS</w:t>
      </w:r>
      <w:r>
        <w:rPr>
          <w:rFonts w:ascii="Cambria" w:hAnsi="Cambria"/>
          <w:color w:val="575757"/>
        </w:rPr>
        <w:t>—Uses the AC power from the wall outlet to continuously charge its battery while providing power to a network device through its battery, as illustrated in </w:t>
      </w:r>
      <w:hyperlink r:id="rId189" w:history="1">
        <w:r>
          <w:rPr>
            <w:rStyle w:val="Hyperlink"/>
            <w:rFonts w:ascii="Cambria" w:hAnsi="Cambria"/>
            <w:color w:val="0081BC"/>
            <w:u w:val="none"/>
          </w:rPr>
          <w:t>Figure 12-26</w:t>
        </w:r>
      </w:hyperlink>
      <w:r>
        <w:rPr>
          <w:rFonts w:ascii="Cambria" w:hAnsi="Cambria"/>
          <w:color w:val="575757"/>
        </w:rPr>
        <w:t>b. In other words, a server connected to an online UPS always relies on the UPS battery for its electricity. Because the server never needs to switch from the wall outlet’s power to the UPS’s battery power, there is no risk of briefly losing service. Also, because the UPS always provides the power, it can handle noise, surges, and sags before the fluctuations reach the attached device. As you can imagine, online UPSs are more expensive than standby UPSs. </w:t>
      </w:r>
      <w:hyperlink r:id="rId190" w:history="1">
        <w:r>
          <w:rPr>
            <w:rStyle w:val="Hyperlink"/>
            <w:rFonts w:ascii="Cambria" w:hAnsi="Cambria"/>
            <w:color w:val="0081BC"/>
            <w:u w:val="none"/>
          </w:rPr>
          <w:t>Figure 12-27</w:t>
        </w:r>
      </w:hyperlink>
      <w:r>
        <w:rPr>
          <w:rFonts w:ascii="Cambria" w:hAnsi="Cambria"/>
          <w:color w:val="575757"/>
        </w:rPr>
        <w:t> shows some online UPSs installed on a rack in a data room.</w:t>
      </w:r>
    </w:p>
    <w:p w14:paraId="4102A0A7" w14:textId="77777777" w:rsidR="008152AF" w:rsidRDefault="008152AF" w:rsidP="008152AF">
      <w:pPr>
        <w:ind w:left="1695" w:right="975"/>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12-27</w:t>
      </w:r>
    </w:p>
    <w:p w14:paraId="1CD9F0ED" w14:textId="77777777" w:rsidR="008152AF" w:rsidRDefault="008152AF" w:rsidP="008152AF">
      <w:pPr>
        <w:pStyle w:val="NormalWeb"/>
        <w:shd w:val="clear" w:color="auto" w:fill="FFFFFF"/>
        <w:spacing w:before="75" w:beforeAutospacing="0" w:after="0" w:afterAutospacing="0" w:line="360" w:lineRule="atLeast"/>
        <w:ind w:left="1695" w:right="975"/>
        <w:rPr>
          <w:rFonts w:ascii="Tahoma" w:hAnsi="Tahoma" w:cs="Tahoma"/>
          <w:color w:val="575757"/>
          <w:sz w:val="25"/>
          <w:szCs w:val="25"/>
        </w:rPr>
      </w:pPr>
      <w:r>
        <w:rPr>
          <w:rFonts w:ascii="Tahoma" w:hAnsi="Tahoma" w:cs="Tahoma"/>
          <w:color w:val="575757"/>
          <w:sz w:val="25"/>
          <w:szCs w:val="25"/>
        </w:rPr>
        <w:t>Online UPSs installed on a rack</w:t>
      </w:r>
    </w:p>
    <w:p w14:paraId="6FFC67CC" w14:textId="0FC4FFF3" w:rsidR="008152AF" w:rsidRDefault="008152AF" w:rsidP="008152AF">
      <w:pPr>
        <w:shd w:val="clear" w:color="auto" w:fill="FFFFFF"/>
        <w:ind w:left="1695" w:right="975"/>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60B229F" wp14:editId="1061B763">
            <wp:extent cx="2861945" cy="3503295"/>
            <wp:effectExtent l="0" t="0" r="0" b="1905"/>
            <wp:docPr id="44" name="Picture 44" descr="A photograph of online U P Ss mounted on a 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photograph of online U P Ss mounted on a rack."/>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61945" cy="3503295"/>
                    </a:xfrm>
                    <a:prstGeom prst="rect">
                      <a:avLst/>
                    </a:prstGeom>
                    <a:noFill/>
                    <a:ln>
                      <a:noFill/>
                    </a:ln>
                  </pic:spPr>
                </pic:pic>
              </a:graphicData>
            </a:graphic>
          </wp:inline>
        </w:drawing>
      </w:r>
    </w:p>
    <w:p w14:paraId="4126E3B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UPSs vary widely in the type of power aberrations they can rectify, the length of time they can provide power, and the number of devices they can support. Of course, they also vary widely in price. UPSs intended for home and small office use are designed merely to keep your workstation running long enough for you to properly shut it down in case of a blackout. Other UPSs perform sophisticated operations such </w:t>
      </w:r>
      <w:bookmarkStart w:id="37" w:name="PageEnd_699"/>
      <w:bookmarkEnd w:id="37"/>
      <w:r>
        <w:rPr>
          <w:rFonts w:ascii="Cambria" w:hAnsi="Cambria"/>
          <w:color w:val="575757"/>
        </w:rPr>
        <w:t>as line filtering or conditioning, power supply monitoring, and error notification. To decide which UPS is right for your network, consider these factors:</w:t>
      </w:r>
    </w:p>
    <w:p w14:paraId="0BF9A40B" w14:textId="77777777" w:rsidR="008152AF" w:rsidRDefault="008152AF" w:rsidP="008152AF">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Amount of power needed</w:t>
      </w:r>
      <w:r>
        <w:rPr>
          <w:rFonts w:ascii="Cambria" w:hAnsi="Cambria"/>
          <w:color w:val="575757"/>
        </w:rPr>
        <w:t xml:space="preserve">—The more power required by your device, the more powerful the UPS must be. Electrical power is measured in VAs (volt-amperes), also called volt-amps. A VA is the product of the voltage and current (measured in amps) of the electricity on a line. To determine approximately how many </w:t>
      </w:r>
      <w:proofErr w:type="gramStart"/>
      <w:r>
        <w:rPr>
          <w:rFonts w:ascii="Cambria" w:hAnsi="Cambria"/>
          <w:color w:val="575757"/>
        </w:rPr>
        <w:t>VAs</w:t>
      </w:r>
      <w:proofErr w:type="gramEnd"/>
      <w:r>
        <w:rPr>
          <w:rFonts w:ascii="Cambria" w:hAnsi="Cambria"/>
          <w:color w:val="575757"/>
        </w:rPr>
        <w:t xml:space="preserve"> your device requires, you can use the following conversion: </w:t>
      </w:r>
      <w:r>
        <w:rPr>
          <w:rStyle w:val="mathjaxsvg"/>
          <w:rFonts w:ascii="Cambria" w:hAnsi="Cambria"/>
          <w:color w:val="575757"/>
          <w:sz w:val="23"/>
          <w:szCs w:val="23"/>
          <w:bdr w:val="none" w:sz="0" w:space="0" w:color="auto" w:frame="1"/>
        </w:rPr>
        <w:t>‍‍‍</w:t>
      </w:r>
      <w:r>
        <w:rPr>
          <w:rFonts w:ascii="Cambria" w:hAnsi="Cambria"/>
          <w:color w:val="575757"/>
        </w:rPr>
        <w:t xml:space="preserve">. A desktop computer, for example, may use a 200 W power supply and, therefore, requires a UPS capable of at least 280 VA to keep the CPU running in case of a blackout. A medium-sized server with a monitor and external tape drive might use 402 W, thus requiring a UPS capable of providing at least 562 VA of power. Determining your power needs can be a challenge. You must account for your existing equipment and consider how you might upgrade the supported device(s) over the next several years. </w:t>
      </w:r>
      <w:r>
        <w:rPr>
          <w:rFonts w:ascii="Cambria" w:hAnsi="Cambria"/>
          <w:color w:val="575757"/>
        </w:rPr>
        <w:lastRenderedPageBreak/>
        <w:t>Consider consulting with your equipment manufacturer to obtain recommendations on your power needs.</w:t>
      </w:r>
    </w:p>
    <w:p w14:paraId="0316E9F4" w14:textId="77777777" w:rsidR="008152AF" w:rsidRDefault="008152AF" w:rsidP="008152AF">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Required time to keep a device running</w:t>
      </w:r>
      <w:r>
        <w:rPr>
          <w:rFonts w:ascii="Cambria" w:hAnsi="Cambria"/>
          <w:color w:val="575757"/>
        </w:rPr>
        <w:t>—The longer you anticipate needing a UPS to power your device, the more powerful your UPS must be. For example, a medium-sized server that relies on a 500 VA UPS to remain functional for 20 minutes might need a 1500 VA UPS to remain functional for 90 minutes. To determine how long your device might require power from a UPS, research the length of typical power outages in your area.</w:t>
      </w:r>
    </w:p>
    <w:p w14:paraId="2119F2B6" w14:textId="77777777" w:rsidR="008152AF" w:rsidRDefault="008152AF" w:rsidP="008152AF">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Line conditioning</w:t>
      </w:r>
      <w:r>
        <w:rPr>
          <w:rFonts w:ascii="Cambria" w:hAnsi="Cambria"/>
          <w:color w:val="575757"/>
        </w:rPr>
        <w:t>—A UPS should offer surge suppression to protect against surges and line conditioning (a type of filtering) to guard against line noise. A UPS that provides line conditioning includes special noise filters that remove line noise. The manufacturer’s technical specifications should indicate the amount of filtration required for each UPS. Noise suppression is expressed in dB levels at a specific frequency (</w:t>
      </w:r>
      <w:proofErr w:type="spellStart"/>
      <w:r>
        <w:rPr>
          <w:rFonts w:ascii="Cambria" w:hAnsi="Cambria"/>
          <w:color w:val="575757"/>
        </w:rPr>
        <w:t>KHz</w:t>
      </w:r>
      <w:proofErr w:type="spellEnd"/>
      <w:r>
        <w:rPr>
          <w:rFonts w:ascii="Cambria" w:hAnsi="Cambria"/>
          <w:color w:val="575757"/>
        </w:rPr>
        <w:t xml:space="preserve"> or MHz). The higher the dB level, the greater the protection.</w:t>
      </w:r>
    </w:p>
    <w:p w14:paraId="7B80E504" w14:textId="77777777" w:rsidR="008152AF" w:rsidRDefault="008152AF" w:rsidP="008152AF">
      <w:pPr>
        <w:pStyle w:val="NormalWeb"/>
        <w:numPr>
          <w:ilvl w:val="0"/>
          <w:numId w:val="44"/>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Cost</w:t>
      </w:r>
      <w:r>
        <w:rPr>
          <w:rFonts w:ascii="Cambria" w:hAnsi="Cambria"/>
          <w:color w:val="575757"/>
        </w:rPr>
        <w:t>—Prices for good UPSs vary widely, depending on the unit’s size and extra features. A relatively small UPS that can power one server for 5 to 10 minutes might cost between $100 and $300. A large UPS that can power a sophisticated router for three hours might cost upwards of $5000. Still larger UPSs, which can power an entire data center for several hours, can cost hundreds of thousands of dollars. On a critical system, you should not try to cut costs by buying an off-brand, potentially unreliable, or weak UPS.</w:t>
      </w:r>
    </w:p>
    <w:p w14:paraId="1ADEC470"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when considering other large purchases, research several UPS manufacturers and their products before selecting a UPS. Make sure the manufacturer provides a warranty and lets you test the UPS with your equipment. Testing UPSs with your equipment is an important part of the decision-making process. Popular UPS manufacturers are APC (</w:t>
      </w:r>
      <w:bookmarkStart w:id="38" w:name="MXQCC4BTXU7KXN135328"/>
      <w:r>
        <w:rPr>
          <w:rFonts w:ascii="Cambria" w:hAnsi="Cambria"/>
          <w:color w:val="575757"/>
        </w:rPr>
        <w:fldChar w:fldCharType="begin"/>
      </w:r>
      <w:r>
        <w:rPr>
          <w:rFonts w:ascii="Cambria" w:hAnsi="Cambria"/>
          <w:color w:val="575757"/>
        </w:rPr>
        <w:instrText xml:space="preserve"> HYPERLINK "http://apc.com/" \t "_blank" </w:instrText>
      </w:r>
      <w:r>
        <w:rPr>
          <w:rFonts w:ascii="Cambria" w:hAnsi="Cambria"/>
          <w:color w:val="575757"/>
        </w:rPr>
        <w:fldChar w:fldCharType="separate"/>
      </w:r>
      <w:r>
        <w:rPr>
          <w:rStyle w:val="Hyperlink"/>
          <w:rFonts w:ascii="Cambria" w:hAnsi="Cambria"/>
          <w:color w:val="0081BC"/>
          <w:u w:val="none"/>
        </w:rPr>
        <w:t>apc.com</w:t>
      </w:r>
      <w:r>
        <w:rPr>
          <w:rFonts w:ascii="Cambria" w:hAnsi="Cambria"/>
          <w:color w:val="575757"/>
        </w:rPr>
        <w:fldChar w:fldCharType="end"/>
      </w:r>
      <w:bookmarkEnd w:id="38"/>
      <w:r>
        <w:rPr>
          <w:rFonts w:ascii="Cambria" w:hAnsi="Cambria"/>
          <w:color w:val="575757"/>
        </w:rPr>
        <w:t>), Emerson (</w:t>
      </w:r>
      <w:bookmarkStart w:id="39" w:name="XNQCGVTT18LHHWZAT496"/>
      <w:r>
        <w:rPr>
          <w:rFonts w:ascii="Cambria" w:hAnsi="Cambria"/>
          <w:color w:val="575757"/>
        </w:rPr>
        <w:fldChar w:fldCharType="begin"/>
      </w:r>
      <w:r>
        <w:rPr>
          <w:rFonts w:ascii="Cambria" w:hAnsi="Cambria"/>
          <w:color w:val="575757"/>
        </w:rPr>
        <w:instrText xml:space="preserve"> HYPERLINK "http://emerson.com/" \t "_blank" </w:instrText>
      </w:r>
      <w:r>
        <w:rPr>
          <w:rFonts w:ascii="Cambria" w:hAnsi="Cambria"/>
          <w:color w:val="575757"/>
        </w:rPr>
        <w:fldChar w:fldCharType="separate"/>
      </w:r>
      <w:r>
        <w:rPr>
          <w:rStyle w:val="Hyperlink"/>
          <w:rFonts w:ascii="Cambria" w:hAnsi="Cambria"/>
          <w:color w:val="0081BC"/>
          <w:u w:val="none"/>
        </w:rPr>
        <w:t>emerson.com</w:t>
      </w:r>
      <w:r>
        <w:rPr>
          <w:rFonts w:ascii="Cambria" w:hAnsi="Cambria"/>
          <w:color w:val="575757"/>
        </w:rPr>
        <w:fldChar w:fldCharType="end"/>
      </w:r>
      <w:bookmarkEnd w:id="39"/>
      <w:r>
        <w:rPr>
          <w:rFonts w:ascii="Cambria" w:hAnsi="Cambria"/>
          <w:color w:val="575757"/>
        </w:rPr>
        <w:t>), Falcon (</w:t>
      </w:r>
      <w:bookmarkStart w:id="40" w:name="DDJDSXX7RF2G1TG9U362"/>
      <w:r>
        <w:rPr>
          <w:rFonts w:ascii="Cambria" w:hAnsi="Cambria"/>
          <w:color w:val="575757"/>
        </w:rPr>
        <w:fldChar w:fldCharType="begin"/>
      </w:r>
      <w:r>
        <w:rPr>
          <w:rFonts w:ascii="Cambria" w:hAnsi="Cambria"/>
          <w:color w:val="575757"/>
        </w:rPr>
        <w:instrText xml:space="preserve"> HYPERLINK "http://falconups.com/" \t "_blank" </w:instrText>
      </w:r>
      <w:r>
        <w:rPr>
          <w:rFonts w:ascii="Cambria" w:hAnsi="Cambria"/>
          <w:color w:val="575757"/>
        </w:rPr>
        <w:fldChar w:fldCharType="separate"/>
      </w:r>
      <w:r>
        <w:rPr>
          <w:rStyle w:val="Hyperlink"/>
          <w:rFonts w:ascii="Cambria" w:hAnsi="Cambria"/>
          <w:color w:val="0081BC"/>
          <w:u w:val="none"/>
        </w:rPr>
        <w:t>falconups.com</w:t>
      </w:r>
      <w:r>
        <w:rPr>
          <w:rFonts w:ascii="Cambria" w:hAnsi="Cambria"/>
          <w:color w:val="575757"/>
        </w:rPr>
        <w:fldChar w:fldCharType="end"/>
      </w:r>
      <w:bookmarkEnd w:id="40"/>
      <w:r>
        <w:rPr>
          <w:rFonts w:ascii="Cambria" w:hAnsi="Cambria"/>
          <w:color w:val="575757"/>
        </w:rPr>
        <w:t>), and Tripp Lite (</w:t>
      </w:r>
      <w:bookmarkStart w:id="41" w:name="DNBF3TF5FZSWHB4Y2795"/>
      <w:r>
        <w:rPr>
          <w:rFonts w:ascii="Cambria" w:hAnsi="Cambria"/>
          <w:color w:val="575757"/>
        </w:rPr>
        <w:fldChar w:fldCharType="begin"/>
      </w:r>
      <w:r>
        <w:rPr>
          <w:rFonts w:ascii="Cambria" w:hAnsi="Cambria"/>
          <w:color w:val="575757"/>
        </w:rPr>
        <w:instrText xml:space="preserve"> HYPERLINK "http://tripplite.com/" \t "_blank" </w:instrText>
      </w:r>
      <w:r>
        <w:rPr>
          <w:rFonts w:ascii="Cambria" w:hAnsi="Cambria"/>
          <w:color w:val="575757"/>
        </w:rPr>
        <w:fldChar w:fldCharType="separate"/>
      </w:r>
      <w:r>
        <w:rPr>
          <w:rStyle w:val="Hyperlink"/>
          <w:rFonts w:ascii="Cambria" w:hAnsi="Cambria"/>
          <w:color w:val="0081BC"/>
          <w:u w:val="none"/>
        </w:rPr>
        <w:t>tripplite.com</w:t>
      </w:r>
      <w:r>
        <w:rPr>
          <w:rFonts w:ascii="Cambria" w:hAnsi="Cambria"/>
          <w:color w:val="575757"/>
        </w:rPr>
        <w:fldChar w:fldCharType="end"/>
      </w:r>
      <w:bookmarkEnd w:id="41"/>
      <w:r>
        <w:rPr>
          <w:rFonts w:ascii="Cambria" w:hAnsi="Cambria"/>
          <w:color w:val="575757"/>
        </w:rPr>
        <w:t>).</w:t>
      </w:r>
    </w:p>
    <w:p w14:paraId="6F22CB6F"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12-6</w:t>
      </w:r>
    </w:p>
    <w:p w14:paraId="24E35DDB"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After installing a new UPS, follow the manufacturer’s instructions for performing initial tests to verify the UPS’s proper functioning. Make it a practice to retest the UPS monthly or quarterly to ensure it will perform as expected in case of a sag or blackout.</w:t>
      </w:r>
    </w:p>
    <w:p w14:paraId="41947034"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Generators</w:t>
      </w:r>
    </w:p>
    <w:p w14:paraId="76A145F7"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 generator serves as a backup power source for many devices, providing power redundancy in the event of a total blackout. Generators can be powered by diesel, liquid propane gas, natural gas, or steam. Standard generators provide power that is relatively free from noise </w:t>
      </w:r>
      <w:r>
        <w:rPr>
          <w:rFonts w:ascii="Cambria" w:hAnsi="Cambria"/>
          <w:color w:val="575757"/>
        </w:rPr>
        <w:lastRenderedPageBreak/>
        <w:t>and are used in environments that demand consistently reliable service, such as an ISP’s or telecommunications carrier’s data center. In fact, in those environments, they are typically combined with large UPSs to ensure that clean power is always available. In the event of a power failure, the UPS supplies electricity until the generator starts and reaches its full capacity, typically no more than three minutes. If your organization relies on a generator for backup power, be certain to check fuel levels and quality regularly.</w:t>
      </w:r>
    </w:p>
    <w:p w14:paraId="24061516"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hyperlink r:id="rId192" w:history="1">
        <w:r>
          <w:rPr>
            <w:rStyle w:val="Hyperlink"/>
            <w:rFonts w:ascii="Cambria" w:hAnsi="Cambria"/>
            <w:color w:val="0081BC"/>
            <w:u w:val="none"/>
          </w:rPr>
          <w:t>Figure 12-28</w:t>
        </w:r>
      </w:hyperlink>
      <w:r>
        <w:rPr>
          <w:rFonts w:ascii="Cambria" w:hAnsi="Cambria"/>
          <w:color w:val="575757"/>
        </w:rPr>
        <w:t> illustrates the power infrastructure of a network (such as a data center’s) that uses both a generator and dual UPSs. Because a generator produces DC power, it must contain a component to convert the power to AC before the power can be released to the existing AC infrastructure that distributes power in a data center.</w:t>
      </w:r>
    </w:p>
    <w:p w14:paraId="1863A651"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12-28</w:t>
      </w:r>
    </w:p>
    <w:p w14:paraId="41F0232E"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UPSs and a generator in a network design</w:t>
      </w:r>
    </w:p>
    <w:p w14:paraId="34826691" w14:textId="27FC3629"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43BF88A" wp14:editId="66B424FF">
            <wp:extent cx="4857115" cy="5236845"/>
            <wp:effectExtent l="0" t="0" r="635" b="1905"/>
            <wp:docPr id="43" name="Picture 43" descr="A network design that includes U P Ss and a generator. The network design shows a power plant. Power cables from the power plant are connected to electric pylons. The cables from the pylons are connected to transformers. Electric lines from the transformers provide the main power distribution for a building. The lines go to a generator and two U P Ss. The U P Ss are connected to a power management panel. Electric lines from the power management connect to network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network design that includes U P Ss and a generator. The network design shows a power plant. Power cables from the power plant are connected to electric pylons. The cables from the pylons are connected to transformers. Electric lines from the transformers provide the main power distribution for a building. The lines go to a generator and two U P Ss. The U P Ss are connected to a power management panel. Electric lines from the power management connect to networking equipmen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57115" cy="5236845"/>
                    </a:xfrm>
                    <a:prstGeom prst="rect">
                      <a:avLst/>
                    </a:prstGeom>
                    <a:noFill/>
                    <a:ln>
                      <a:noFill/>
                    </a:ln>
                  </pic:spPr>
                </pic:pic>
              </a:graphicData>
            </a:graphic>
          </wp:inline>
        </w:drawing>
      </w:r>
    </w:p>
    <w:p w14:paraId="09A58DC3" w14:textId="305E477E"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6BBAAA9C" wp14:editId="6B9E3B85">
            <wp:extent cx="201930" cy="201930"/>
            <wp:effectExtent l="0" t="0" r="7620" b="7620"/>
            <wp:docPr id="42" name="Picture 4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F3C3773"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choosing a generator, calculate your organization’s crucial electrical demands to determine the generator’s optimal size. Also estimate how long the generator might be required to power your building. Depending on the amount of power draw, a high-capacity generator can supply power for several days. Gas or diesel generators can cost between $10,000 and $3,000,000 (for the largest industrial types). For a company such as an ISP that stands to lose up to $1,000,000 per minute if its data facilities fail completely, a multimillion-dollar investment to ensure available </w:t>
      </w:r>
      <w:bookmarkStart w:id="42" w:name="PageEnd_700"/>
      <w:bookmarkEnd w:id="42"/>
      <w:r>
        <w:rPr>
          <w:rFonts w:ascii="Cambria" w:hAnsi="Cambria"/>
          <w:color w:val="575757"/>
        </w:rPr>
        <w:t>power is a wise choice. Smaller businesses, however, might choose the more economical solution of renting an electrical generator. To find out more about options for renting or purchasing generators in your area, contact your local electrical utility.</w:t>
      </w:r>
    </w:p>
    <w:p w14:paraId="342806CD" w14:textId="5E49DC46" w:rsidR="008152AF" w:rsidRDefault="008152AF" w:rsidP="008152AF">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33012C3">
          <v:shape id="_x0000_i1173" type="#_x0000_t75" style="width:42.1pt;height:17.75pt" o:ole="">
            <v:imagedata r:id="rId29" o:title=""/>
          </v:shape>
          <w:control r:id="rId194" w:name="DefaultOcxName16" w:shapeid="_x0000_i1173"/>
        </w:object>
      </w:r>
    </w:p>
    <w:p w14:paraId="7E99C002" w14:textId="77777777" w:rsidR="008152AF" w:rsidRDefault="008152AF" w:rsidP="008152AF">
      <w:pPr>
        <w:shd w:val="clear" w:color="auto" w:fill="FFFFFF"/>
        <w:rPr>
          <w:rFonts w:ascii="Cambria" w:hAnsi="Cambria"/>
          <w:color w:val="575757"/>
        </w:rPr>
      </w:pPr>
      <w:hyperlink r:id="rId195" w:tooltip="Help" w:history="1">
        <w:r>
          <w:rPr>
            <w:rStyle w:val="novisual"/>
            <w:rFonts w:ascii="Helvetica" w:hAnsi="Helvetica" w:cs="Helvetica"/>
            <w:b/>
            <w:bCs/>
            <w:color w:val="7A7A7A"/>
            <w:sz w:val="23"/>
            <w:szCs w:val="23"/>
            <w:bdr w:val="none" w:sz="0" w:space="0" w:color="auto" w:frame="1"/>
          </w:rPr>
          <w:t>help</w:t>
        </w:r>
      </w:hyperlink>
    </w:p>
    <w:p w14:paraId="06741318" w14:textId="77777777" w:rsidR="008152AF" w:rsidRDefault="008152AF" w:rsidP="008152AF">
      <w:pPr>
        <w:ind w:hanging="28816"/>
        <w:rPr>
          <w:rFonts w:ascii="Cambria" w:hAnsi="Cambria"/>
          <w:color w:val="575757"/>
        </w:rPr>
      </w:pPr>
      <w:r>
        <w:rPr>
          <w:rFonts w:ascii="Cambria" w:hAnsi="Cambria"/>
          <w:color w:val="575757"/>
        </w:rPr>
        <w:t>Application Opened</w:t>
      </w:r>
    </w:p>
    <w:p w14:paraId="2E0D2E1A" w14:textId="77777777" w:rsidR="008152AF" w:rsidRDefault="008152AF" w:rsidP="008152AF">
      <w:pPr>
        <w:shd w:val="clear" w:color="auto" w:fill="FFFFFF"/>
        <w:rPr>
          <w:rFonts w:ascii="Cambria" w:hAnsi="Cambria"/>
          <w:color w:val="575757"/>
        </w:rPr>
      </w:pPr>
      <w:hyperlink r:id="rId196" w:anchor="header" w:history="1">
        <w:r>
          <w:rPr>
            <w:rStyle w:val="Hyperlink"/>
            <w:rFonts w:ascii="Cambria" w:hAnsi="Cambria"/>
            <w:color w:val="0081BC"/>
            <w:u w:val="none"/>
          </w:rPr>
          <w:t>Main content</w:t>
        </w:r>
      </w:hyperlink>
    </w:p>
    <w:p w14:paraId="4AAE5FA1" w14:textId="77777777" w:rsidR="008152AF" w:rsidRDefault="008152AF" w:rsidP="008152AF">
      <w:pPr>
        <w:pStyle w:val="Heading2"/>
        <w:shd w:val="clear" w:color="auto" w:fill="FFFFFF"/>
        <w:spacing w:before="0"/>
        <w:ind w:left="675" w:right="1500"/>
        <w:rPr>
          <w:rFonts w:ascii="Tahoma" w:hAnsi="Tahoma" w:cs="Tahoma"/>
          <w:color w:val="DF7300"/>
          <w:sz w:val="54"/>
          <w:szCs w:val="54"/>
        </w:rPr>
      </w:pPr>
      <w:r>
        <w:rPr>
          <w:rStyle w:val="sectionlabel"/>
          <w:rFonts w:ascii="Tahoma" w:hAnsi="Tahoma" w:cs="Tahoma"/>
          <w:color w:val="7A7A7A"/>
          <w:sz w:val="41"/>
          <w:szCs w:val="41"/>
        </w:rPr>
        <w:t>12-3f</w:t>
      </w:r>
      <w:r>
        <w:rPr>
          <w:rStyle w:val="headingtext"/>
          <w:rFonts w:ascii="Tahoma" w:hAnsi="Tahoma" w:cs="Tahoma"/>
          <w:color w:val="DF7300"/>
          <w:sz w:val="54"/>
          <w:szCs w:val="54"/>
        </w:rPr>
        <w:t>Backup Systems</w:t>
      </w:r>
    </w:p>
    <w:p w14:paraId="1E978892"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have probably heard or even spoken the axiom, “If you can’t do without it, back it up!” A </w:t>
      </w:r>
      <w:hyperlink r:id="rId197" w:history="1">
        <w:r>
          <w:rPr>
            <w:rStyle w:val="primaryterm"/>
            <w:rFonts w:ascii="Cambria" w:hAnsi="Cambria"/>
            <w:b/>
            <w:bCs/>
            <w:color w:val="00609A"/>
          </w:rPr>
          <w:t>backup</w:t>
        </w:r>
      </w:hyperlink>
      <w:r>
        <w:rPr>
          <w:rFonts w:ascii="Cambria" w:hAnsi="Cambria"/>
          <w:color w:val="575757"/>
        </w:rPr>
        <w:t> is a copy of data or program files created for archiving or safekeeping. Maintaining good backups is essential for providing fault tolerance and reliability. In deciding what to back up, you might be required by certain compliance standards to back up certain types of data for a specified period. For example, HIPAA requires that medical records be saved for at least seven years from the date of the last service to the patient. You might be able to find information about compliance standards relevant to your company in an </w:t>
      </w:r>
      <w:hyperlink r:id="rId198" w:history="1">
        <w:r>
          <w:rPr>
            <w:rStyle w:val="primaryterm"/>
            <w:rFonts w:ascii="Cambria" w:hAnsi="Cambria"/>
            <w:b/>
            <w:bCs/>
            <w:color w:val="00609A"/>
          </w:rPr>
          <w:t>audit report</w:t>
        </w:r>
      </w:hyperlink>
      <w:r>
        <w:rPr>
          <w:rFonts w:ascii="Cambria" w:hAnsi="Cambria"/>
          <w:color w:val="575757"/>
        </w:rPr>
        <w:t>. This is a document generated after an IT audit that evaluates a business’s operations, processes, infrastructure, and policies as related to its business goals and relevant laws or other standards. The auditor will identify problems or deficiencies, applicable requirements, how weaknesses or gaps might affect the business, and recommendations to correct the problems. As you design, configure, deploy, and maintain your backup system, keep these points in mind:</w:t>
      </w:r>
    </w:p>
    <w:p w14:paraId="365EFDCA" w14:textId="77777777" w:rsidR="008152AF" w:rsidRDefault="008152AF" w:rsidP="008152AF">
      <w:pPr>
        <w:pStyle w:val="step"/>
        <w:numPr>
          <w:ilvl w:val="0"/>
          <w:numId w:val="4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1</w:t>
      </w:r>
    </w:p>
    <w:p w14:paraId="753B036C"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Decide what to back up. Besides the obvious folders used to hold user and application data, you might also want to back up user profile folders and folders that hold state and configuration files </w:t>
      </w:r>
      <w:bookmarkStart w:id="43" w:name="PageEnd_701"/>
      <w:bookmarkEnd w:id="43"/>
      <w:r>
        <w:rPr>
          <w:rFonts w:ascii="Cambria" w:hAnsi="Cambria"/>
          <w:color w:val="575757"/>
        </w:rPr>
        <w:t>for your applications, services, routers, switches, access points, gateways, and firewalls. Recall in </w:t>
      </w:r>
      <w:hyperlink r:id="rId199" w:history="1">
        <w:r>
          <w:rPr>
            <w:rStyle w:val="Hyperlink"/>
            <w:rFonts w:ascii="Cambria" w:hAnsi="Cambria"/>
            <w:color w:val="0081BC"/>
            <w:u w:val="none"/>
          </w:rPr>
          <w:t>Capstone Project 4-1</w:t>
        </w:r>
      </w:hyperlink>
      <w:r>
        <w:rPr>
          <w:rFonts w:ascii="Cambria" w:hAnsi="Cambria"/>
          <w:color w:val="575757"/>
        </w:rPr>
        <w:t> you used a TFTP server to back up and restore a router using its startup-config file.</w:t>
      </w:r>
    </w:p>
    <w:p w14:paraId="73FF4CA7" w14:textId="77777777" w:rsidR="008152AF" w:rsidRDefault="008152AF" w:rsidP="008152AF">
      <w:pPr>
        <w:pStyle w:val="step"/>
        <w:numPr>
          <w:ilvl w:val="0"/>
          <w:numId w:val="4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2</w:t>
      </w:r>
    </w:p>
    <w:p w14:paraId="242C9DC7"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backup methods. Consider cloud backups, where third-party vendors manage the backup hardware and software. In general, cloud backups are more expensive and reliable than other methods. Because cloud backups are not stored at your local facility, you have the added advantage that backups are protected in case your entire facility is destroyed.</w:t>
      </w:r>
    </w:p>
    <w:p w14:paraId="5EAD9F8D"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For onsite backups, use only proven and reliable backup software and hardware. For your backup system, now is not the time to experiment with the latest and greatest technology.</w:t>
      </w:r>
    </w:p>
    <w:p w14:paraId="45CED045"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lastRenderedPageBreak/>
        <w:t>Verify that backup hardware and software are compatible with your existing network hardware and software.</w:t>
      </w:r>
    </w:p>
    <w:p w14:paraId="2A18BE0F"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Make sure your backup software uses data error-checking techniques.</w:t>
      </w:r>
    </w:p>
    <w:p w14:paraId="12401ADF"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Verify that your backup storage media or system provides sufficient capacity, with plenty of room to spare, and can also accommodate your network’s growth.</w:t>
      </w:r>
    </w:p>
    <w:p w14:paraId="4053932F"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Be aware of how your backup process affects the system, normal network functioning, and your users’ computing habits.</w:t>
      </w:r>
    </w:p>
    <w:p w14:paraId="6142586D"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As you make purchasing decisions, make sure you know how much the backup methods and media cost relative to the amount of data they can store.</w:t>
      </w:r>
    </w:p>
    <w:p w14:paraId="49472C15"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Be aware of the degree of manual intervention required to manage backups, such as exchanging backup media on a regular basis or backing up operating systems on servers that run around the clock.</w:t>
      </w:r>
    </w:p>
    <w:p w14:paraId="4A72FD57"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Make wise choices for storage media, considering advantages and disadvantages of media types. For example, optical media (DVDs and Blu-ray) require more frequent human intervention to exchange disks than exchanging tapes in tape drives or exchanging removable hard drives.</w:t>
      </w:r>
    </w:p>
    <w:p w14:paraId="386DD909"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When storing data to hard drives, recognize that the drives can be installed on computers on the local network, on a WAN, in attached storage devices, or even on a sophisticated SAN.</w:t>
      </w:r>
    </w:p>
    <w:p w14:paraId="692BED5B"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Keep your backups secure, including storing backup media offsite in the event of a major disaster such as fire or flooding.</w:t>
      </w:r>
    </w:p>
    <w:p w14:paraId="553DBA03" w14:textId="77777777" w:rsidR="008152AF" w:rsidRDefault="008152AF" w:rsidP="008152AF">
      <w:pPr>
        <w:pStyle w:val="step"/>
        <w:numPr>
          <w:ilvl w:val="0"/>
          <w:numId w:val="4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3</w:t>
      </w:r>
    </w:p>
    <w:p w14:paraId="3C15EBE4"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Decide what types of </w:t>
      </w:r>
      <w:proofErr w:type="gramStart"/>
      <w:r>
        <w:rPr>
          <w:rFonts w:ascii="Cambria" w:hAnsi="Cambria"/>
          <w:color w:val="575757"/>
        </w:rPr>
        <w:t>backup</w:t>
      </w:r>
      <w:proofErr w:type="gramEnd"/>
      <w:r>
        <w:rPr>
          <w:rFonts w:ascii="Cambria" w:hAnsi="Cambria"/>
          <w:color w:val="575757"/>
        </w:rPr>
        <w:t xml:space="preserve"> will be made regularly (see </w:t>
      </w:r>
      <w:hyperlink r:id="rId200" w:history="1">
        <w:r>
          <w:rPr>
            <w:rStyle w:val="Hyperlink"/>
            <w:rFonts w:ascii="Cambria" w:hAnsi="Cambria"/>
            <w:color w:val="0081BC"/>
            <w:u w:val="none"/>
          </w:rPr>
          <w:t>Figure 12-29</w:t>
        </w:r>
      </w:hyperlink>
      <w:r>
        <w:rPr>
          <w:rFonts w:ascii="Cambria" w:hAnsi="Cambria"/>
          <w:color w:val="575757"/>
        </w:rPr>
        <w:t>):</w:t>
      </w:r>
    </w:p>
    <w:p w14:paraId="30076BC3"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hyperlink r:id="rId201" w:history="1">
        <w:r>
          <w:rPr>
            <w:rStyle w:val="primaryterm"/>
            <w:rFonts w:ascii="Cambria" w:hAnsi="Cambria"/>
            <w:b/>
            <w:bCs/>
            <w:color w:val="00609A"/>
          </w:rPr>
          <w:t>Full backup</w:t>
        </w:r>
      </w:hyperlink>
      <w:r>
        <w:rPr>
          <w:rFonts w:ascii="Cambria" w:hAnsi="Cambria"/>
          <w:color w:val="575757"/>
        </w:rPr>
        <w:t>—Backs up everything every time a backup is done</w:t>
      </w:r>
    </w:p>
    <w:p w14:paraId="27BDDAD4"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hyperlink r:id="rId202" w:history="1">
        <w:r>
          <w:rPr>
            <w:rStyle w:val="primaryterm"/>
            <w:rFonts w:ascii="Cambria" w:hAnsi="Cambria"/>
            <w:b/>
            <w:bCs/>
            <w:color w:val="00609A"/>
          </w:rPr>
          <w:t>Incremental backup</w:t>
        </w:r>
      </w:hyperlink>
      <w:r>
        <w:rPr>
          <w:rFonts w:ascii="Cambria" w:hAnsi="Cambria"/>
          <w:color w:val="575757"/>
        </w:rPr>
        <w:t>—Backs up only data that has changed since the last backup</w:t>
      </w:r>
    </w:p>
    <w:p w14:paraId="3980B954" w14:textId="77777777" w:rsidR="008152AF" w:rsidRDefault="008152AF" w:rsidP="008152AF">
      <w:pPr>
        <w:pStyle w:val="NormalWeb"/>
        <w:numPr>
          <w:ilvl w:val="1"/>
          <w:numId w:val="45"/>
        </w:numPr>
        <w:shd w:val="clear" w:color="auto" w:fill="FFFFFF"/>
        <w:spacing w:before="0" w:beforeAutospacing="0" w:after="0" w:afterAutospacing="0"/>
        <w:rPr>
          <w:rFonts w:ascii="Cambria" w:hAnsi="Cambria"/>
          <w:color w:val="575757"/>
        </w:rPr>
      </w:pPr>
      <w:hyperlink r:id="rId203" w:history="1">
        <w:r>
          <w:rPr>
            <w:rStyle w:val="primaryterm"/>
            <w:rFonts w:ascii="Cambria" w:hAnsi="Cambria"/>
            <w:b/>
            <w:bCs/>
            <w:color w:val="00609A"/>
          </w:rPr>
          <w:t>Differential backup</w:t>
        </w:r>
      </w:hyperlink>
      <w:r>
        <w:rPr>
          <w:rFonts w:ascii="Cambria" w:hAnsi="Cambria"/>
          <w:color w:val="575757"/>
        </w:rPr>
        <w:t>—Backs up data that has changed since the last full backup</w:t>
      </w:r>
    </w:p>
    <w:p w14:paraId="1A529BD7" w14:textId="77777777" w:rsidR="008152AF" w:rsidRDefault="008152AF" w:rsidP="008152AF">
      <w:pPr>
        <w:pStyle w:val="step"/>
        <w:spacing w:before="0" w:beforeAutospacing="0" w:after="0" w:afterAutospacing="0"/>
        <w:ind w:left="72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eastAsiaTheme="majorEastAsia" w:hAnsi="Tahoma" w:cs="Tahoma"/>
          <w:b/>
          <w:bCs/>
          <w:color w:val="535957"/>
          <w:sz w:val="28"/>
          <w:szCs w:val="28"/>
          <w:shd w:val="clear" w:color="auto" w:fill="DAD9E1"/>
        </w:rPr>
        <w:t>12-29</w:t>
      </w:r>
    </w:p>
    <w:p w14:paraId="6E315627" w14:textId="77777777" w:rsidR="008152AF" w:rsidRDefault="008152AF" w:rsidP="008152AF">
      <w:pPr>
        <w:pStyle w:val="NormalWeb"/>
        <w:shd w:val="clear" w:color="auto" w:fill="FFFFFF"/>
        <w:spacing w:before="75" w:beforeAutospacing="0" w:after="0" w:afterAutospacing="0" w:line="360" w:lineRule="atLeast"/>
        <w:ind w:left="720"/>
        <w:rPr>
          <w:rFonts w:ascii="Tahoma" w:hAnsi="Tahoma" w:cs="Tahoma"/>
          <w:color w:val="575757"/>
          <w:sz w:val="25"/>
          <w:szCs w:val="25"/>
        </w:rPr>
      </w:pPr>
      <w:r>
        <w:rPr>
          <w:rFonts w:ascii="Tahoma" w:hAnsi="Tahoma" w:cs="Tahoma"/>
          <w:color w:val="575757"/>
          <w:sz w:val="25"/>
          <w:szCs w:val="25"/>
        </w:rPr>
        <w:t>Incremental and differential backups demand fewer resources</w:t>
      </w:r>
    </w:p>
    <w:p w14:paraId="75C30835" w14:textId="1545FDC9"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drawing>
          <wp:inline distT="0" distB="0" distL="0" distR="0" wp14:anchorId="2FE7F36A" wp14:editId="5C391776">
            <wp:extent cx="5664835" cy="2386965"/>
            <wp:effectExtent l="0" t="0" r="0" b="0"/>
            <wp:docPr id="54" name="Picture 54" descr="An illustration showing different kinds of backup plans. The illustration shows two pictures indicative of a full backup in between which there are three incremental backups and a differential backup. A full backup backs up everything. The three incremental backups back up what changed that day. A differential backup backs up what changed all week. A full backup backs up every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n illustration showing different kinds of backup plans. The illustration shows two pictures indicative of a full backup in between which there are three incremental backups and a differential backup. A full backup backs up everything. The three incremental backups back up what changed that day. A differential backup backs up what changed all week. A full backup backs up everythi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4835" cy="2386965"/>
                    </a:xfrm>
                    <a:prstGeom prst="rect">
                      <a:avLst/>
                    </a:prstGeom>
                    <a:noFill/>
                    <a:ln>
                      <a:noFill/>
                    </a:ln>
                  </pic:spPr>
                </pic:pic>
              </a:graphicData>
            </a:graphic>
          </wp:inline>
        </w:drawing>
      </w:r>
    </w:p>
    <w:p w14:paraId="561EC4C6" w14:textId="007EB183" w:rsidR="008152AF" w:rsidRDefault="008152AF" w:rsidP="008152AF">
      <w:pPr>
        <w:pStyle w:val="step"/>
        <w:shd w:val="clear" w:color="auto" w:fill="FFFFFF"/>
        <w:spacing w:before="0" w:beforeAutospacing="0" w:after="0" w:afterAutospacing="0"/>
        <w:ind w:left="720"/>
        <w:jc w:val="center"/>
        <w:rPr>
          <w:rFonts w:ascii="Cambria" w:hAnsi="Cambria"/>
          <w:color w:val="575757"/>
        </w:rPr>
      </w:pPr>
      <w:r>
        <w:rPr>
          <w:rFonts w:ascii="Cambria" w:hAnsi="Cambria"/>
          <w:noProof/>
          <w:color w:val="575757"/>
        </w:rPr>
        <w:lastRenderedPageBreak/>
        <w:drawing>
          <wp:inline distT="0" distB="0" distL="0" distR="0" wp14:anchorId="70720465" wp14:editId="31360586">
            <wp:extent cx="201930" cy="201930"/>
            <wp:effectExtent l="0" t="0" r="7620" b="7620"/>
            <wp:docPr id="53" name="Picture 5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56FD2F1" w14:textId="77777777" w:rsidR="008152AF" w:rsidRDefault="008152AF" w:rsidP="008152AF">
      <w:pPr>
        <w:pStyle w:val="step"/>
        <w:spacing w:before="0" w:beforeAutospacing="0" w:after="0" w:afterAutospacing="0"/>
        <w:ind w:left="720"/>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12-7</w:t>
      </w:r>
    </w:p>
    <w:p w14:paraId="5DFC60C9" w14:textId="77777777" w:rsidR="008152AF" w:rsidRDefault="008152AF" w:rsidP="008152AF">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The OS knows which files to back up for incremental and differential backups because it maintains an archive bit in the attributes for each file.</w:t>
      </w:r>
    </w:p>
    <w:p w14:paraId="3619D4F7" w14:textId="77777777" w:rsidR="008152AF" w:rsidRDefault="008152AF" w:rsidP="008152AF">
      <w:pPr>
        <w:pStyle w:val="step"/>
        <w:numPr>
          <w:ilvl w:val="0"/>
          <w:numId w:val="45"/>
        </w:numPr>
        <w:shd w:val="clear" w:color="auto" w:fill="FFFFFF"/>
        <w:spacing w:before="0" w:beforeAutospacing="0" w:after="0" w:afterAutospacing="0"/>
        <w:rPr>
          <w:rFonts w:ascii="Cambria" w:hAnsi="Cambria"/>
          <w:b/>
          <w:bCs/>
          <w:color w:val="575757"/>
        </w:rPr>
      </w:pPr>
      <w:bookmarkStart w:id="44" w:name="PageEnd_702"/>
      <w:bookmarkEnd w:id="44"/>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4</w:t>
      </w:r>
    </w:p>
    <w:p w14:paraId="180BC852"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Decide how often backups are needed. In general, you want to back up data after about four hours of actual data entry. Depending on user habits, this might mean you back up daily or weekly, although, by default, Windows 10 performs incremental backups hourly. Many organizations perform at least daily backups, which happen in the middle of the night when there’s less network activity.</w:t>
      </w:r>
    </w:p>
    <w:p w14:paraId="1710BB4C" w14:textId="77777777" w:rsidR="008152AF" w:rsidRDefault="008152AF" w:rsidP="008152AF">
      <w:pPr>
        <w:pStyle w:val="step"/>
        <w:numPr>
          <w:ilvl w:val="0"/>
          <w:numId w:val="4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5</w:t>
      </w:r>
    </w:p>
    <w:p w14:paraId="77EE0D5A"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Develop a backup schedule. For example, you might perform a full </w:t>
      </w:r>
      <w:proofErr w:type="spellStart"/>
      <w:r>
        <w:rPr>
          <w:rFonts w:ascii="Cambria" w:hAnsi="Cambria"/>
          <w:color w:val="575757"/>
        </w:rPr>
        <w:t>backup</w:t>
      </w:r>
      <w:proofErr w:type="spellEnd"/>
      <w:r>
        <w:rPr>
          <w:rFonts w:ascii="Cambria" w:hAnsi="Cambria"/>
          <w:color w:val="575757"/>
        </w:rPr>
        <w:t xml:space="preserve"> every Thursday night and an incremental backup daily. You might take backup media offsite every Friday and overwrite backups (or destroy or rotate your backup media) every six months. You also must establish policies governing who is responsible for the backups, what information should be recorded in backup logs, and which backup logs are retained and for how long. Be sure to check relevant laws and regulations, as some types of data (such as medical or financial data) must be kept for </w:t>
      </w:r>
      <w:proofErr w:type="gramStart"/>
      <w:r>
        <w:rPr>
          <w:rFonts w:ascii="Cambria" w:hAnsi="Cambria"/>
          <w:color w:val="575757"/>
        </w:rPr>
        <w:t>a number of</w:t>
      </w:r>
      <w:proofErr w:type="gramEnd"/>
      <w:r>
        <w:rPr>
          <w:rFonts w:ascii="Cambria" w:hAnsi="Cambria"/>
          <w:color w:val="575757"/>
        </w:rPr>
        <w:t xml:space="preserve"> years.</w:t>
      </w:r>
    </w:p>
    <w:p w14:paraId="02831F20" w14:textId="77777777" w:rsidR="008152AF" w:rsidRDefault="008152AF" w:rsidP="008152AF">
      <w:pPr>
        <w:pStyle w:val="step"/>
        <w:numPr>
          <w:ilvl w:val="0"/>
          <w:numId w:val="45"/>
        </w:numPr>
        <w:shd w:val="clear" w:color="auto" w:fill="FFFFFF"/>
        <w:spacing w:before="0" w:beforeAutospacing="0" w:after="0" w:afterAutospacing="0"/>
        <w:rPr>
          <w:rFonts w:ascii="Cambria" w:hAnsi="Cambria"/>
          <w:b/>
          <w:bCs/>
          <w:color w:val="575757"/>
        </w:rPr>
      </w:pPr>
      <w:r>
        <w:rPr>
          <w:rStyle w:val="label"/>
          <w:rFonts w:ascii="Tahoma" w:hAnsi="Tahoma" w:cs="Tahoma"/>
          <w:color w:val="FFFFFF"/>
          <w:sz w:val="23"/>
          <w:szCs w:val="23"/>
          <w:bdr w:val="none" w:sz="0" w:space="0" w:color="auto" w:frame="1"/>
          <w:shd w:val="clear" w:color="auto" w:fill="FF9733"/>
        </w:rPr>
        <w:t>Step </w:t>
      </w:r>
      <w:r>
        <w:rPr>
          <w:rStyle w:val="ordinal"/>
          <w:rFonts w:ascii="Tahoma" w:hAnsi="Tahoma" w:cs="Tahoma"/>
          <w:color w:val="FFFFFF"/>
          <w:sz w:val="23"/>
          <w:szCs w:val="23"/>
          <w:bdr w:val="none" w:sz="0" w:space="0" w:color="auto" w:frame="1"/>
          <w:shd w:val="clear" w:color="auto" w:fill="FF9733"/>
        </w:rPr>
        <w:t>6</w:t>
      </w:r>
    </w:p>
    <w:p w14:paraId="7B4DB19D" w14:textId="77777777" w:rsidR="008152AF" w:rsidRDefault="008152AF" w:rsidP="008152AF">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Regularly verify backups are being performed. From time to time, depending on how often your data changes and how critical the information is, you should attempt to recover some critical files from your backup media. Many network administrators attest that the darkest hour of their career was when they were asked to retrieve critical files from a backup and found that no backup data existed because their backup system never worked in the first place!</w:t>
      </w:r>
    </w:p>
    <w:p w14:paraId="6EA3CD92"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12-8</w:t>
      </w:r>
    </w:p>
    <w:p w14:paraId="1D123C6C"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When identifying the types of data to back up, remember to include configuration files for devices such as routers, switches, access points, gateways, and firewalls.</w:t>
      </w:r>
    </w:p>
    <w:p w14:paraId="5FA4C1BE"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Data backups provide a way to recover data that is lost. To do this reliably under a wide variety of adverse conditions, the </w:t>
      </w:r>
      <w:hyperlink r:id="rId205" w:history="1">
        <w:r>
          <w:rPr>
            <w:rStyle w:val="primaryterm"/>
            <w:rFonts w:ascii="Cambria" w:hAnsi="Cambria"/>
            <w:b/>
            <w:bCs/>
            <w:color w:val="00609A"/>
          </w:rPr>
          <w:t>3-2-1-1 Rule</w:t>
        </w:r>
      </w:hyperlink>
      <w:r>
        <w:rPr>
          <w:rFonts w:ascii="Cambria" w:hAnsi="Cambria"/>
          <w:color w:val="575757"/>
        </w:rPr>
        <w:t>, as illustrated in </w:t>
      </w:r>
      <w:hyperlink r:id="rId206" w:history="1">
        <w:r>
          <w:rPr>
            <w:rStyle w:val="Hyperlink"/>
            <w:rFonts w:ascii="Cambria" w:hAnsi="Cambria"/>
            <w:color w:val="0081BC"/>
            <w:u w:val="none"/>
          </w:rPr>
          <w:t>Figure 12-30</w:t>
        </w:r>
      </w:hyperlink>
      <w:r>
        <w:rPr>
          <w:rFonts w:ascii="Cambria" w:hAnsi="Cambria"/>
          <w:color w:val="575757"/>
        </w:rPr>
        <w:t>, defines the following backup principles:</w:t>
      </w:r>
    </w:p>
    <w:p w14:paraId="4EA96CF1" w14:textId="77777777" w:rsidR="008152AF" w:rsidRDefault="008152AF" w:rsidP="008152AF">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3</w:t>
      </w:r>
      <w:r>
        <w:rPr>
          <w:rFonts w:ascii="Cambria" w:hAnsi="Cambria"/>
          <w:color w:val="575757"/>
        </w:rPr>
        <w:t>—Keep at least three complete copies of the data.</w:t>
      </w:r>
    </w:p>
    <w:p w14:paraId="54C52800" w14:textId="77777777" w:rsidR="008152AF" w:rsidRDefault="008152AF" w:rsidP="008152AF">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2</w:t>
      </w:r>
      <w:r>
        <w:rPr>
          <w:rFonts w:ascii="Cambria" w:hAnsi="Cambria"/>
          <w:color w:val="575757"/>
        </w:rPr>
        <w:t>—Save backups on at least two different media types, such as hard drive and tape drive, or tape drive and cloud storage.</w:t>
      </w:r>
    </w:p>
    <w:p w14:paraId="2A9C68A9" w14:textId="77777777" w:rsidR="008152AF" w:rsidRDefault="008152AF" w:rsidP="008152AF">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1</w:t>
      </w:r>
      <w:r>
        <w:rPr>
          <w:rFonts w:ascii="Cambria" w:hAnsi="Cambria"/>
          <w:color w:val="575757"/>
        </w:rPr>
        <w:t>—Store at least one backup copy offsite.</w:t>
      </w:r>
    </w:p>
    <w:p w14:paraId="4D67DB02" w14:textId="77777777" w:rsidR="008152AF" w:rsidRDefault="008152AF" w:rsidP="008152AF">
      <w:pPr>
        <w:pStyle w:val="NormalWeb"/>
        <w:numPr>
          <w:ilvl w:val="0"/>
          <w:numId w:val="46"/>
        </w:numPr>
        <w:shd w:val="clear" w:color="auto" w:fill="FFFFFF"/>
        <w:spacing w:before="0" w:beforeAutospacing="0" w:after="0" w:afterAutospacing="0"/>
        <w:ind w:left="1695" w:right="975"/>
        <w:rPr>
          <w:rFonts w:ascii="Cambria" w:hAnsi="Cambria"/>
          <w:color w:val="575757"/>
        </w:rPr>
      </w:pPr>
      <w:r>
        <w:rPr>
          <w:rStyle w:val="Strong"/>
          <w:rFonts w:ascii="Cambria" w:hAnsi="Cambria"/>
          <w:color w:val="575757"/>
        </w:rPr>
        <w:t>1</w:t>
      </w:r>
      <w:r>
        <w:rPr>
          <w:rFonts w:ascii="Cambria" w:hAnsi="Cambria"/>
          <w:color w:val="575757"/>
        </w:rPr>
        <w:t>—For greater protection against ransomware, ensure that at least one backup copy is stored offline.</w:t>
      </w:r>
    </w:p>
    <w:p w14:paraId="2449BDBC"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12-30</w:t>
      </w:r>
    </w:p>
    <w:p w14:paraId="3C009F40"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The 3-2-1-1 Rule for backups</w:t>
      </w:r>
    </w:p>
    <w:p w14:paraId="7EEA3ECD" w14:textId="7E30DC33"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11F7D31" wp14:editId="41CA050F">
            <wp:extent cx="4536440" cy="4524375"/>
            <wp:effectExtent l="0" t="0" r="0" b="9525"/>
            <wp:docPr id="52" name="Picture 52" descr="The 3-2-1-1 rule for backups. 3: At least 3 complete copies of the data are maintained. 2: Backups are maintained in two different media types such as a hard drive and tape drive or a tape drive and the cloud. 1: Maintain at least one backup copy in an offsite location. A copy exists on premises while another copy exists in the cloud. 1: Maintain an offline copy. A copy exits on the network, in back up storage, and in the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he 3-2-1-1 rule for backups. 3: At least 3 complete copies of the data are maintained. 2: Backups are maintained in two different media types such as a hard drive and tape drive or a tape drive and the cloud. 1: Maintain at least one backup copy in an offsite location. A copy exists on premises while another copy exists in the cloud. 1: Maintain an offline copy. A copy exits on the network, in back up storage, and in the clou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36440" cy="4524375"/>
                    </a:xfrm>
                    <a:prstGeom prst="rect">
                      <a:avLst/>
                    </a:prstGeom>
                    <a:noFill/>
                    <a:ln>
                      <a:noFill/>
                    </a:ln>
                  </pic:spPr>
                </pic:pic>
              </a:graphicData>
            </a:graphic>
          </wp:inline>
        </w:drawing>
      </w:r>
    </w:p>
    <w:p w14:paraId="7B783588" w14:textId="77777777" w:rsidR="008152AF" w:rsidRDefault="008152AF" w:rsidP="008152AF">
      <w:pPr>
        <w:pStyle w:val="NormalWeb"/>
        <w:shd w:val="clear" w:color="auto" w:fill="FFFFFF"/>
        <w:spacing w:before="0" w:beforeAutospacing="0" w:after="225" w:afterAutospacing="0"/>
        <w:ind w:left="975" w:right="975"/>
        <w:rPr>
          <w:rFonts w:ascii="Cambria" w:hAnsi="Cambria"/>
          <w:color w:val="575757"/>
        </w:rPr>
      </w:pPr>
      <w:bookmarkStart w:id="45" w:name="PageEnd_703"/>
      <w:bookmarkEnd w:id="45"/>
      <w:r>
        <w:rPr>
          <w:rFonts w:ascii="Cambria" w:hAnsi="Cambria"/>
          <w:color w:val="575757"/>
        </w:rPr>
        <w:t>When designing contingency plans and choosing backup options, factors that will affect your decisions include the following, which are also illustrated in </w:t>
      </w:r>
      <w:hyperlink r:id="rId208" w:history="1">
        <w:r>
          <w:rPr>
            <w:rStyle w:val="Hyperlink"/>
            <w:rFonts w:ascii="Cambria" w:hAnsi="Cambria"/>
            <w:color w:val="0081BC"/>
            <w:u w:val="none"/>
          </w:rPr>
          <w:t>Figure 12-31</w:t>
        </w:r>
      </w:hyperlink>
      <w:r>
        <w:rPr>
          <w:rFonts w:ascii="Cambria" w:hAnsi="Cambria"/>
          <w:color w:val="575757"/>
        </w:rPr>
        <w:t>:</w:t>
      </w:r>
    </w:p>
    <w:p w14:paraId="4DAA945F" w14:textId="77777777" w:rsidR="008152AF" w:rsidRDefault="008152AF" w:rsidP="008152AF">
      <w:pPr>
        <w:pStyle w:val="NormalWeb"/>
        <w:numPr>
          <w:ilvl w:val="0"/>
          <w:numId w:val="47"/>
        </w:numPr>
        <w:shd w:val="clear" w:color="auto" w:fill="FFFFFF"/>
        <w:spacing w:before="0" w:beforeAutospacing="0" w:after="0" w:afterAutospacing="0"/>
        <w:ind w:left="1695" w:right="975"/>
        <w:rPr>
          <w:rFonts w:ascii="Cambria" w:hAnsi="Cambria"/>
          <w:color w:val="575757"/>
        </w:rPr>
      </w:pPr>
      <w:hyperlink r:id="rId209" w:history="1">
        <w:r>
          <w:rPr>
            <w:rStyle w:val="primaryterm"/>
            <w:rFonts w:ascii="Cambria" w:hAnsi="Cambria"/>
            <w:b/>
            <w:bCs/>
            <w:color w:val="00609A"/>
          </w:rPr>
          <w:t>RTO (recovery time objective)</w:t>
        </w:r>
      </w:hyperlink>
      <w:r>
        <w:rPr>
          <w:rFonts w:ascii="Cambria" w:hAnsi="Cambria"/>
          <w:color w:val="575757"/>
        </w:rPr>
        <w:t xml:space="preserve">—The time your network can reasonably tolerate an outage. RTO shows at what point in the future full functionality will be restored (less any lost data). If you’re creating a full </w:t>
      </w:r>
      <w:proofErr w:type="spellStart"/>
      <w:r>
        <w:rPr>
          <w:rFonts w:ascii="Cambria" w:hAnsi="Cambria"/>
          <w:color w:val="575757"/>
        </w:rPr>
        <w:t>backup</w:t>
      </w:r>
      <w:proofErr w:type="spellEnd"/>
      <w:r>
        <w:rPr>
          <w:rFonts w:ascii="Cambria" w:hAnsi="Cambria"/>
          <w:color w:val="575757"/>
        </w:rPr>
        <w:t xml:space="preserve"> each month and differential backups each day, you can apply the full backup and one differential </w:t>
      </w:r>
      <w:proofErr w:type="gramStart"/>
      <w:r>
        <w:rPr>
          <w:rFonts w:ascii="Cambria" w:hAnsi="Cambria"/>
          <w:color w:val="575757"/>
        </w:rPr>
        <w:t>backup</w:t>
      </w:r>
      <w:proofErr w:type="gramEnd"/>
      <w:r>
        <w:rPr>
          <w:rFonts w:ascii="Cambria" w:hAnsi="Cambria"/>
          <w:color w:val="575757"/>
        </w:rPr>
        <w:t xml:space="preserve"> and you’re done. If, however, you’re creating an incremental backup each day, then you’ll have to apply every incremental backup since the last full backup, which will take more time. While incremental backups take up less space and take less time to create, they require more time to recover and therefore result in more recovery time needed after a loss.</w:t>
      </w:r>
    </w:p>
    <w:p w14:paraId="240AE4FE" w14:textId="77777777" w:rsidR="008152AF" w:rsidRDefault="008152AF" w:rsidP="008152AF">
      <w:pPr>
        <w:pStyle w:val="NormalWeb"/>
        <w:numPr>
          <w:ilvl w:val="0"/>
          <w:numId w:val="47"/>
        </w:numPr>
        <w:shd w:val="clear" w:color="auto" w:fill="FFFFFF"/>
        <w:spacing w:before="0" w:beforeAutospacing="0" w:after="0" w:afterAutospacing="0"/>
        <w:ind w:left="1695" w:right="975"/>
        <w:rPr>
          <w:rFonts w:ascii="Cambria" w:hAnsi="Cambria"/>
          <w:color w:val="575757"/>
        </w:rPr>
      </w:pPr>
      <w:hyperlink r:id="rId210" w:history="1">
        <w:r>
          <w:rPr>
            <w:rStyle w:val="primaryterm"/>
            <w:rFonts w:ascii="Cambria" w:hAnsi="Cambria"/>
            <w:b/>
            <w:bCs/>
            <w:color w:val="00609A"/>
          </w:rPr>
          <w:t>RPO (recovery point objective)</w:t>
        </w:r>
      </w:hyperlink>
      <w:r>
        <w:rPr>
          <w:rFonts w:ascii="Cambria" w:hAnsi="Cambria"/>
          <w:color w:val="575757"/>
        </w:rPr>
        <w:t xml:space="preserve">—The amount of historical data you’ll need to be able to restore from backup in response to an </w:t>
      </w:r>
      <w:r>
        <w:rPr>
          <w:rFonts w:ascii="Cambria" w:hAnsi="Cambria"/>
          <w:color w:val="575757"/>
        </w:rPr>
        <w:lastRenderedPageBreak/>
        <w:t>outage. RPO shows at what point in the past data will be recovered from. Data that was created or changed since that point will be lost because data backups were not copying data in real time. For example, relying on a full backup that’s created only once a week will result in multiple days’ worth of lost data if the disaster happens later in the week. However, if you’re also keeping incremental or differential backups each day, your RPO would lose less than a day’s worth of data.</w:t>
      </w:r>
    </w:p>
    <w:p w14:paraId="50FFAE01" w14:textId="77777777" w:rsidR="008152AF" w:rsidRDefault="008152AF" w:rsidP="008152AF">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12-31</w:t>
      </w:r>
    </w:p>
    <w:p w14:paraId="7BC32C02" w14:textId="77777777" w:rsidR="008152AF" w:rsidRDefault="008152AF" w:rsidP="008152AF">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RPO defines how much data loss is acceptable while RTO defines how much downtime is acceptable</w:t>
      </w:r>
    </w:p>
    <w:p w14:paraId="097C4C28" w14:textId="5FCD7EA2" w:rsidR="008152AF" w:rsidRDefault="008152AF" w:rsidP="008152AF">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012AD3A" wp14:editId="3AE78B08">
            <wp:extent cx="5664835" cy="1306195"/>
            <wp:effectExtent l="0" t="0" r="0" b="8255"/>
            <wp:docPr id="51" name="Picture 51" descr="Recovery Point Objective and Recovery Time Objective. An illustration shows a time line. On the time line from left to right, we have the recovery point objective, disaster, and recovery time objective. The recovery point objective is the amount of historical data that an organization has with it that can be used to restore from backup in response to a disaster. From the recovery point objective to the disaster, we have data loss that is acceptable because this constitutes data was not backed up during the run up to the disaster. The recovery time objective is that point of time in the future when full functionality is restored minus any data that has been lost. The time between the disaster and the recovery time objective is the acceptable dow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ecovery Point Objective and Recovery Time Objective. An illustration shows a time line. On the time line from left to right, we have the recovery point objective, disaster, and recovery time objective. The recovery point objective is the amount of historical data that an organization has with it that can be used to restore from backup in response to a disaster. From the recovery point objective to the disaster, we have data loss that is acceptable because this constitutes data was not backed up during the run up to the disaster. The recovery time objective is that point of time in the future when full functionality is restored minus any data that has been lost. The time between the disaster and the recovery time objective is the acceptable downtime."/>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4835" cy="1306195"/>
                    </a:xfrm>
                    <a:prstGeom prst="rect">
                      <a:avLst/>
                    </a:prstGeom>
                    <a:noFill/>
                    <a:ln>
                      <a:noFill/>
                    </a:ln>
                  </pic:spPr>
                </pic:pic>
              </a:graphicData>
            </a:graphic>
          </wp:inline>
        </w:drawing>
      </w:r>
    </w:p>
    <w:p w14:paraId="00823EBA" w14:textId="734981DA" w:rsidR="008152AF" w:rsidRDefault="008152AF" w:rsidP="008152AF">
      <w:pPr>
        <w:shd w:val="clear" w:color="auto" w:fill="FFFFFF"/>
        <w:jc w:val="center"/>
        <w:rPr>
          <w:rFonts w:ascii="Cambria" w:hAnsi="Cambria"/>
          <w:color w:val="575757"/>
        </w:rPr>
      </w:pPr>
      <w:r>
        <w:rPr>
          <w:rFonts w:ascii="Cambria" w:hAnsi="Cambria"/>
          <w:noProof/>
          <w:color w:val="575757"/>
        </w:rPr>
        <w:drawing>
          <wp:inline distT="0" distB="0" distL="0" distR="0" wp14:anchorId="378C372E" wp14:editId="41018B4B">
            <wp:extent cx="201930" cy="201930"/>
            <wp:effectExtent l="0" t="0" r="7620" b="7620"/>
            <wp:docPr id="50"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FAD0EC8"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12-9</w:t>
      </w:r>
    </w:p>
    <w:p w14:paraId="4D1CE4C0"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both cases, your decisions related to </w:t>
      </w:r>
      <w:proofErr w:type="gramStart"/>
      <w:r>
        <w:rPr>
          <w:rFonts w:ascii="Cambria" w:hAnsi="Cambria"/>
          <w:color w:val="575757"/>
        </w:rPr>
        <w:t>RPO</w:t>
      </w:r>
      <w:proofErr w:type="gramEnd"/>
      <w:r>
        <w:rPr>
          <w:rFonts w:ascii="Cambria" w:hAnsi="Cambria"/>
          <w:color w:val="575757"/>
        </w:rPr>
        <w:t xml:space="preserve"> and RTO will likely be somewhat dictated by your company’s SLA to your customers or even to other departments within your company.</w:t>
      </w:r>
    </w:p>
    <w:p w14:paraId="688073C6"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A44F81"/>
        </w:rPr>
        <w:t>Applying Concepts </w:t>
      </w:r>
      <w:r>
        <w:rPr>
          <w:rStyle w:val="ordinal"/>
          <w:rFonts w:ascii="Tahoma" w:hAnsi="Tahoma" w:cs="Tahoma"/>
          <w:b/>
          <w:bCs/>
          <w:color w:val="FFFFFF"/>
          <w:spacing w:val="7"/>
          <w:sz w:val="27"/>
          <w:szCs w:val="27"/>
          <w:shd w:val="clear" w:color="auto" w:fill="A44F81"/>
        </w:rPr>
        <w:t>12-5</w:t>
      </w:r>
    </w:p>
    <w:p w14:paraId="22E6692B" w14:textId="77777777" w:rsidR="008152AF" w:rsidRDefault="008152AF" w:rsidP="008152AF">
      <w:pPr>
        <w:pStyle w:val="Heading3"/>
        <w:spacing w:before="0"/>
        <w:ind w:left="300"/>
        <w:rPr>
          <w:rFonts w:ascii="Tahoma" w:hAnsi="Tahoma" w:cs="Tahoma"/>
          <w:color w:val="000000"/>
          <w:spacing w:val="7"/>
        </w:rPr>
      </w:pPr>
      <w:r>
        <w:rPr>
          <w:rFonts w:ascii="Tahoma" w:hAnsi="Tahoma" w:cs="Tahoma"/>
          <w:color w:val="000000"/>
          <w:spacing w:val="7"/>
        </w:rPr>
        <w:t>Research Disaster Recovery Solutions for Small Businesses</w:t>
      </w:r>
    </w:p>
    <w:p w14:paraId="7C5D6238" w14:textId="77777777" w:rsidR="008152AF" w:rsidRDefault="008152AF" w:rsidP="008152AF">
      <w:pPr>
        <w:pStyle w:val="NormalWeb"/>
        <w:shd w:val="clear" w:color="auto" w:fill="F9F9F9"/>
        <w:spacing w:before="0" w:beforeAutospacing="0" w:after="225" w:afterAutospacing="0"/>
        <w:rPr>
          <w:rFonts w:ascii="Cambria" w:hAnsi="Cambria"/>
          <w:color w:val="575757"/>
        </w:rPr>
      </w:pPr>
      <w:r>
        <w:rPr>
          <w:rFonts w:ascii="Cambria" w:hAnsi="Cambria"/>
          <w:color w:val="575757"/>
        </w:rPr>
        <w:t xml:space="preserve">Many companies offer </w:t>
      </w:r>
      <w:proofErr w:type="spellStart"/>
      <w:r>
        <w:rPr>
          <w:rFonts w:ascii="Cambria" w:hAnsi="Cambria"/>
          <w:color w:val="575757"/>
        </w:rPr>
        <w:t>DRaaS</w:t>
      </w:r>
      <w:proofErr w:type="spellEnd"/>
      <w:r>
        <w:rPr>
          <w:rFonts w:ascii="Cambria" w:hAnsi="Cambria"/>
          <w:color w:val="575757"/>
        </w:rPr>
        <w:t xml:space="preserve"> (disaster recovery as a service) solutions for all types of IT-related problems. These solutions might include basics such as offsite storage and access to virtual servers during recovery or more expensive (but more convenient) options such as customizable backup schedules and single-file recovery, which is the ability to recover a single file at a time rather than an entire drive. In this activity, you will research two different disaster recovery solutions and compare the features, cost, and reviews for each. Use complete sentences, good grammar, and correct spelling in your answers. Complete the following steps:</w:t>
      </w:r>
    </w:p>
    <w:p w14:paraId="258E091D" w14:textId="77777777" w:rsidR="008152AF" w:rsidRDefault="008152AF" w:rsidP="008152AF">
      <w:pPr>
        <w:pStyle w:val="step"/>
        <w:numPr>
          <w:ilvl w:val="0"/>
          <w:numId w:val="4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500604C"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 xml:space="preserve">Use a search engine to find companies that provide disaster recovery solutions for small </w:t>
      </w:r>
      <w:proofErr w:type="gramStart"/>
      <w:r>
        <w:rPr>
          <w:rFonts w:ascii="Cambria" w:hAnsi="Cambria"/>
          <w:color w:val="575757"/>
        </w:rPr>
        <w:t>businesses, and</w:t>
      </w:r>
      <w:proofErr w:type="gramEnd"/>
      <w:r>
        <w:rPr>
          <w:rFonts w:ascii="Cambria" w:hAnsi="Cambria"/>
          <w:color w:val="575757"/>
        </w:rPr>
        <w:t xml:space="preserve"> select two of these solutions. The more thorough the information provided on the company website, the easier your research will be.</w:t>
      </w:r>
    </w:p>
    <w:p w14:paraId="0A7B1762" w14:textId="77777777" w:rsidR="008152AF" w:rsidRDefault="008152AF" w:rsidP="008152AF">
      <w:pPr>
        <w:pStyle w:val="step"/>
        <w:numPr>
          <w:ilvl w:val="0"/>
          <w:numId w:val="4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w:t>
      </w:r>
    </w:p>
    <w:p w14:paraId="2F3CC0ED"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For each of your selections, find answers to at least three of the following five questions:</w:t>
      </w:r>
    </w:p>
    <w:p w14:paraId="48C21206" w14:textId="77777777" w:rsidR="008152AF" w:rsidRDefault="008152AF" w:rsidP="008152AF">
      <w:pPr>
        <w:pStyle w:val="NormalWeb"/>
        <w:numPr>
          <w:ilvl w:val="1"/>
          <w:numId w:val="48"/>
        </w:numPr>
        <w:spacing w:before="0" w:beforeAutospacing="0" w:after="0" w:afterAutospacing="0"/>
        <w:rPr>
          <w:rFonts w:ascii="Cambria" w:hAnsi="Cambria"/>
          <w:color w:val="575757"/>
        </w:rPr>
      </w:pPr>
      <w:r>
        <w:rPr>
          <w:rFonts w:ascii="Cambria" w:hAnsi="Cambria"/>
          <w:color w:val="575757"/>
        </w:rPr>
        <w:t>What are the key features?</w:t>
      </w:r>
    </w:p>
    <w:p w14:paraId="583A466C" w14:textId="77777777" w:rsidR="008152AF" w:rsidRDefault="008152AF" w:rsidP="008152AF">
      <w:pPr>
        <w:pStyle w:val="NormalWeb"/>
        <w:numPr>
          <w:ilvl w:val="1"/>
          <w:numId w:val="48"/>
        </w:numPr>
        <w:spacing w:before="0" w:beforeAutospacing="0" w:after="0" w:afterAutospacing="0"/>
        <w:rPr>
          <w:rFonts w:ascii="Cambria" w:hAnsi="Cambria"/>
          <w:color w:val="575757"/>
        </w:rPr>
      </w:pPr>
      <w:r>
        <w:rPr>
          <w:rFonts w:ascii="Cambria" w:hAnsi="Cambria"/>
          <w:color w:val="575757"/>
        </w:rPr>
        <w:t>Where would the company store your data? In other words, in what geographic areas are their servers located?</w:t>
      </w:r>
    </w:p>
    <w:p w14:paraId="4EAC79B2" w14:textId="77777777" w:rsidR="008152AF" w:rsidRDefault="008152AF" w:rsidP="008152AF">
      <w:pPr>
        <w:pStyle w:val="NormalWeb"/>
        <w:numPr>
          <w:ilvl w:val="1"/>
          <w:numId w:val="48"/>
        </w:numPr>
        <w:spacing w:before="0" w:beforeAutospacing="0" w:after="0" w:afterAutospacing="0"/>
        <w:rPr>
          <w:rFonts w:ascii="Cambria" w:hAnsi="Cambria"/>
          <w:color w:val="575757"/>
        </w:rPr>
      </w:pPr>
      <w:r>
        <w:rPr>
          <w:rFonts w:ascii="Cambria" w:hAnsi="Cambria"/>
          <w:color w:val="575757"/>
        </w:rPr>
        <w:t>What kind of encryption does the company use?</w:t>
      </w:r>
    </w:p>
    <w:p w14:paraId="49C5810C" w14:textId="77777777" w:rsidR="008152AF" w:rsidRDefault="008152AF" w:rsidP="008152AF">
      <w:pPr>
        <w:pStyle w:val="NormalWeb"/>
        <w:numPr>
          <w:ilvl w:val="1"/>
          <w:numId w:val="48"/>
        </w:numPr>
        <w:spacing w:before="0" w:beforeAutospacing="0" w:after="0" w:afterAutospacing="0"/>
        <w:rPr>
          <w:rFonts w:ascii="Cambria" w:hAnsi="Cambria"/>
          <w:color w:val="575757"/>
        </w:rPr>
      </w:pPr>
      <w:r>
        <w:rPr>
          <w:rFonts w:ascii="Cambria" w:hAnsi="Cambria"/>
          <w:color w:val="575757"/>
        </w:rPr>
        <w:t>Which standards are the services compliant with: HIPAA? PCI? SOX? GDPR?</w:t>
      </w:r>
    </w:p>
    <w:p w14:paraId="38F48BF7" w14:textId="77777777" w:rsidR="008152AF" w:rsidRDefault="008152AF" w:rsidP="008152AF">
      <w:pPr>
        <w:pStyle w:val="NormalWeb"/>
        <w:numPr>
          <w:ilvl w:val="1"/>
          <w:numId w:val="48"/>
        </w:numPr>
        <w:spacing w:before="0" w:beforeAutospacing="0" w:after="0" w:afterAutospacing="0"/>
        <w:rPr>
          <w:rFonts w:ascii="Cambria" w:hAnsi="Cambria"/>
          <w:color w:val="575757"/>
        </w:rPr>
      </w:pPr>
      <w:r>
        <w:rPr>
          <w:rFonts w:ascii="Cambria" w:hAnsi="Cambria"/>
          <w:color w:val="575757"/>
        </w:rPr>
        <w:t xml:space="preserve">Who audits the </w:t>
      </w:r>
      <w:proofErr w:type="gramStart"/>
      <w:r>
        <w:rPr>
          <w:rFonts w:ascii="Cambria" w:hAnsi="Cambria"/>
          <w:color w:val="575757"/>
        </w:rPr>
        <w:t>company</w:t>
      </w:r>
      <w:proofErr w:type="gramEnd"/>
      <w:r>
        <w:rPr>
          <w:rFonts w:ascii="Cambria" w:hAnsi="Cambria"/>
          <w:color w:val="575757"/>
        </w:rPr>
        <w:t xml:space="preserve"> and their disaster recovery services? What auditing process is implemented?</w:t>
      </w:r>
    </w:p>
    <w:p w14:paraId="18AA5E12" w14:textId="77777777" w:rsidR="008152AF" w:rsidRDefault="008152AF" w:rsidP="008152AF">
      <w:pPr>
        <w:pStyle w:val="step"/>
        <w:numPr>
          <w:ilvl w:val="0"/>
          <w:numId w:val="4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AE79C20" w14:textId="77777777" w:rsidR="008152AF" w:rsidRDefault="008152AF" w:rsidP="008152AF">
      <w:pPr>
        <w:pStyle w:val="NormalWeb"/>
        <w:spacing w:before="0" w:beforeAutospacing="0" w:after="225" w:afterAutospacing="0"/>
        <w:ind w:left="720"/>
        <w:rPr>
          <w:rFonts w:ascii="Cambria" w:hAnsi="Cambria"/>
          <w:color w:val="575757"/>
        </w:rPr>
      </w:pPr>
      <w:r>
        <w:rPr>
          <w:rFonts w:ascii="Cambria" w:hAnsi="Cambria"/>
          <w:color w:val="575757"/>
        </w:rPr>
        <w:t>Find reviews for both solutions. Summarize feedback from at least three customers about these solutions.</w:t>
      </w:r>
    </w:p>
    <w:p w14:paraId="025D4B53" w14:textId="77777777" w:rsidR="008152AF" w:rsidRDefault="008152AF" w:rsidP="008152AF">
      <w:pPr>
        <w:rPr>
          <w:rFonts w:ascii="Cambria" w:hAnsi="Cambria"/>
          <w:color w:val="575757"/>
        </w:rPr>
      </w:pPr>
      <w:bookmarkStart w:id="46" w:name="PageEnd_704"/>
      <w:bookmarkEnd w:id="46"/>
      <w:r>
        <w:rPr>
          <w:rStyle w:val="label"/>
          <w:rFonts w:ascii="Tahoma" w:hAnsi="Tahoma" w:cs="Tahoma"/>
          <w:b/>
          <w:bCs/>
          <w:color w:val="FFFFFF"/>
          <w:spacing w:val="7"/>
          <w:sz w:val="27"/>
          <w:szCs w:val="27"/>
          <w:shd w:val="clear" w:color="auto" w:fill="A44F81"/>
        </w:rPr>
        <w:t>Remember This…</w:t>
      </w:r>
    </w:p>
    <w:p w14:paraId="501F5E82" w14:textId="77777777" w:rsidR="008152AF" w:rsidRDefault="008152AF" w:rsidP="008152AF">
      <w:pPr>
        <w:pStyle w:val="NormalWeb"/>
        <w:numPr>
          <w:ilvl w:val="0"/>
          <w:numId w:val="49"/>
        </w:numPr>
        <w:shd w:val="clear" w:color="auto" w:fill="F9F9F9"/>
        <w:spacing w:before="0" w:beforeAutospacing="0" w:after="0" w:afterAutospacing="0"/>
        <w:rPr>
          <w:rFonts w:ascii="Cambria" w:hAnsi="Cambria"/>
          <w:color w:val="575757"/>
        </w:rPr>
      </w:pPr>
      <w:r>
        <w:rPr>
          <w:rFonts w:ascii="Cambria" w:hAnsi="Cambria"/>
          <w:color w:val="575757"/>
        </w:rPr>
        <w:t>Explain the purpose of an incident response plan, a business continuity plan, and a disaster recovery plan.</w:t>
      </w:r>
    </w:p>
    <w:p w14:paraId="5E797346" w14:textId="77777777" w:rsidR="008152AF" w:rsidRDefault="008152AF" w:rsidP="008152AF">
      <w:pPr>
        <w:pStyle w:val="NormalWeb"/>
        <w:numPr>
          <w:ilvl w:val="0"/>
          <w:numId w:val="49"/>
        </w:numPr>
        <w:shd w:val="clear" w:color="auto" w:fill="F9F9F9"/>
        <w:spacing w:before="0" w:beforeAutospacing="0" w:after="0" w:afterAutospacing="0"/>
        <w:rPr>
          <w:rFonts w:ascii="Cambria" w:hAnsi="Cambria"/>
          <w:color w:val="575757"/>
        </w:rPr>
      </w:pPr>
      <w:r>
        <w:rPr>
          <w:rFonts w:ascii="Cambria" w:hAnsi="Cambria"/>
          <w:color w:val="575757"/>
        </w:rPr>
        <w:t>Explain the purpose of a PDU, a UPS, and a generator.</w:t>
      </w:r>
    </w:p>
    <w:p w14:paraId="7448314C" w14:textId="77777777" w:rsidR="008152AF" w:rsidRDefault="008152AF" w:rsidP="008152AF">
      <w:pPr>
        <w:pStyle w:val="NormalWeb"/>
        <w:numPr>
          <w:ilvl w:val="0"/>
          <w:numId w:val="49"/>
        </w:numPr>
        <w:shd w:val="clear" w:color="auto" w:fill="F9F9F9"/>
        <w:spacing w:before="0" w:beforeAutospacing="0" w:after="0" w:afterAutospacing="0"/>
        <w:rPr>
          <w:rFonts w:ascii="Cambria" w:hAnsi="Cambria"/>
          <w:color w:val="575757"/>
        </w:rPr>
      </w:pPr>
      <w:r>
        <w:rPr>
          <w:rFonts w:ascii="Cambria" w:hAnsi="Cambria"/>
          <w:color w:val="575757"/>
        </w:rPr>
        <w:t>Compare cold site, warm site, hot site, and cloud site.</w:t>
      </w:r>
    </w:p>
    <w:p w14:paraId="10982DE5" w14:textId="77777777" w:rsidR="008152AF" w:rsidRDefault="008152AF" w:rsidP="008152AF">
      <w:pPr>
        <w:pStyle w:val="NormalWeb"/>
        <w:numPr>
          <w:ilvl w:val="0"/>
          <w:numId w:val="49"/>
        </w:numPr>
        <w:shd w:val="clear" w:color="auto" w:fill="F9F9F9"/>
        <w:spacing w:before="0" w:beforeAutospacing="0" w:after="0" w:afterAutospacing="0"/>
        <w:rPr>
          <w:rFonts w:ascii="Cambria" w:hAnsi="Cambria"/>
          <w:color w:val="575757"/>
        </w:rPr>
      </w:pPr>
      <w:r>
        <w:rPr>
          <w:rFonts w:ascii="Cambria" w:hAnsi="Cambria"/>
          <w:color w:val="575757"/>
        </w:rPr>
        <w:t>Compare RTO and RPO.</w:t>
      </w:r>
    </w:p>
    <w:p w14:paraId="39255247"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007DB8"/>
        </w:rPr>
        <w:t>Self-Check</w:t>
      </w:r>
    </w:p>
    <w:p w14:paraId="67D24E73" w14:textId="77777777" w:rsidR="008152AF" w:rsidRDefault="008152AF" w:rsidP="008152AF">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When repairing a coworker’s computer, you find some illegal files. What should you do next?</w:t>
      </w:r>
    </w:p>
    <w:p w14:paraId="0A1877C2"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67B7091E" w14:textId="77777777" w:rsidR="008152AF" w:rsidRDefault="008152AF" w:rsidP="008152AF">
      <w:pPr>
        <w:pStyle w:val="NormalWeb"/>
        <w:numPr>
          <w:ilvl w:val="1"/>
          <w:numId w:val="50"/>
        </w:numPr>
        <w:spacing w:before="0" w:beforeAutospacing="0" w:after="0" w:afterAutospacing="0"/>
        <w:rPr>
          <w:rFonts w:ascii="Cambria" w:hAnsi="Cambria"/>
          <w:color w:val="575757"/>
        </w:rPr>
      </w:pPr>
      <w:r>
        <w:rPr>
          <w:rFonts w:ascii="Cambria" w:hAnsi="Cambria"/>
          <w:color w:val="575757"/>
        </w:rPr>
        <w:t>Shut down the computer and unplug it.</w:t>
      </w:r>
    </w:p>
    <w:p w14:paraId="73E5B437" w14:textId="77777777" w:rsidR="008152AF" w:rsidRDefault="008152AF" w:rsidP="008152AF">
      <w:pPr>
        <w:pStyle w:val="NormalWeb"/>
        <w:numPr>
          <w:ilvl w:val="1"/>
          <w:numId w:val="50"/>
        </w:numPr>
        <w:spacing w:before="0" w:beforeAutospacing="0" w:after="0" w:afterAutospacing="0"/>
        <w:rPr>
          <w:rFonts w:ascii="Cambria" w:hAnsi="Cambria"/>
          <w:color w:val="575757"/>
        </w:rPr>
      </w:pPr>
      <w:r>
        <w:rPr>
          <w:rFonts w:ascii="Cambria" w:hAnsi="Cambria"/>
          <w:color w:val="575757"/>
        </w:rPr>
        <w:t>Take screenshots on the computer and save them in your own folder.</w:t>
      </w:r>
    </w:p>
    <w:p w14:paraId="4E3F8689" w14:textId="77777777" w:rsidR="008152AF" w:rsidRDefault="008152AF" w:rsidP="008152AF">
      <w:pPr>
        <w:pStyle w:val="NormalWeb"/>
        <w:numPr>
          <w:ilvl w:val="1"/>
          <w:numId w:val="50"/>
        </w:numPr>
        <w:spacing w:before="0" w:beforeAutospacing="0" w:after="0" w:afterAutospacing="0"/>
        <w:rPr>
          <w:rFonts w:ascii="Cambria" w:hAnsi="Cambria"/>
          <w:color w:val="575757"/>
        </w:rPr>
      </w:pPr>
      <w:r>
        <w:rPr>
          <w:rFonts w:ascii="Cambria" w:hAnsi="Cambria"/>
          <w:color w:val="575757"/>
        </w:rPr>
        <w:t>Disconnect the computer from the network and leave it running.</w:t>
      </w:r>
    </w:p>
    <w:p w14:paraId="7619069D" w14:textId="77777777" w:rsidR="008152AF" w:rsidRDefault="008152AF" w:rsidP="008152AF">
      <w:pPr>
        <w:pStyle w:val="NormalWeb"/>
        <w:numPr>
          <w:ilvl w:val="1"/>
          <w:numId w:val="50"/>
        </w:numPr>
        <w:spacing w:before="0" w:beforeAutospacing="0" w:after="0" w:afterAutospacing="0"/>
        <w:rPr>
          <w:rFonts w:ascii="Cambria" w:hAnsi="Cambria"/>
          <w:color w:val="575757"/>
        </w:rPr>
      </w:pPr>
      <w:r>
        <w:rPr>
          <w:rFonts w:ascii="Cambria" w:hAnsi="Cambria"/>
          <w:color w:val="575757"/>
        </w:rPr>
        <w:t>Delete the files.</w:t>
      </w:r>
    </w:p>
    <w:p w14:paraId="391FB4DD" w14:textId="77777777" w:rsidR="008152AF" w:rsidRDefault="008152AF" w:rsidP="008152AF">
      <w:pPr>
        <w:pStyle w:val="NormalWeb"/>
        <w:numPr>
          <w:ilvl w:val="0"/>
          <w:numId w:val="51"/>
        </w:numPr>
        <w:shd w:val="clear" w:color="auto" w:fill="FFFFFF"/>
        <w:spacing w:before="0" w:beforeAutospacing="0" w:after="225" w:afterAutospacing="0"/>
        <w:rPr>
          <w:rFonts w:ascii="Cambria" w:hAnsi="Cambria"/>
          <w:color w:val="575757"/>
        </w:rPr>
      </w:pPr>
      <w:r>
        <w:rPr>
          <w:rFonts w:ascii="Cambria" w:hAnsi="Cambria"/>
          <w:color w:val="575757"/>
        </w:rPr>
        <w:t>Which backup site includes a running server that does not have access to the latest backups?</w:t>
      </w:r>
    </w:p>
    <w:p w14:paraId="106A57A2"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5AB0910E" w14:textId="77777777" w:rsidR="008152AF" w:rsidRDefault="008152AF" w:rsidP="008152AF">
      <w:pPr>
        <w:pStyle w:val="NormalWeb"/>
        <w:numPr>
          <w:ilvl w:val="1"/>
          <w:numId w:val="51"/>
        </w:numPr>
        <w:spacing w:before="0" w:beforeAutospacing="0" w:after="0" w:afterAutospacing="0"/>
        <w:rPr>
          <w:rFonts w:ascii="Cambria" w:hAnsi="Cambria"/>
          <w:color w:val="575757"/>
        </w:rPr>
      </w:pPr>
      <w:r>
        <w:rPr>
          <w:rFonts w:ascii="Cambria" w:hAnsi="Cambria"/>
          <w:color w:val="575757"/>
        </w:rPr>
        <w:t>Warm site</w:t>
      </w:r>
    </w:p>
    <w:p w14:paraId="42B9B08F" w14:textId="77777777" w:rsidR="008152AF" w:rsidRDefault="008152AF" w:rsidP="008152AF">
      <w:pPr>
        <w:pStyle w:val="NormalWeb"/>
        <w:numPr>
          <w:ilvl w:val="1"/>
          <w:numId w:val="51"/>
        </w:numPr>
        <w:spacing w:before="0" w:beforeAutospacing="0" w:after="0" w:afterAutospacing="0"/>
        <w:rPr>
          <w:rFonts w:ascii="Cambria" w:hAnsi="Cambria"/>
          <w:color w:val="575757"/>
        </w:rPr>
      </w:pPr>
      <w:r>
        <w:rPr>
          <w:rFonts w:ascii="Cambria" w:hAnsi="Cambria"/>
          <w:color w:val="575757"/>
        </w:rPr>
        <w:t>Cold site</w:t>
      </w:r>
    </w:p>
    <w:p w14:paraId="68B73C0F" w14:textId="77777777" w:rsidR="008152AF" w:rsidRDefault="008152AF" w:rsidP="008152AF">
      <w:pPr>
        <w:pStyle w:val="NormalWeb"/>
        <w:numPr>
          <w:ilvl w:val="1"/>
          <w:numId w:val="51"/>
        </w:numPr>
        <w:spacing w:before="0" w:beforeAutospacing="0" w:after="0" w:afterAutospacing="0"/>
        <w:rPr>
          <w:rFonts w:ascii="Cambria" w:hAnsi="Cambria"/>
          <w:color w:val="575757"/>
        </w:rPr>
      </w:pPr>
      <w:r>
        <w:rPr>
          <w:rFonts w:ascii="Cambria" w:hAnsi="Cambria"/>
          <w:color w:val="575757"/>
        </w:rPr>
        <w:t>Hot site</w:t>
      </w:r>
    </w:p>
    <w:p w14:paraId="5887EAAF" w14:textId="77777777" w:rsidR="008152AF" w:rsidRDefault="008152AF" w:rsidP="008152AF">
      <w:pPr>
        <w:pStyle w:val="NormalWeb"/>
        <w:numPr>
          <w:ilvl w:val="1"/>
          <w:numId w:val="51"/>
        </w:numPr>
        <w:spacing w:before="0" w:beforeAutospacing="0" w:after="0" w:afterAutospacing="0"/>
        <w:rPr>
          <w:rFonts w:ascii="Cambria" w:hAnsi="Cambria"/>
          <w:color w:val="575757"/>
        </w:rPr>
      </w:pPr>
      <w:r>
        <w:rPr>
          <w:rFonts w:ascii="Cambria" w:hAnsi="Cambria"/>
          <w:color w:val="575757"/>
        </w:rPr>
        <w:t>On site</w:t>
      </w:r>
    </w:p>
    <w:p w14:paraId="7143103E" w14:textId="77777777" w:rsidR="008152AF" w:rsidRDefault="008152AF" w:rsidP="008152AF">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power device prevents a critical server from losing power, even for an instant?</w:t>
      </w:r>
    </w:p>
    <w:p w14:paraId="34D2FE1B" w14:textId="77777777" w:rsidR="008152AF" w:rsidRDefault="008152AF" w:rsidP="008152AF">
      <w:pPr>
        <w:spacing w:before="90" w:after="90"/>
        <w:ind w:left="1440"/>
        <w:rPr>
          <w:rFonts w:ascii="Cambria" w:hAnsi="Cambria"/>
          <w:color w:val="575757"/>
        </w:rPr>
      </w:pPr>
      <w:r>
        <w:rPr>
          <w:rStyle w:val="answerheading"/>
          <w:rFonts w:ascii="Cambria" w:hAnsi="Cambria"/>
          <w:color w:val="575757"/>
        </w:rPr>
        <w:t>Answer</w:t>
      </w:r>
    </w:p>
    <w:p w14:paraId="1D6B14B9" w14:textId="77777777" w:rsidR="008152AF" w:rsidRDefault="008152AF" w:rsidP="008152AF">
      <w:pPr>
        <w:pStyle w:val="NormalWeb"/>
        <w:numPr>
          <w:ilvl w:val="1"/>
          <w:numId w:val="52"/>
        </w:numPr>
        <w:spacing w:before="0" w:beforeAutospacing="0" w:after="0" w:afterAutospacing="0"/>
        <w:rPr>
          <w:rFonts w:ascii="Cambria" w:hAnsi="Cambria"/>
          <w:color w:val="575757"/>
        </w:rPr>
      </w:pPr>
      <w:r>
        <w:rPr>
          <w:rFonts w:ascii="Cambria" w:hAnsi="Cambria"/>
          <w:color w:val="575757"/>
        </w:rPr>
        <w:t>Surge protector</w:t>
      </w:r>
    </w:p>
    <w:p w14:paraId="3006B88D" w14:textId="77777777" w:rsidR="008152AF" w:rsidRDefault="008152AF" w:rsidP="008152AF">
      <w:pPr>
        <w:pStyle w:val="NormalWeb"/>
        <w:numPr>
          <w:ilvl w:val="1"/>
          <w:numId w:val="52"/>
        </w:numPr>
        <w:spacing w:before="0" w:beforeAutospacing="0" w:after="0" w:afterAutospacing="0"/>
        <w:rPr>
          <w:rFonts w:ascii="Cambria" w:hAnsi="Cambria"/>
          <w:color w:val="575757"/>
        </w:rPr>
      </w:pPr>
      <w:r>
        <w:rPr>
          <w:rFonts w:ascii="Cambria" w:hAnsi="Cambria"/>
          <w:color w:val="575757"/>
        </w:rPr>
        <w:lastRenderedPageBreak/>
        <w:t>Generator</w:t>
      </w:r>
    </w:p>
    <w:p w14:paraId="0CE2CDAC" w14:textId="77777777" w:rsidR="008152AF" w:rsidRDefault="008152AF" w:rsidP="008152AF">
      <w:pPr>
        <w:pStyle w:val="NormalWeb"/>
        <w:numPr>
          <w:ilvl w:val="1"/>
          <w:numId w:val="52"/>
        </w:numPr>
        <w:spacing w:before="0" w:beforeAutospacing="0" w:after="0" w:afterAutospacing="0"/>
        <w:rPr>
          <w:rFonts w:ascii="Cambria" w:hAnsi="Cambria"/>
          <w:color w:val="575757"/>
        </w:rPr>
      </w:pPr>
      <w:r>
        <w:rPr>
          <w:rFonts w:ascii="Cambria" w:hAnsi="Cambria"/>
          <w:color w:val="575757"/>
        </w:rPr>
        <w:t>PDU</w:t>
      </w:r>
    </w:p>
    <w:p w14:paraId="73F8E7CB" w14:textId="77777777" w:rsidR="008152AF" w:rsidRDefault="008152AF" w:rsidP="008152AF">
      <w:pPr>
        <w:pStyle w:val="NormalWeb"/>
        <w:numPr>
          <w:ilvl w:val="1"/>
          <w:numId w:val="52"/>
        </w:numPr>
        <w:spacing w:before="0" w:beforeAutospacing="0" w:after="0" w:afterAutospacing="0"/>
        <w:rPr>
          <w:rFonts w:ascii="Cambria" w:hAnsi="Cambria"/>
          <w:color w:val="575757"/>
        </w:rPr>
      </w:pPr>
      <w:r>
        <w:rPr>
          <w:rFonts w:ascii="Cambria" w:hAnsi="Cambria"/>
          <w:color w:val="575757"/>
        </w:rPr>
        <w:t>UPS</w:t>
      </w:r>
    </w:p>
    <w:p w14:paraId="2EE14C4F"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14394C64"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You’re now ready to complete </w:t>
      </w:r>
      <w:hyperlink r:id="rId212" w:history="1">
        <w:r>
          <w:rPr>
            <w:rStyle w:val="Hyperlink"/>
            <w:rFonts w:ascii="Cambria" w:hAnsi="Cambria"/>
            <w:color w:val="0081BC"/>
            <w:u w:val="none"/>
          </w:rPr>
          <w:t xml:space="preserve">Project 12-4: Organize Your </w:t>
        </w:r>
        <w:proofErr w:type="spellStart"/>
        <w:r>
          <w:rPr>
            <w:rStyle w:val="Hyperlink"/>
            <w:rFonts w:ascii="Cambria" w:hAnsi="Cambria"/>
            <w:color w:val="0081BC"/>
            <w:u w:val="none"/>
          </w:rPr>
          <w:t>Wikidot</w:t>
        </w:r>
        <w:proofErr w:type="spellEnd"/>
        <w:r>
          <w:rPr>
            <w:rStyle w:val="Hyperlink"/>
            <w:rFonts w:ascii="Cambria" w:hAnsi="Cambria"/>
            <w:color w:val="0081BC"/>
            <w:u w:val="none"/>
          </w:rPr>
          <w:t xml:space="preserve"> Website</w:t>
        </w:r>
      </w:hyperlink>
      <w:r>
        <w:rPr>
          <w:rFonts w:ascii="Cambria" w:hAnsi="Cambria"/>
          <w:color w:val="575757"/>
        </w:rPr>
        <w:t>, or you can wait until you’ve finished the Review Questions for this module.</w:t>
      </w:r>
    </w:p>
    <w:p w14:paraId="75345C0F" w14:textId="77777777" w:rsidR="008152AF" w:rsidRDefault="008152AF" w:rsidP="008152AF">
      <w:pPr>
        <w:rPr>
          <w:rFonts w:ascii="Cambria" w:hAnsi="Cambria"/>
          <w:color w:val="575757"/>
        </w:rPr>
      </w:pPr>
      <w:r>
        <w:rPr>
          <w:rStyle w:val="label"/>
          <w:rFonts w:ascii="Tahoma" w:hAnsi="Tahoma" w:cs="Tahoma"/>
          <w:b/>
          <w:bCs/>
          <w:color w:val="FFFFFF"/>
          <w:spacing w:val="7"/>
          <w:sz w:val="27"/>
          <w:szCs w:val="27"/>
          <w:shd w:val="clear" w:color="auto" w:fill="FF9733"/>
        </w:rPr>
        <w:t>You’re Ready</w:t>
      </w:r>
    </w:p>
    <w:p w14:paraId="74BCB371" w14:textId="77777777" w:rsidR="008152AF" w:rsidRDefault="008152AF" w:rsidP="008152AF">
      <w:pPr>
        <w:pStyle w:val="NormalWeb"/>
        <w:shd w:val="clear" w:color="auto" w:fill="FFFFFF"/>
        <w:spacing w:before="0" w:beforeAutospacing="0" w:after="225" w:afterAutospacing="0"/>
        <w:rPr>
          <w:rFonts w:ascii="Cambria" w:hAnsi="Cambria"/>
          <w:color w:val="575757"/>
        </w:rPr>
      </w:pPr>
      <w:r>
        <w:rPr>
          <w:rFonts w:ascii="Cambria" w:hAnsi="Cambria"/>
          <w:color w:val="575757"/>
        </w:rPr>
        <w:t>After you finish the Hands-On Projects, you’re ready to complete the </w:t>
      </w:r>
      <w:hyperlink r:id="rId213" w:history="1">
        <w:r>
          <w:rPr>
            <w:rStyle w:val="Hyperlink"/>
            <w:rFonts w:ascii="Cambria" w:hAnsi="Cambria"/>
            <w:color w:val="0081BC"/>
            <w:u w:val="none"/>
          </w:rPr>
          <w:t>Module 12 Capstone Projects</w:t>
        </w:r>
      </w:hyperlink>
      <w:r>
        <w:rPr>
          <w:rFonts w:ascii="Cambria" w:hAnsi="Cambria"/>
          <w:color w:val="575757"/>
        </w:rPr>
        <w:t>.</w:t>
      </w:r>
    </w:p>
    <w:p w14:paraId="063CE9F8" w14:textId="5CAE6338" w:rsidR="008152AF" w:rsidRDefault="008152AF" w:rsidP="008152AF">
      <w:pPr>
        <w:shd w:val="clear" w:color="auto" w:fill="FFFFFF"/>
        <w:rPr>
          <w:rFonts w:ascii="Cambria" w:hAnsi="Cambria"/>
          <w:color w:val="575757"/>
        </w:rPr>
      </w:pPr>
      <w:bookmarkStart w:id="47" w:name="PageEnd_705"/>
      <w:bookmarkEnd w:id="47"/>
      <w:r>
        <w:rPr>
          <w:rStyle w:val="jumptopage-label"/>
          <w:rFonts w:ascii="Cambria" w:hAnsi="Cambria"/>
          <w:color w:val="575757"/>
        </w:rPr>
        <w:t>Go to pg.</w:t>
      </w:r>
      <w:r>
        <w:rPr>
          <w:rFonts w:ascii="Cambria" w:hAnsi="Cambria"/>
          <w:color w:val="575757"/>
        </w:rPr>
        <w:object w:dxaOrig="1440" w:dyaOrig="1440" w14:anchorId="192DA087">
          <v:shape id="_x0000_i1186" type="#_x0000_t75" style="width:42.1pt;height:17.75pt" o:ole="">
            <v:imagedata r:id="rId29" o:title=""/>
          </v:shape>
          <w:control r:id="rId214" w:name="DefaultOcxName17" w:shapeid="_x0000_i1186"/>
        </w:object>
      </w:r>
    </w:p>
    <w:p w14:paraId="69E88291" w14:textId="77777777" w:rsidR="008152AF" w:rsidRDefault="008152AF" w:rsidP="008152AF">
      <w:pPr>
        <w:shd w:val="clear" w:color="auto" w:fill="FFFFFF"/>
        <w:rPr>
          <w:rFonts w:ascii="Cambria" w:hAnsi="Cambria"/>
          <w:color w:val="575757"/>
        </w:rPr>
      </w:pPr>
      <w:hyperlink r:id="rId215" w:tooltip="Help" w:history="1">
        <w:r>
          <w:rPr>
            <w:rStyle w:val="novisual"/>
            <w:rFonts w:ascii="Helvetica" w:hAnsi="Helvetica" w:cs="Helvetica"/>
            <w:b/>
            <w:bCs/>
            <w:color w:val="7A7A7A"/>
            <w:sz w:val="23"/>
            <w:szCs w:val="23"/>
            <w:bdr w:val="none" w:sz="0" w:space="0" w:color="auto" w:frame="1"/>
          </w:rPr>
          <w:t>help</w:t>
        </w:r>
      </w:hyperlink>
    </w:p>
    <w:p w14:paraId="55C52792" w14:textId="77777777" w:rsidR="008152AF" w:rsidRDefault="008152AF" w:rsidP="008152AF">
      <w:pPr>
        <w:ind w:hanging="28816"/>
        <w:rPr>
          <w:rFonts w:ascii="Cambria" w:hAnsi="Cambria"/>
          <w:color w:val="575757"/>
        </w:rPr>
      </w:pPr>
      <w:r>
        <w:rPr>
          <w:rFonts w:ascii="Cambria" w:hAnsi="Cambria"/>
          <w:color w:val="575757"/>
        </w:rPr>
        <w:t>Application Opened</w:t>
      </w:r>
    </w:p>
    <w:p w14:paraId="078BFC5C" w14:textId="77777777" w:rsidR="008152AF" w:rsidRDefault="008152AF" w:rsidP="008152AF">
      <w:pPr>
        <w:shd w:val="clear" w:color="auto" w:fill="FFFFFF"/>
        <w:rPr>
          <w:rFonts w:ascii="Cambria" w:hAnsi="Cambria"/>
          <w:color w:val="575757"/>
        </w:rPr>
      </w:pPr>
      <w:hyperlink r:id="rId216" w:anchor="header" w:history="1">
        <w:r>
          <w:rPr>
            <w:rStyle w:val="Hyperlink"/>
            <w:rFonts w:ascii="Cambria" w:hAnsi="Cambria"/>
            <w:color w:val="0081BC"/>
            <w:u w:val="none"/>
          </w:rPr>
          <w:t>Main content</w:t>
        </w:r>
      </w:hyperlink>
    </w:p>
    <w:p w14:paraId="205D139D" w14:textId="77777777" w:rsidR="008152AF" w:rsidRDefault="008152AF" w:rsidP="008152AF">
      <w:pPr>
        <w:pStyle w:val="Heading1"/>
        <w:shd w:val="clear" w:color="auto" w:fill="007DB8"/>
        <w:spacing w:before="360" w:beforeAutospacing="0" w:after="0" w:afterAutospacing="0"/>
        <w:ind w:left="975" w:right="1500"/>
        <w:rPr>
          <w:rFonts w:ascii="Tahoma" w:hAnsi="Tahoma" w:cs="Tahoma"/>
          <w:b w:val="0"/>
          <w:bCs w:val="0"/>
          <w:color w:val="FFFFFF"/>
          <w:sz w:val="27"/>
          <w:szCs w:val="27"/>
        </w:rPr>
      </w:pPr>
      <w:bookmarkStart w:id="48" w:name="HMFQBYFZKF5WPQQUS107"/>
      <w:bookmarkEnd w:id="48"/>
      <w:r>
        <w:rPr>
          <w:rStyle w:val="headingtext"/>
          <w:rFonts w:ascii="Tahoma" w:eastAsiaTheme="majorEastAsia" w:hAnsi="Tahoma" w:cs="Tahoma"/>
          <w:b w:val="0"/>
          <w:bCs w:val="0"/>
          <w:color w:val="FFFFFF"/>
          <w:sz w:val="27"/>
          <w:szCs w:val="27"/>
        </w:rPr>
        <w:t>Module Review</w:t>
      </w:r>
    </w:p>
    <w:p w14:paraId="2DC63EBC" w14:textId="77777777" w:rsidR="008152AF" w:rsidRDefault="008152AF" w:rsidP="008152AF">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12-4a</w:t>
      </w:r>
      <w:r>
        <w:rPr>
          <w:rStyle w:val="headingtext"/>
          <w:rFonts w:ascii="Tahoma" w:hAnsi="Tahoma" w:cs="Tahoma"/>
          <w:b/>
          <w:bCs/>
          <w:color w:val="122D40"/>
          <w:sz w:val="42"/>
          <w:szCs w:val="42"/>
        </w:rPr>
        <w:t>Module Summary</w:t>
      </w:r>
    </w:p>
    <w:p w14:paraId="29617DD4" w14:textId="77777777" w:rsidR="008152AF" w:rsidRDefault="008152AF" w:rsidP="008152AF">
      <w:pPr>
        <w:pStyle w:val="Heading3"/>
        <w:shd w:val="clear" w:color="auto" w:fill="FFFFFF"/>
        <w:spacing w:before="0" w:after="75"/>
        <w:ind w:left="975" w:right="1500"/>
        <w:rPr>
          <w:rFonts w:ascii="Tahoma" w:hAnsi="Tahoma" w:cs="Tahoma"/>
          <w:b/>
          <w:bCs/>
          <w:color w:val="B03F3B"/>
          <w:sz w:val="31"/>
          <w:szCs w:val="31"/>
        </w:rPr>
      </w:pPr>
      <w:r>
        <w:rPr>
          <w:rStyle w:val="headingtext"/>
          <w:rFonts w:ascii="Tahoma" w:hAnsi="Tahoma" w:cs="Tahoma"/>
          <w:color w:val="B03F3B"/>
          <w:sz w:val="28"/>
          <w:szCs w:val="28"/>
        </w:rPr>
        <w:t>Collect Network Data</w:t>
      </w:r>
    </w:p>
    <w:p w14:paraId="1C24E517" w14:textId="77777777" w:rsidR="008152AF" w:rsidRDefault="008152AF" w:rsidP="008152AF">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At its broadest, the term network management refers to the assessment, monitoring, and maintenance of all aspects of a network. It can include controlling user access to network resources, monitoring performance baselines, checking for hardware faults, ensuring optimized QoS (quality of service) for critical applications, maintaining records of network assets and software configurations, and determining what time of day is best for upgrading hardware and software.</w:t>
      </w:r>
    </w:p>
    <w:p w14:paraId="4E756A3D" w14:textId="77777777" w:rsidR="008152AF" w:rsidRDefault="008152AF" w:rsidP="008152AF">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Monitoring sensors in each data room, rack, or device’s chassis feed information to a physical device or software installed on a server that presents an administrative dashboard to network administrators.</w:t>
      </w:r>
    </w:p>
    <w:p w14:paraId="0979798F" w14:textId="77777777" w:rsidR="008152AF" w:rsidRDefault="008152AF" w:rsidP="008152AF">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Some traffic monitoring tools will provide real-time analysis of data with alerts when conditions meet certain thresholds, while other tools are designed to log data for retroactive analysis only as needed. These historical traffic logs are primarily used to investigate network performance issues. The challenge with both real-time network monitoring and traffic logging is gaining access to the traffic itself.</w:t>
      </w:r>
    </w:p>
    <w:p w14:paraId="14391CCC" w14:textId="77777777" w:rsidR="008152AF" w:rsidRDefault="008152AF" w:rsidP="008152AF">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Syslog is a standard for generating, storing, and processing messages about events on many networked systems. It describes methods for detecting and reporting events and specifies the format and contents of messages.</w:t>
      </w:r>
    </w:p>
    <w:p w14:paraId="6E127A46" w14:textId="77777777" w:rsidR="008152AF" w:rsidRDefault="008152AF" w:rsidP="008152AF">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Organizations often use enterprise-wide network management systems to perform real-time monitoring functions across an entire network. These rely on a similar architecture with the following entities: NMS (network management system) server, managed devices, network management agent, and MIB (Management Information Base).</w:t>
      </w:r>
    </w:p>
    <w:p w14:paraId="55E9CA29" w14:textId="77777777" w:rsidR="008152AF" w:rsidRDefault="008152AF" w:rsidP="008152AF">
      <w:pPr>
        <w:pStyle w:val="NormalWeb"/>
        <w:numPr>
          <w:ilvl w:val="0"/>
          <w:numId w:val="53"/>
        </w:numPr>
        <w:shd w:val="clear" w:color="auto" w:fill="FFFFFF"/>
        <w:spacing w:before="0" w:beforeAutospacing="0" w:after="0" w:afterAutospacing="0"/>
        <w:ind w:left="1695" w:right="975"/>
        <w:rPr>
          <w:rFonts w:ascii="Cambria" w:hAnsi="Cambria"/>
          <w:color w:val="575757"/>
        </w:rPr>
      </w:pPr>
      <w:r>
        <w:rPr>
          <w:rFonts w:ascii="Cambria" w:hAnsi="Cambria"/>
          <w:color w:val="575757"/>
        </w:rPr>
        <w:t>NetFlow is a proprietary traffic monitoring protocol from Cisco that tracks all IP traffic crossing any interface where NetFlow is enabled. From that information, NetFlow creates flow records that show relationships among various traffic types. While SNMP focuses on individual devices, NetFlow focuses on the way network bandwidth is being utilized by identifying how communications from all devices are related to each other.</w:t>
      </w:r>
    </w:p>
    <w:p w14:paraId="04FD751E"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Manage Network Traffic</w:t>
      </w:r>
    </w:p>
    <w:p w14:paraId="0A82BACC" w14:textId="77777777" w:rsidR="008152AF" w:rsidRDefault="008152AF" w:rsidP="008152AF">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To know when there’s a problem on the network, you must first know what is normal for that network. A baseline is a report of the network’s normal state of operation and might include a range of acceptable measurements.</w:t>
      </w:r>
    </w:p>
    <w:p w14:paraId="5444CEBE" w14:textId="77777777" w:rsidR="008152AF" w:rsidRDefault="008152AF" w:rsidP="008152AF">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As a subset of performance management, bandwidth management refers to a collection of strategies to optimize the volume of traffic a network can support. These techniques might include any of the following technologies: flow control, congestion control, and QoS (quality of service).</w:t>
      </w:r>
    </w:p>
    <w:p w14:paraId="6EBC366C" w14:textId="77777777" w:rsidR="008152AF" w:rsidRDefault="008152AF" w:rsidP="008152AF">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Rate-based flow control limits the amount of data that can be transmitted but does not provide feedback to the sender when that rate is exceeded. Instead, traffic is lost. In contrast, feedback-based flow control at the data link layer gives the sender some kind of indication when the transmission rate is exceeding the receiver’s ability to handle the incoming traffic.</w:t>
      </w:r>
    </w:p>
    <w:p w14:paraId="4580C08D" w14:textId="77777777" w:rsidR="008152AF" w:rsidRDefault="008152AF" w:rsidP="008152AF">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Congestion control techniques are designed to prevent this congestion before it occurs (called open-loop congestion control) </w:t>
      </w:r>
      <w:proofErr w:type="gramStart"/>
      <w:r>
        <w:rPr>
          <w:rFonts w:ascii="Cambria" w:hAnsi="Cambria"/>
          <w:color w:val="575757"/>
        </w:rPr>
        <w:t>and also</w:t>
      </w:r>
      <w:proofErr w:type="gramEnd"/>
      <w:r>
        <w:rPr>
          <w:rFonts w:ascii="Cambria" w:hAnsi="Cambria"/>
          <w:color w:val="575757"/>
        </w:rPr>
        <w:t xml:space="preserve"> to remedy congestion after it starts (called closed-loop congestion control).</w:t>
      </w:r>
    </w:p>
    <w:p w14:paraId="7767A9AD" w14:textId="77777777" w:rsidR="008152AF" w:rsidRDefault="008152AF" w:rsidP="008152AF">
      <w:pPr>
        <w:pStyle w:val="NormalWeb"/>
        <w:numPr>
          <w:ilvl w:val="0"/>
          <w:numId w:val="54"/>
        </w:numPr>
        <w:shd w:val="clear" w:color="auto" w:fill="FFFFFF"/>
        <w:spacing w:before="0" w:beforeAutospacing="0" w:after="0" w:afterAutospacing="0"/>
        <w:ind w:left="1695" w:right="975"/>
        <w:rPr>
          <w:rFonts w:ascii="Cambria" w:hAnsi="Cambria"/>
          <w:color w:val="575757"/>
        </w:rPr>
      </w:pPr>
      <w:r>
        <w:rPr>
          <w:rFonts w:ascii="Cambria" w:hAnsi="Cambria"/>
          <w:color w:val="575757"/>
        </w:rPr>
        <w:t>Network administrators must efficiently manage a network’s QoS (quality of service) configurations, which is a group of techniques for adjusting the priority a network assigns to various types of transmissions. To do this, network administrators need to be aware of the applications used on a network, including the application protocols they use and the amount of bandwidth they require.</w:t>
      </w:r>
    </w:p>
    <w:p w14:paraId="5EE5447D" w14:textId="77777777" w:rsidR="008152AF" w:rsidRDefault="008152AF" w:rsidP="008152AF">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Plan Response and Recovery Strategies</w:t>
      </w:r>
    </w:p>
    <w:p w14:paraId="1C8145F4" w14:textId="77777777" w:rsidR="008152AF" w:rsidRDefault="008152AF" w:rsidP="008152A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An incident response plan specifically defines the characteristics of an event that qualifies as a formal incident and the steps that should be followed as a result. Incident response </w:t>
      </w:r>
      <w:proofErr w:type="gramStart"/>
      <w:r>
        <w:rPr>
          <w:rFonts w:ascii="Cambria" w:hAnsi="Cambria"/>
          <w:color w:val="575757"/>
        </w:rPr>
        <w:t>actually begins</w:t>
      </w:r>
      <w:proofErr w:type="gramEnd"/>
      <w:r>
        <w:rPr>
          <w:rFonts w:ascii="Cambria" w:hAnsi="Cambria"/>
          <w:color w:val="575757"/>
        </w:rPr>
        <w:t> </w:t>
      </w:r>
      <w:r>
        <w:rPr>
          <w:rStyle w:val="Emphasis"/>
          <w:rFonts w:ascii="Cambria" w:hAnsi="Cambria"/>
          <w:color w:val="575757"/>
        </w:rPr>
        <w:t>before</w:t>
      </w:r>
      <w:r>
        <w:rPr>
          <w:rFonts w:ascii="Cambria" w:hAnsi="Cambria"/>
          <w:color w:val="575757"/>
        </w:rPr>
        <w:t> the incident occurs.</w:t>
      </w:r>
    </w:p>
    <w:p w14:paraId="2665739D" w14:textId="77777777" w:rsidR="008152AF" w:rsidRDefault="008152AF" w:rsidP="008152AF">
      <w:pPr>
        <w:pStyle w:val="NormalWeb"/>
        <w:numPr>
          <w:ilvl w:val="0"/>
          <w:numId w:val="55"/>
        </w:numPr>
        <w:shd w:val="clear" w:color="auto" w:fill="FFFFFF"/>
        <w:spacing w:before="0" w:beforeAutospacing="0" w:after="0" w:afterAutospacing="0"/>
        <w:ind w:left="1695" w:right="975"/>
        <w:rPr>
          <w:rFonts w:ascii="Cambria" w:hAnsi="Cambria"/>
          <w:color w:val="575757"/>
        </w:rPr>
      </w:pPr>
      <w:bookmarkStart w:id="49" w:name="PageEnd_706"/>
      <w:bookmarkEnd w:id="49"/>
      <w:r>
        <w:rPr>
          <w:rFonts w:ascii="Cambria" w:hAnsi="Cambria"/>
          <w:color w:val="575757"/>
        </w:rPr>
        <w:t>During some incidents, data will need to be collected in such a way that it can be presented in a court of law for the purpose of prosecuting an instigator of illegal activity. Some of the forensic data available for analysis can be damaged or destroyed if improperly handled. It’s critical that every IT technician in a company know how to safeguard sensitive information, logged data, and other legal evidence until the first responder or incident response team can take over the collection of evidence.</w:t>
      </w:r>
    </w:p>
    <w:p w14:paraId="1D111CF0" w14:textId="77777777" w:rsidR="008152AF" w:rsidRDefault="008152AF" w:rsidP="008152A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When bad things happen, businesses need a plan to ensure business continuity, which is the ability of the company to continue doing business with the least amount of interruption possible. At a high level, a BCP (business continuity plan) defines the resources and protocols the business will use to continue providing service to its customers with little or no disruption during a disaster.</w:t>
      </w:r>
    </w:p>
    <w:p w14:paraId="348FE0EE" w14:textId="77777777" w:rsidR="008152AF" w:rsidRDefault="008152AF" w:rsidP="008152A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Disaster recovery contingencies are commonly divided into these categories: cold site, warm site, hot site, and (more recently) cloud site. These options vary by the amount of hardware, software, planning, investment, and employee involvement each requires. They also vary according to how quickly they will restore network functionality in case a disaster occurs.</w:t>
      </w:r>
    </w:p>
    <w:p w14:paraId="0EB4D7B7" w14:textId="77777777" w:rsidR="008152AF" w:rsidRDefault="008152AF" w:rsidP="008152A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Part of managing a network’s availability involves managing the facilities and infrastructure that support the network, such as power connections and power sources during outages or fluctuations. Some of the devices involved in providing power to a network are focused on controlling and distributing power, while other devices store or generate power.</w:t>
      </w:r>
    </w:p>
    <w:p w14:paraId="4AC4455F" w14:textId="77777777" w:rsidR="008152AF" w:rsidRDefault="008152AF" w:rsidP="008152AF">
      <w:pPr>
        <w:pStyle w:val="NormalWeb"/>
        <w:numPr>
          <w:ilvl w:val="0"/>
          <w:numId w:val="55"/>
        </w:numPr>
        <w:shd w:val="clear" w:color="auto" w:fill="FFFFFF"/>
        <w:spacing w:before="0" w:beforeAutospacing="0" w:after="0" w:afterAutospacing="0"/>
        <w:ind w:left="1695" w:right="975"/>
        <w:rPr>
          <w:rFonts w:ascii="Cambria" w:hAnsi="Cambria"/>
          <w:color w:val="575757"/>
        </w:rPr>
      </w:pPr>
      <w:r>
        <w:rPr>
          <w:rFonts w:ascii="Cambria" w:hAnsi="Cambria"/>
          <w:color w:val="575757"/>
        </w:rPr>
        <w:t>You might be able to find information about compliance standards relevant to your company in an audit report. This is a document generated after an IT audit that evaluates a business’s operations, processes, infrastructure, and policies as related to its business goals and relevant laws or other standards. The auditor will identify problems or deficiencies, applicable requirements, how weaknesses or gaps might affect the business, and recommendations to correct the problems.</w:t>
      </w:r>
    </w:p>
    <w:p w14:paraId="66A628B3" w14:textId="14806950" w:rsidR="008152AF" w:rsidRDefault="008152AF" w:rsidP="008152AF">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DD9C0C5">
          <v:shape id="_x0000_i1189" type="#_x0000_t75" style="width:42.1pt;height:17.75pt" o:ole="">
            <v:imagedata r:id="rId29" o:title=""/>
          </v:shape>
          <w:control r:id="rId217" w:name="DefaultOcxName18" w:shapeid="_x0000_i1189"/>
        </w:object>
      </w:r>
    </w:p>
    <w:p w14:paraId="0F74370B" w14:textId="77777777" w:rsidR="008152AF" w:rsidRDefault="008152AF" w:rsidP="008152AF">
      <w:pPr>
        <w:shd w:val="clear" w:color="auto" w:fill="FFFFFF"/>
        <w:rPr>
          <w:rFonts w:ascii="Cambria" w:hAnsi="Cambria"/>
          <w:color w:val="575757"/>
        </w:rPr>
      </w:pPr>
      <w:hyperlink r:id="rId218" w:tooltip="Help" w:history="1">
        <w:r>
          <w:rPr>
            <w:rStyle w:val="novisual"/>
            <w:rFonts w:ascii="Helvetica" w:hAnsi="Helvetica" w:cs="Helvetica"/>
            <w:b/>
            <w:bCs/>
            <w:color w:val="7A7A7A"/>
            <w:sz w:val="23"/>
            <w:szCs w:val="23"/>
            <w:bdr w:val="none" w:sz="0" w:space="0" w:color="auto" w:frame="1"/>
          </w:rPr>
          <w:t>help</w:t>
        </w:r>
      </w:hyperlink>
    </w:p>
    <w:p w14:paraId="7AC08139" w14:textId="77777777" w:rsidR="00C62C98" w:rsidRDefault="00C62C98" w:rsidP="00C62C98">
      <w:pPr>
        <w:ind w:hanging="28816"/>
        <w:rPr>
          <w:rFonts w:ascii="Cambria" w:hAnsi="Cambria"/>
          <w:color w:val="575757"/>
        </w:rPr>
      </w:pPr>
      <w:r>
        <w:rPr>
          <w:rFonts w:ascii="Cambria" w:hAnsi="Cambria"/>
          <w:color w:val="575757"/>
        </w:rPr>
        <w:t>Application Opened</w:t>
      </w:r>
    </w:p>
    <w:p w14:paraId="462A527B" w14:textId="77777777" w:rsidR="00C62C98" w:rsidRDefault="00C62C98" w:rsidP="00C62C98">
      <w:pPr>
        <w:shd w:val="clear" w:color="auto" w:fill="FFFFFF"/>
        <w:rPr>
          <w:rFonts w:ascii="Cambria" w:hAnsi="Cambria"/>
          <w:color w:val="575757"/>
        </w:rPr>
      </w:pPr>
      <w:hyperlink r:id="rId219" w:anchor="header" w:history="1">
        <w:r>
          <w:rPr>
            <w:rStyle w:val="Hyperlink"/>
            <w:rFonts w:ascii="Cambria" w:hAnsi="Cambria"/>
            <w:color w:val="0081BC"/>
            <w:u w:val="none"/>
          </w:rPr>
          <w:t>Main content</w:t>
        </w:r>
      </w:hyperlink>
    </w:p>
    <w:p w14:paraId="60AB0C60" w14:textId="77777777" w:rsidR="00C62C98" w:rsidRDefault="00C62C98" w:rsidP="00C62C98">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t>Module Review</w:t>
      </w:r>
    </w:p>
    <w:p w14:paraId="1D06BAF5" w14:textId="77777777" w:rsidR="00C62C98" w:rsidRDefault="00C62C98" w:rsidP="00C62C98">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12-4b</w:t>
      </w:r>
      <w:r>
        <w:rPr>
          <w:rStyle w:val="headingtext"/>
          <w:rFonts w:ascii="Tahoma" w:hAnsi="Tahoma" w:cs="Tahoma"/>
          <w:b/>
          <w:bCs/>
          <w:color w:val="122D40"/>
          <w:sz w:val="42"/>
          <w:szCs w:val="42"/>
        </w:rPr>
        <w:t>Key Terms</w:t>
      </w:r>
    </w:p>
    <w:p w14:paraId="263F1B0D" w14:textId="77777777" w:rsidR="00C62C98" w:rsidRDefault="00C62C98" w:rsidP="00C62C98">
      <w:pPr>
        <w:numPr>
          <w:ilvl w:val="0"/>
          <w:numId w:val="56"/>
        </w:numPr>
        <w:shd w:val="clear" w:color="auto" w:fill="FFFFFF"/>
        <w:spacing w:after="150" w:line="240" w:lineRule="auto"/>
        <w:rPr>
          <w:rFonts w:ascii="Cambria" w:hAnsi="Cambria" w:cs="Times New Roman"/>
          <w:color w:val="575757"/>
          <w:sz w:val="24"/>
          <w:szCs w:val="24"/>
        </w:rPr>
      </w:pPr>
      <w:hyperlink r:id="rId220" w:history="1">
        <w:r>
          <w:rPr>
            <w:rStyle w:val="term"/>
            <w:rFonts w:ascii="Cambria" w:hAnsi="Cambria"/>
            <w:b/>
            <w:bCs/>
            <w:color w:val="0081BC"/>
          </w:rPr>
          <w:t>3-2-1-1 Rule</w:t>
        </w:r>
      </w:hyperlink>
    </w:p>
    <w:p w14:paraId="5DFD9797"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1" w:history="1">
        <w:r>
          <w:rPr>
            <w:rStyle w:val="term"/>
            <w:rFonts w:ascii="Cambria" w:hAnsi="Cambria"/>
            <w:b/>
            <w:bCs/>
            <w:color w:val="0081BC"/>
          </w:rPr>
          <w:t>alert</w:t>
        </w:r>
      </w:hyperlink>
    </w:p>
    <w:p w14:paraId="64AD5BD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2" w:history="1">
        <w:r>
          <w:rPr>
            <w:rStyle w:val="term"/>
            <w:rFonts w:ascii="Cambria" w:hAnsi="Cambria"/>
            <w:b/>
            <w:bCs/>
            <w:color w:val="0081BC"/>
          </w:rPr>
          <w:t>audit log</w:t>
        </w:r>
      </w:hyperlink>
    </w:p>
    <w:p w14:paraId="69A914BB"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3" w:history="1">
        <w:r>
          <w:rPr>
            <w:rStyle w:val="term"/>
            <w:rFonts w:ascii="Cambria" w:hAnsi="Cambria"/>
            <w:b/>
            <w:bCs/>
            <w:color w:val="0081BC"/>
          </w:rPr>
          <w:t>audit report</w:t>
        </w:r>
      </w:hyperlink>
    </w:p>
    <w:p w14:paraId="168D2AAB"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4" w:history="1">
        <w:r>
          <w:rPr>
            <w:rStyle w:val="term"/>
            <w:rFonts w:ascii="Cambria" w:hAnsi="Cambria"/>
            <w:b/>
            <w:bCs/>
            <w:color w:val="0081BC"/>
          </w:rPr>
          <w:t>audit trail</w:t>
        </w:r>
      </w:hyperlink>
    </w:p>
    <w:p w14:paraId="40AAA8B4"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5" w:history="1">
        <w:r>
          <w:rPr>
            <w:rStyle w:val="term"/>
            <w:rFonts w:ascii="Cambria" w:hAnsi="Cambria"/>
            <w:b/>
            <w:bCs/>
            <w:color w:val="0081BC"/>
          </w:rPr>
          <w:t>backup</w:t>
        </w:r>
      </w:hyperlink>
    </w:p>
    <w:p w14:paraId="6E16DF4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6" w:history="1">
        <w:r>
          <w:rPr>
            <w:rStyle w:val="term"/>
            <w:rFonts w:ascii="Cambria" w:hAnsi="Cambria"/>
            <w:b/>
            <w:bCs/>
            <w:color w:val="0081BC"/>
          </w:rPr>
          <w:t>bandwidth management</w:t>
        </w:r>
      </w:hyperlink>
    </w:p>
    <w:p w14:paraId="7E80711E"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7" w:history="1">
        <w:r>
          <w:rPr>
            <w:rStyle w:val="term"/>
            <w:rFonts w:ascii="Cambria" w:hAnsi="Cambria"/>
            <w:b/>
            <w:bCs/>
            <w:color w:val="0081BC"/>
          </w:rPr>
          <w:t>baseline</w:t>
        </w:r>
      </w:hyperlink>
    </w:p>
    <w:p w14:paraId="2080934C"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8" w:history="1">
        <w:r>
          <w:rPr>
            <w:rStyle w:val="term"/>
            <w:rFonts w:ascii="Cambria" w:hAnsi="Cambria"/>
            <w:b/>
            <w:bCs/>
            <w:color w:val="0081BC"/>
          </w:rPr>
          <w:t>BCP (business continuity plan)</w:t>
        </w:r>
      </w:hyperlink>
    </w:p>
    <w:p w14:paraId="7F9F86C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29" w:history="1">
        <w:r>
          <w:rPr>
            <w:rStyle w:val="term"/>
            <w:rFonts w:ascii="Cambria" w:hAnsi="Cambria"/>
            <w:b/>
            <w:bCs/>
            <w:color w:val="0081BC"/>
          </w:rPr>
          <w:t>buffering</w:t>
        </w:r>
      </w:hyperlink>
    </w:p>
    <w:p w14:paraId="260254AA"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0" w:history="1">
        <w:r>
          <w:rPr>
            <w:rStyle w:val="term"/>
            <w:rFonts w:ascii="Cambria" w:hAnsi="Cambria"/>
            <w:b/>
            <w:bCs/>
            <w:color w:val="0081BC"/>
          </w:rPr>
          <w:t>business continuity</w:t>
        </w:r>
      </w:hyperlink>
    </w:p>
    <w:p w14:paraId="4276C59D"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1" w:history="1">
        <w:r>
          <w:rPr>
            <w:rStyle w:val="term"/>
            <w:rFonts w:ascii="Cambria" w:hAnsi="Cambria"/>
            <w:b/>
            <w:bCs/>
            <w:color w:val="0081BC"/>
          </w:rPr>
          <w:t>chain of custody</w:t>
        </w:r>
      </w:hyperlink>
    </w:p>
    <w:p w14:paraId="6187F94A"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2" w:history="1">
        <w:r>
          <w:rPr>
            <w:rStyle w:val="term"/>
            <w:rFonts w:ascii="Cambria" w:hAnsi="Cambria"/>
            <w:b/>
            <w:bCs/>
            <w:color w:val="0081BC"/>
          </w:rPr>
          <w:t>cloud site</w:t>
        </w:r>
      </w:hyperlink>
    </w:p>
    <w:p w14:paraId="3873833F"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3" w:history="1">
        <w:r>
          <w:rPr>
            <w:rStyle w:val="term"/>
            <w:rFonts w:ascii="Cambria" w:hAnsi="Cambria"/>
            <w:b/>
            <w:bCs/>
            <w:color w:val="0081BC"/>
          </w:rPr>
          <w:t>cold site</w:t>
        </w:r>
      </w:hyperlink>
    </w:p>
    <w:p w14:paraId="427EC8ED"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4" w:history="1">
        <w:r>
          <w:rPr>
            <w:rStyle w:val="term"/>
            <w:rFonts w:ascii="Cambria" w:hAnsi="Cambria"/>
            <w:b/>
            <w:bCs/>
            <w:color w:val="0081BC"/>
          </w:rPr>
          <w:t>congestion control</w:t>
        </w:r>
      </w:hyperlink>
    </w:p>
    <w:p w14:paraId="14EEF90D"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5" w:history="1">
        <w:proofErr w:type="spellStart"/>
        <w:r>
          <w:rPr>
            <w:rStyle w:val="term"/>
            <w:rFonts w:ascii="Cambria" w:hAnsi="Cambria"/>
            <w:b/>
            <w:bCs/>
            <w:color w:val="0081BC"/>
          </w:rPr>
          <w:t>CoS</w:t>
        </w:r>
        <w:proofErr w:type="spellEnd"/>
        <w:r>
          <w:rPr>
            <w:rStyle w:val="term"/>
            <w:rFonts w:ascii="Cambria" w:hAnsi="Cambria"/>
            <w:b/>
            <w:bCs/>
            <w:color w:val="0081BC"/>
          </w:rPr>
          <w:t xml:space="preserve"> (Class of Service)</w:t>
        </w:r>
      </w:hyperlink>
    </w:p>
    <w:p w14:paraId="2ED5301B"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6" w:history="1">
        <w:r>
          <w:rPr>
            <w:rStyle w:val="term"/>
            <w:rFonts w:ascii="Cambria" w:hAnsi="Cambria"/>
            <w:b/>
            <w:bCs/>
            <w:color w:val="0081BC"/>
          </w:rPr>
          <w:t>delay-sensitive</w:t>
        </w:r>
      </w:hyperlink>
    </w:p>
    <w:p w14:paraId="43A3411E"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7" w:history="1">
        <w:r>
          <w:rPr>
            <w:rStyle w:val="term"/>
            <w:rFonts w:ascii="Cambria" w:hAnsi="Cambria"/>
            <w:b/>
            <w:bCs/>
            <w:color w:val="0081BC"/>
          </w:rPr>
          <w:t>differential backup</w:t>
        </w:r>
      </w:hyperlink>
    </w:p>
    <w:p w14:paraId="6905F669"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8" w:history="1">
        <w:proofErr w:type="spellStart"/>
        <w:r>
          <w:rPr>
            <w:rStyle w:val="term"/>
            <w:rFonts w:ascii="Cambria" w:hAnsi="Cambria"/>
            <w:b/>
            <w:bCs/>
            <w:color w:val="0081BC"/>
          </w:rPr>
          <w:t>DiffServ</w:t>
        </w:r>
        <w:proofErr w:type="spellEnd"/>
        <w:r>
          <w:rPr>
            <w:rStyle w:val="term"/>
            <w:rFonts w:ascii="Cambria" w:hAnsi="Cambria"/>
            <w:b/>
            <w:bCs/>
            <w:color w:val="0081BC"/>
          </w:rPr>
          <w:t xml:space="preserve"> (Differentiated Services)</w:t>
        </w:r>
      </w:hyperlink>
    </w:p>
    <w:p w14:paraId="24CB042C"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39" w:history="1">
        <w:r>
          <w:rPr>
            <w:rStyle w:val="term"/>
            <w:rFonts w:ascii="Cambria" w:hAnsi="Cambria"/>
            <w:b/>
            <w:bCs/>
            <w:color w:val="0081BC"/>
          </w:rPr>
          <w:t>disaster</w:t>
        </w:r>
      </w:hyperlink>
    </w:p>
    <w:p w14:paraId="1B6BC049"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0" w:history="1">
        <w:r>
          <w:rPr>
            <w:rStyle w:val="term"/>
            <w:rFonts w:ascii="Cambria" w:hAnsi="Cambria"/>
            <w:b/>
            <w:bCs/>
            <w:color w:val="0081BC"/>
          </w:rPr>
          <w:t>disaster recovery plan</w:t>
        </w:r>
      </w:hyperlink>
    </w:p>
    <w:p w14:paraId="0FBC821F"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1" w:history="1">
        <w:proofErr w:type="spellStart"/>
        <w:r>
          <w:rPr>
            <w:rStyle w:val="term"/>
            <w:rFonts w:ascii="Cambria" w:hAnsi="Cambria"/>
            <w:b/>
            <w:bCs/>
            <w:color w:val="0081BC"/>
          </w:rPr>
          <w:t>DRaaS</w:t>
        </w:r>
        <w:proofErr w:type="spellEnd"/>
        <w:r>
          <w:rPr>
            <w:rStyle w:val="term"/>
            <w:rFonts w:ascii="Cambria" w:hAnsi="Cambria"/>
            <w:b/>
            <w:bCs/>
            <w:color w:val="0081BC"/>
          </w:rPr>
          <w:t xml:space="preserve"> (disaster recovery as a service)</w:t>
        </w:r>
      </w:hyperlink>
    </w:p>
    <w:p w14:paraId="4DD88B52"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2" w:history="1">
        <w:r>
          <w:rPr>
            <w:rStyle w:val="term"/>
            <w:rFonts w:ascii="Cambria" w:hAnsi="Cambria"/>
            <w:b/>
            <w:bCs/>
            <w:color w:val="0081BC"/>
          </w:rPr>
          <w:t>DSCP (Differentiated Services Code Point)</w:t>
        </w:r>
      </w:hyperlink>
    </w:p>
    <w:p w14:paraId="07659B24"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3" w:history="1">
        <w:r>
          <w:rPr>
            <w:rStyle w:val="term"/>
            <w:rFonts w:ascii="Cambria" w:hAnsi="Cambria"/>
            <w:b/>
            <w:bCs/>
            <w:color w:val="0081BC"/>
          </w:rPr>
          <w:t>Event Viewer</w:t>
        </w:r>
      </w:hyperlink>
    </w:p>
    <w:p w14:paraId="5FFD5917"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4" w:history="1">
        <w:r>
          <w:rPr>
            <w:rStyle w:val="term"/>
            <w:rFonts w:ascii="Cambria" w:hAnsi="Cambria"/>
            <w:b/>
            <w:bCs/>
            <w:color w:val="0081BC"/>
          </w:rPr>
          <w:t>first responder</w:t>
        </w:r>
      </w:hyperlink>
    </w:p>
    <w:p w14:paraId="154FBD38"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5" w:history="1">
        <w:r>
          <w:rPr>
            <w:rStyle w:val="term"/>
            <w:rFonts w:ascii="Cambria" w:hAnsi="Cambria"/>
            <w:b/>
            <w:bCs/>
            <w:color w:val="0081BC"/>
          </w:rPr>
          <w:t>flow control</w:t>
        </w:r>
      </w:hyperlink>
    </w:p>
    <w:p w14:paraId="2F1ADC78"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6" w:history="1">
        <w:r>
          <w:rPr>
            <w:rStyle w:val="term"/>
            <w:rFonts w:ascii="Cambria" w:hAnsi="Cambria"/>
            <w:b/>
            <w:bCs/>
            <w:color w:val="0081BC"/>
          </w:rPr>
          <w:t>full backup</w:t>
        </w:r>
      </w:hyperlink>
    </w:p>
    <w:p w14:paraId="3488BA3E"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7" w:history="1">
        <w:r>
          <w:rPr>
            <w:rStyle w:val="term"/>
            <w:rFonts w:ascii="Cambria" w:hAnsi="Cambria"/>
            <w:b/>
            <w:bCs/>
            <w:color w:val="0081BC"/>
          </w:rPr>
          <w:t>hot site</w:t>
        </w:r>
      </w:hyperlink>
    </w:p>
    <w:p w14:paraId="7C5D9D68"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8" w:history="1">
        <w:r>
          <w:rPr>
            <w:rStyle w:val="term"/>
            <w:rFonts w:ascii="Cambria" w:hAnsi="Cambria"/>
            <w:b/>
            <w:bCs/>
            <w:color w:val="0081BC"/>
          </w:rPr>
          <w:t>incident</w:t>
        </w:r>
      </w:hyperlink>
    </w:p>
    <w:p w14:paraId="2E6CAA8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49" w:history="1">
        <w:r>
          <w:rPr>
            <w:rStyle w:val="term"/>
            <w:rFonts w:ascii="Cambria" w:hAnsi="Cambria"/>
            <w:b/>
            <w:bCs/>
            <w:color w:val="0081BC"/>
          </w:rPr>
          <w:t>incident response plan</w:t>
        </w:r>
      </w:hyperlink>
    </w:p>
    <w:p w14:paraId="19D6A761"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0" w:history="1">
        <w:r>
          <w:rPr>
            <w:rStyle w:val="term"/>
            <w:rFonts w:ascii="Cambria" w:hAnsi="Cambria"/>
            <w:b/>
            <w:bCs/>
            <w:color w:val="0081BC"/>
          </w:rPr>
          <w:t>incremental backup</w:t>
        </w:r>
      </w:hyperlink>
    </w:p>
    <w:p w14:paraId="5ADFFFC4"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1" w:history="1">
        <w:proofErr w:type="spellStart"/>
        <w:r>
          <w:rPr>
            <w:rStyle w:val="term"/>
            <w:rFonts w:ascii="Cambria" w:hAnsi="Cambria"/>
            <w:b/>
            <w:bCs/>
            <w:color w:val="0081BC"/>
          </w:rPr>
          <w:t>iPerf</w:t>
        </w:r>
        <w:proofErr w:type="spellEnd"/>
      </w:hyperlink>
    </w:p>
    <w:p w14:paraId="5E63DFA3"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2" w:history="1">
        <w:r>
          <w:rPr>
            <w:rStyle w:val="term"/>
            <w:rFonts w:ascii="Cambria" w:hAnsi="Cambria"/>
            <w:b/>
            <w:bCs/>
            <w:color w:val="0081BC"/>
          </w:rPr>
          <w:t>log</w:t>
        </w:r>
      </w:hyperlink>
    </w:p>
    <w:p w14:paraId="38875D7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3" w:history="1">
        <w:r>
          <w:rPr>
            <w:rStyle w:val="term"/>
            <w:rFonts w:ascii="Cambria" w:hAnsi="Cambria"/>
            <w:b/>
            <w:bCs/>
            <w:color w:val="0081BC"/>
          </w:rPr>
          <w:t>logging level</w:t>
        </w:r>
      </w:hyperlink>
    </w:p>
    <w:p w14:paraId="3C194B43"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4" w:history="1">
        <w:r>
          <w:rPr>
            <w:rStyle w:val="term"/>
            <w:rFonts w:ascii="Cambria" w:hAnsi="Cambria"/>
            <w:b/>
            <w:bCs/>
            <w:color w:val="0081BC"/>
          </w:rPr>
          <w:t>loss-tolerant</w:t>
        </w:r>
      </w:hyperlink>
    </w:p>
    <w:p w14:paraId="3169298D"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5" w:history="1">
        <w:r>
          <w:rPr>
            <w:rStyle w:val="term"/>
            <w:rFonts w:ascii="Cambria" w:hAnsi="Cambria"/>
            <w:b/>
            <w:bCs/>
            <w:color w:val="0081BC"/>
          </w:rPr>
          <w:t>MIB (Management Information Base)</w:t>
        </w:r>
      </w:hyperlink>
    </w:p>
    <w:p w14:paraId="2A6BC264"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6" w:history="1">
        <w:r>
          <w:rPr>
            <w:rStyle w:val="term"/>
            <w:rFonts w:ascii="Cambria" w:hAnsi="Cambria"/>
            <w:b/>
            <w:bCs/>
            <w:color w:val="0081BC"/>
          </w:rPr>
          <w:t>NetFlow</w:t>
        </w:r>
      </w:hyperlink>
    </w:p>
    <w:p w14:paraId="030D4AB4"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7" w:history="1">
        <w:r>
          <w:rPr>
            <w:rStyle w:val="term"/>
            <w:rFonts w:ascii="Cambria" w:hAnsi="Cambria"/>
            <w:b/>
            <w:bCs/>
            <w:color w:val="0081BC"/>
          </w:rPr>
          <w:t>NetFlow analyzer</w:t>
        </w:r>
      </w:hyperlink>
    </w:p>
    <w:p w14:paraId="2FF77CBC"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8" w:history="1">
        <w:r>
          <w:rPr>
            <w:rStyle w:val="term"/>
            <w:rFonts w:ascii="Cambria" w:hAnsi="Cambria"/>
            <w:b/>
            <w:bCs/>
            <w:color w:val="0081BC"/>
          </w:rPr>
          <w:t>network management</w:t>
        </w:r>
      </w:hyperlink>
    </w:p>
    <w:p w14:paraId="44790B9F"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59" w:history="1">
        <w:r>
          <w:rPr>
            <w:rStyle w:val="term"/>
            <w:rFonts w:ascii="Cambria" w:hAnsi="Cambria"/>
            <w:b/>
            <w:bCs/>
            <w:color w:val="0081BC"/>
          </w:rPr>
          <w:t>NMS (network management system) server</w:t>
        </w:r>
      </w:hyperlink>
    </w:p>
    <w:p w14:paraId="72BF9CA3"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0" w:history="1">
        <w:r>
          <w:rPr>
            <w:rStyle w:val="term"/>
            <w:rFonts w:ascii="Cambria" w:hAnsi="Cambria"/>
            <w:b/>
            <w:bCs/>
            <w:color w:val="0081BC"/>
          </w:rPr>
          <w:t>OID (object identifier)</w:t>
        </w:r>
      </w:hyperlink>
    </w:p>
    <w:p w14:paraId="3BE91D2A"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1" w:history="1">
        <w:r>
          <w:rPr>
            <w:rStyle w:val="term"/>
            <w:rFonts w:ascii="Cambria" w:hAnsi="Cambria"/>
            <w:b/>
            <w:bCs/>
            <w:color w:val="0081BC"/>
          </w:rPr>
          <w:t>packet analysis</w:t>
        </w:r>
      </w:hyperlink>
    </w:p>
    <w:p w14:paraId="7910A92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2" w:history="1">
        <w:r>
          <w:rPr>
            <w:rStyle w:val="term"/>
            <w:rFonts w:ascii="Cambria" w:hAnsi="Cambria"/>
            <w:b/>
            <w:bCs/>
            <w:color w:val="0081BC"/>
          </w:rPr>
          <w:t>PDU (power distribution unit)</w:t>
        </w:r>
      </w:hyperlink>
    </w:p>
    <w:p w14:paraId="0F360F4B"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3" w:history="1">
        <w:r>
          <w:rPr>
            <w:rStyle w:val="term"/>
            <w:rFonts w:ascii="Cambria" w:hAnsi="Cambria"/>
            <w:b/>
            <w:bCs/>
            <w:color w:val="0081BC"/>
          </w:rPr>
          <w:t>RPO (recovery point objective)</w:t>
        </w:r>
      </w:hyperlink>
    </w:p>
    <w:p w14:paraId="27F566B9"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4" w:history="1">
        <w:r>
          <w:rPr>
            <w:rStyle w:val="term"/>
            <w:rFonts w:ascii="Cambria" w:hAnsi="Cambria"/>
            <w:b/>
            <w:bCs/>
            <w:color w:val="0081BC"/>
          </w:rPr>
          <w:t>RTO (recovery time objective)</w:t>
        </w:r>
      </w:hyperlink>
    </w:p>
    <w:p w14:paraId="0C727CB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5" w:history="1">
        <w:r>
          <w:rPr>
            <w:rStyle w:val="term"/>
            <w:rFonts w:ascii="Cambria" w:hAnsi="Cambria"/>
            <w:b/>
            <w:bCs/>
            <w:color w:val="0081BC"/>
          </w:rPr>
          <w:t>severity level</w:t>
        </w:r>
      </w:hyperlink>
    </w:p>
    <w:p w14:paraId="1F26F9C2"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6" w:history="1">
        <w:r>
          <w:rPr>
            <w:rStyle w:val="term"/>
            <w:rFonts w:ascii="Cambria" w:hAnsi="Cambria"/>
            <w:b/>
            <w:bCs/>
            <w:color w:val="0081BC"/>
          </w:rPr>
          <w:t>surge protector</w:t>
        </w:r>
      </w:hyperlink>
    </w:p>
    <w:p w14:paraId="35483E53"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7" w:history="1">
        <w:r>
          <w:rPr>
            <w:rStyle w:val="term"/>
            <w:rFonts w:ascii="Cambria" w:hAnsi="Cambria"/>
            <w:b/>
            <w:bCs/>
            <w:color w:val="0081BC"/>
          </w:rPr>
          <w:t>system log</w:t>
        </w:r>
      </w:hyperlink>
    </w:p>
    <w:p w14:paraId="2F8BCE7E"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8" w:history="1">
        <w:r>
          <w:rPr>
            <w:rStyle w:val="term"/>
            <w:rFonts w:ascii="Cambria" w:hAnsi="Cambria"/>
            <w:b/>
            <w:bCs/>
            <w:color w:val="0081BC"/>
          </w:rPr>
          <w:t>traffic analysis</w:t>
        </w:r>
      </w:hyperlink>
    </w:p>
    <w:p w14:paraId="217D9789"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69" w:history="1">
        <w:r>
          <w:rPr>
            <w:rStyle w:val="term"/>
            <w:rFonts w:ascii="Cambria" w:hAnsi="Cambria"/>
            <w:b/>
            <w:bCs/>
            <w:color w:val="0081BC"/>
          </w:rPr>
          <w:t>traffic log</w:t>
        </w:r>
      </w:hyperlink>
    </w:p>
    <w:p w14:paraId="6A2B1B7D"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70" w:history="1">
        <w:r>
          <w:rPr>
            <w:rStyle w:val="term"/>
            <w:rFonts w:ascii="Cambria" w:hAnsi="Cambria"/>
            <w:b/>
            <w:bCs/>
            <w:color w:val="0081BC"/>
          </w:rPr>
          <w:t>traffic policing</w:t>
        </w:r>
      </w:hyperlink>
    </w:p>
    <w:p w14:paraId="12CA7782"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71" w:history="1">
        <w:r>
          <w:rPr>
            <w:rStyle w:val="term"/>
            <w:rFonts w:ascii="Cambria" w:hAnsi="Cambria"/>
            <w:b/>
            <w:bCs/>
            <w:color w:val="0081BC"/>
          </w:rPr>
          <w:t>traffic shaping</w:t>
        </w:r>
      </w:hyperlink>
    </w:p>
    <w:p w14:paraId="7C577BAF"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72" w:history="1">
        <w:r>
          <w:rPr>
            <w:rStyle w:val="term"/>
            <w:rFonts w:ascii="Cambria" w:hAnsi="Cambria"/>
            <w:b/>
            <w:bCs/>
            <w:color w:val="0081BC"/>
          </w:rPr>
          <w:t>trap</w:t>
        </w:r>
      </w:hyperlink>
    </w:p>
    <w:p w14:paraId="4330D106"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73" w:history="1">
        <w:r>
          <w:rPr>
            <w:rStyle w:val="term"/>
            <w:rFonts w:ascii="Cambria" w:hAnsi="Cambria"/>
            <w:b/>
            <w:bCs/>
            <w:color w:val="0081BC"/>
          </w:rPr>
          <w:t>UPS (uninterruptible power supply)</w:t>
        </w:r>
      </w:hyperlink>
    </w:p>
    <w:p w14:paraId="42CFB51C" w14:textId="77777777" w:rsidR="00C62C98" w:rsidRDefault="00C62C98" w:rsidP="00C62C98">
      <w:pPr>
        <w:numPr>
          <w:ilvl w:val="0"/>
          <w:numId w:val="56"/>
        </w:numPr>
        <w:shd w:val="clear" w:color="auto" w:fill="FFFFFF"/>
        <w:spacing w:after="150" w:line="240" w:lineRule="auto"/>
        <w:rPr>
          <w:rFonts w:ascii="Cambria" w:hAnsi="Cambria"/>
          <w:color w:val="575757"/>
        </w:rPr>
      </w:pPr>
      <w:hyperlink r:id="rId274" w:history="1">
        <w:r>
          <w:rPr>
            <w:rStyle w:val="term"/>
            <w:rFonts w:ascii="Cambria" w:hAnsi="Cambria"/>
            <w:b/>
            <w:bCs/>
            <w:color w:val="0081BC"/>
          </w:rPr>
          <w:t>warm site</w:t>
        </w:r>
      </w:hyperlink>
    </w:p>
    <w:p w14:paraId="3563DC86" w14:textId="7A25DCC3" w:rsidR="00C62C98" w:rsidRDefault="00C62C98" w:rsidP="00C62C98">
      <w:pPr>
        <w:shd w:val="clear" w:color="auto" w:fill="FFFFFF"/>
        <w:spacing w:after="0"/>
        <w:rPr>
          <w:rFonts w:ascii="Cambria" w:hAnsi="Cambria"/>
          <w:color w:val="575757"/>
        </w:rPr>
      </w:pPr>
      <w:bookmarkStart w:id="50" w:name="PageEnd_707"/>
      <w:bookmarkEnd w:id="50"/>
      <w:r>
        <w:rPr>
          <w:rStyle w:val="jumptopage-label"/>
          <w:rFonts w:ascii="Cambria" w:hAnsi="Cambria"/>
          <w:color w:val="575757"/>
        </w:rPr>
        <w:t>Go to pg.</w:t>
      </w:r>
      <w:r>
        <w:rPr>
          <w:rFonts w:ascii="Cambria" w:hAnsi="Cambria"/>
          <w:color w:val="575757"/>
        </w:rPr>
        <w:object w:dxaOrig="1440" w:dyaOrig="1440" w14:anchorId="72492294">
          <v:shape id="_x0000_i1192" type="#_x0000_t75" style="width:42.1pt;height:17.75pt" o:ole="">
            <v:imagedata r:id="rId29" o:title=""/>
          </v:shape>
          <w:control r:id="rId275" w:name="DefaultOcxName19" w:shapeid="_x0000_i1192"/>
        </w:object>
      </w:r>
    </w:p>
    <w:p w14:paraId="530FC2FE" w14:textId="77777777" w:rsidR="00C62C98" w:rsidRDefault="00C62C98" w:rsidP="00C62C98">
      <w:pPr>
        <w:shd w:val="clear" w:color="auto" w:fill="FFFFFF"/>
        <w:rPr>
          <w:rFonts w:ascii="Cambria" w:hAnsi="Cambria"/>
          <w:color w:val="575757"/>
        </w:rPr>
      </w:pPr>
      <w:hyperlink r:id="rId276" w:tooltip="Help" w:history="1">
        <w:r>
          <w:rPr>
            <w:rStyle w:val="novisual"/>
            <w:rFonts w:ascii="Helvetica" w:hAnsi="Helvetica" w:cs="Helvetica"/>
            <w:b/>
            <w:bCs/>
            <w:color w:val="7A7A7A"/>
            <w:sz w:val="23"/>
            <w:szCs w:val="23"/>
            <w:bdr w:val="none" w:sz="0" w:space="0" w:color="auto" w:frame="1"/>
          </w:rPr>
          <w:t>help</w:t>
        </w:r>
      </w:hyperlink>
    </w:p>
    <w:p w14:paraId="2DBCC2A9" w14:textId="77777777" w:rsidR="00C62C98" w:rsidRDefault="00C62C98" w:rsidP="00C62C98">
      <w:pPr>
        <w:ind w:hanging="28816"/>
        <w:rPr>
          <w:rFonts w:ascii="Cambria" w:hAnsi="Cambria"/>
          <w:color w:val="575757"/>
        </w:rPr>
      </w:pPr>
      <w:r>
        <w:rPr>
          <w:rFonts w:ascii="Cambria" w:hAnsi="Cambria"/>
          <w:color w:val="575757"/>
        </w:rPr>
        <w:t>Application Opened</w:t>
      </w:r>
    </w:p>
    <w:p w14:paraId="3D84A3F0" w14:textId="77777777" w:rsidR="00C62C98" w:rsidRDefault="00C62C98" w:rsidP="00C62C98">
      <w:pPr>
        <w:shd w:val="clear" w:color="auto" w:fill="FFFFFF"/>
        <w:rPr>
          <w:rFonts w:ascii="Cambria" w:hAnsi="Cambria"/>
          <w:color w:val="575757"/>
        </w:rPr>
      </w:pPr>
      <w:hyperlink r:id="rId277" w:anchor="header" w:history="1">
        <w:r>
          <w:rPr>
            <w:rStyle w:val="Hyperlink"/>
            <w:rFonts w:ascii="Cambria" w:hAnsi="Cambria"/>
            <w:color w:val="0081BC"/>
            <w:u w:val="none"/>
          </w:rPr>
          <w:t>Main content</w:t>
        </w:r>
      </w:hyperlink>
    </w:p>
    <w:p w14:paraId="24920029" w14:textId="77777777" w:rsidR="00C62C98" w:rsidRDefault="00C62C98" w:rsidP="00C62C98">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lastRenderedPageBreak/>
        <w:t>Module Review</w:t>
      </w:r>
    </w:p>
    <w:p w14:paraId="101CF3CC" w14:textId="77777777" w:rsidR="00C62C98" w:rsidRDefault="00C62C98" w:rsidP="00C62C98">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12-4c</w:t>
      </w:r>
      <w:r>
        <w:rPr>
          <w:rStyle w:val="headingtext"/>
          <w:rFonts w:ascii="Tahoma" w:hAnsi="Tahoma" w:cs="Tahoma"/>
          <w:b/>
          <w:bCs/>
          <w:color w:val="122D40"/>
          <w:sz w:val="42"/>
          <w:szCs w:val="42"/>
        </w:rPr>
        <w:t>Review Questions</w:t>
      </w:r>
    </w:p>
    <w:p w14:paraId="41C196DA"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While troubleshooting a recurring problem on your network, you want to examine the TCP messages being exchanged between a server and a client. Which tool should you use on the server?</w:t>
      </w:r>
    </w:p>
    <w:p w14:paraId="3AC4F672"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Spiceworks</w:t>
      </w:r>
    </w:p>
    <w:p w14:paraId="312F57AB"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Wireshark</w:t>
      </w:r>
    </w:p>
    <w:p w14:paraId="00431650"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proofErr w:type="spellStart"/>
      <w:r>
        <w:rPr>
          <w:rFonts w:ascii="Cambria" w:hAnsi="Cambria"/>
          <w:color w:val="575757"/>
        </w:rPr>
        <w:t>iPerf</w:t>
      </w:r>
      <w:proofErr w:type="spellEnd"/>
    </w:p>
    <w:p w14:paraId="28BBB0B7"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NetFlow</w:t>
      </w:r>
    </w:p>
    <w:p w14:paraId="4377120E"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One of your coworkers downloaded several, very large video files for a special project she’s working on for a new client. When you run your network monitor later this afternoon, what list will your coworker’s computer likely show up on?</w:t>
      </w:r>
    </w:p>
    <w:p w14:paraId="49FC8671"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Top talkers</w:t>
      </w:r>
    </w:p>
    <w:p w14:paraId="77BE7158"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Top listeners</w:t>
      </w:r>
    </w:p>
    <w:p w14:paraId="600F2412"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Giants</w:t>
      </w:r>
    </w:p>
    <w:p w14:paraId="3FE79DFB"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Jabbers</w:t>
      </w:r>
    </w:p>
    <w:p w14:paraId="33A47F0D"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What command requests the next record in an SNMP log?</w:t>
      </w:r>
    </w:p>
    <w:p w14:paraId="48AAD988"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SNMP Get Request</w:t>
      </w:r>
    </w:p>
    <w:p w14:paraId="5D681F01"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SNMP Get Next</w:t>
      </w:r>
    </w:p>
    <w:p w14:paraId="7E7A5914"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SNMP Trap</w:t>
      </w:r>
    </w:p>
    <w:p w14:paraId="36B84DCD"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SNMP Get Response</w:t>
      </w:r>
    </w:p>
    <w:p w14:paraId="578D7CED"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What port do SNMP agents listen on?</w:t>
      </w:r>
    </w:p>
    <w:p w14:paraId="69FE6690"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Port 161</w:t>
      </w:r>
    </w:p>
    <w:p w14:paraId="5FB193AD"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Port 21</w:t>
      </w:r>
    </w:p>
    <w:p w14:paraId="3A7B4D3B"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Port 162</w:t>
      </w:r>
    </w:p>
    <w:p w14:paraId="274EB42A"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Port 20</w:t>
      </w:r>
    </w:p>
    <w:p w14:paraId="11628009"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Your roommate has been hogging the bandwidth on your router lately. What feature should you configure on the router to limit the amount of bandwidth his computer can utilize at any one time?</w:t>
      </w:r>
    </w:p>
    <w:p w14:paraId="0AD68568"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Power management</w:t>
      </w:r>
    </w:p>
    <w:p w14:paraId="62C899BB"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Congestion control</w:t>
      </w:r>
    </w:p>
    <w:p w14:paraId="44BE888E"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Flow control</w:t>
      </w:r>
    </w:p>
    <w:p w14:paraId="5C897F75"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Traffic shaping</w:t>
      </w:r>
    </w:p>
    <w:p w14:paraId="21EB9D79"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What field in an IPv4 packet is altered to prioritize video streaming traffic over web surfing traffic?</w:t>
      </w:r>
    </w:p>
    <w:p w14:paraId="6704E8FF"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Traffic Class</w:t>
      </w:r>
    </w:p>
    <w:p w14:paraId="426B67C3"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Priority Code Point</w:t>
      </w:r>
    </w:p>
    <w:p w14:paraId="2D78779C"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Time to Live</w:t>
      </w:r>
    </w:p>
    <w:p w14:paraId="0191785D"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proofErr w:type="spellStart"/>
      <w:r>
        <w:rPr>
          <w:rFonts w:ascii="Cambria" w:hAnsi="Cambria"/>
          <w:color w:val="575757"/>
        </w:rPr>
        <w:t>DiffServ</w:t>
      </w:r>
      <w:proofErr w:type="spellEnd"/>
    </w:p>
    <w:p w14:paraId="44C32F59"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lastRenderedPageBreak/>
        <w:t>Which power backup method will continually provide power to a server if the power goes out during a thunderstorm?</w:t>
      </w:r>
    </w:p>
    <w:p w14:paraId="0EFC3F94"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Online UPS</w:t>
      </w:r>
    </w:p>
    <w:p w14:paraId="7E1FD253"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Generator</w:t>
      </w:r>
    </w:p>
    <w:p w14:paraId="25D4B7E2"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Dual power supplies</w:t>
      </w:r>
    </w:p>
    <w:p w14:paraId="6C9F2B25"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Standby UPS</w:t>
      </w:r>
    </w:p>
    <w:p w14:paraId="314726AC"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Which type of disaster recovery site contains all the equipment you would need to get up and running again after a disaster, and yet would require several weeks to implement?</w:t>
      </w:r>
    </w:p>
    <w:p w14:paraId="11A3749F"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Warm site</w:t>
      </w:r>
    </w:p>
    <w:p w14:paraId="46BDACF6"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Standby site</w:t>
      </w:r>
    </w:p>
    <w:p w14:paraId="75A131DB"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Hot site</w:t>
      </w:r>
    </w:p>
    <w:p w14:paraId="44028C41"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Cold site</w:t>
      </w:r>
    </w:p>
    <w:p w14:paraId="30CB7075"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Which log type is used to prove who did what and when?</w:t>
      </w:r>
    </w:p>
    <w:p w14:paraId="07A5FFFD"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Traffic log</w:t>
      </w:r>
    </w:p>
    <w:p w14:paraId="065A4B54"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Audit log</w:t>
      </w:r>
    </w:p>
    <w:p w14:paraId="510894C1"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System log</w:t>
      </w:r>
    </w:p>
    <w:p w14:paraId="513F95A4"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Syslog</w:t>
      </w:r>
    </w:p>
    <w:p w14:paraId="0F5C9324" w14:textId="77777777" w:rsidR="00C62C98" w:rsidRDefault="00C62C98" w:rsidP="00C62C98">
      <w:pPr>
        <w:pStyle w:val="NormalWeb"/>
        <w:numPr>
          <w:ilvl w:val="0"/>
          <w:numId w:val="57"/>
        </w:numPr>
        <w:shd w:val="clear" w:color="auto" w:fill="FFFFFF"/>
        <w:spacing w:before="0" w:beforeAutospacing="0" w:after="225" w:afterAutospacing="0"/>
        <w:rPr>
          <w:rFonts w:ascii="Cambria" w:hAnsi="Cambria"/>
          <w:color w:val="575757"/>
        </w:rPr>
      </w:pPr>
      <w:r>
        <w:rPr>
          <w:rFonts w:ascii="Cambria" w:hAnsi="Cambria"/>
          <w:color w:val="575757"/>
        </w:rPr>
        <w:t>Which data link layer flow control method offers the most efficient frame transmission when sending large volumes of data?</w:t>
      </w:r>
    </w:p>
    <w:p w14:paraId="6D858865"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Go-back-n sliding window</w:t>
      </w:r>
    </w:p>
    <w:p w14:paraId="36CE6D00"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Choke packet</w:t>
      </w:r>
    </w:p>
    <w:p w14:paraId="28385877"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Selective repeat sliding window</w:t>
      </w:r>
    </w:p>
    <w:p w14:paraId="14A6A14E" w14:textId="77777777" w:rsidR="00C62C98" w:rsidRDefault="00C62C98" w:rsidP="00C62C98">
      <w:pPr>
        <w:pStyle w:val="NormalWeb"/>
        <w:numPr>
          <w:ilvl w:val="1"/>
          <w:numId w:val="57"/>
        </w:numPr>
        <w:shd w:val="clear" w:color="auto" w:fill="FFFFFF"/>
        <w:spacing w:before="0" w:beforeAutospacing="0" w:after="0" w:afterAutospacing="0"/>
        <w:rPr>
          <w:rFonts w:ascii="Cambria" w:hAnsi="Cambria"/>
          <w:color w:val="575757"/>
        </w:rPr>
      </w:pPr>
      <w:r>
        <w:rPr>
          <w:rFonts w:ascii="Cambria" w:hAnsi="Cambria"/>
          <w:color w:val="575757"/>
        </w:rPr>
        <w:t>Stop-and-wait</w:t>
      </w:r>
    </w:p>
    <w:p w14:paraId="5786D92B" w14:textId="77777777" w:rsidR="00C62C98" w:rsidRDefault="00C62C98" w:rsidP="00C62C98">
      <w:pPr>
        <w:pStyle w:val="NormalWeb"/>
        <w:numPr>
          <w:ilvl w:val="0"/>
          <w:numId w:val="58"/>
        </w:numPr>
        <w:shd w:val="clear" w:color="auto" w:fill="FFFFFF"/>
        <w:spacing w:before="0" w:beforeAutospacing="0" w:after="0" w:afterAutospacing="0"/>
        <w:rPr>
          <w:rFonts w:ascii="Cambria" w:hAnsi="Cambria"/>
          <w:color w:val="575757"/>
        </w:rPr>
      </w:pPr>
      <w:r>
        <w:rPr>
          <w:rFonts w:ascii="Cambria" w:hAnsi="Cambria"/>
          <w:color w:val="575757"/>
        </w:rPr>
        <w:t>When you arrive at work one morning, your inbox is full of messages complaining of a network slowdown. You collect a capture from your network monitor. What documentation can help you determine what has changed?</w:t>
      </w:r>
    </w:p>
    <w:p w14:paraId="6B462A6C" w14:textId="77777777" w:rsidR="00C62C98" w:rsidRDefault="00C62C98" w:rsidP="00C62C98">
      <w:pPr>
        <w:pStyle w:val="NormalWeb"/>
        <w:numPr>
          <w:ilvl w:val="0"/>
          <w:numId w:val="59"/>
        </w:numPr>
        <w:shd w:val="clear" w:color="auto" w:fill="FFFFFF"/>
        <w:spacing w:before="0" w:beforeAutospacing="0" w:after="0" w:afterAutospacing="0"/>
        <w:rPr>
          <w:rFonts w:ascii="Cambria" w:hAnsi="Cambria"/>
          <w:color w:val="575757"/>
        </w:rPr>
      </w:pPr>
      <w:r>
        <w:rPr>
          <w:rFonts w:ascii="Cambria" w:hAnsi="Cambria"/>
          <w:color w:val="575757"/>
        </w:rPr>
        <w:t>What are the primary data link layer flow control methods?</w:t>
      </w:r>
    </w:p>
    <w:p w14:paraId="7DD66F56" w14:textId="77777777" w:rsidR="00C62C98" w:rsidRDefault="00C62C98" w:rsidP="00C62C98">
      <w:pPr>
        <w:pStyle w:val="NormalWeb"/>
        <w:numPr>
          <w:ilvl w:val="0"/>
          <w:numId w:val="60"/>
        </w:numPr>
        <w:shd w:val="clear" w:color="auto" w:fill="FFFFFF"/>
        <w:spacing w:before="0" w:beforeAutospacing="0" w:after="0" w:afterAutospacing="0"/>
        <w:rPr>
          <w:rFonts w:ascii="Cambria" w:hAnsi="Cambria"/>
          <w:color w:val="575757"/>
        </w:rPr>
      </w:pPr>
      <w:r>
        <w:rPr>
          <w:rFonts w:ascii="Cambria" w:hAnsi="Cambria"/>
          <w:color w:val="575757"/>
        </w:rPr>
        <w:t>What’s the difference between an incident and a disaster?</w:t>
      </w:r>
    </w:p>
    <w:p w14:paraId="267A2B0F" w14:textId="77777777" w:rsidR="00C62C98" w:rsidRDefault="00C62C98" w:rsidP="00C62C98">
      <w:pPr>
        <w:pStyle w:val="NormalWeb"/>
        <w:numPr>
          <w:ilvl w:val="0"/>
          <w:numId w:val="61"/>
        </w:numPr>
        <w:shd w:val="clear" w:color="auto" w:fill="FFFFFF"/>
        <w:spacing w:before="0" w:beforeAutospacing="0" w:after="0" w:afterAutospacing="0"/>
        <w:rPr>
          <w:rFonts w:ascii="Cambria" w:hAnsi="Cambria"/>
          <w:color w:val="575757"/>
        </w:rPr>
      </w:pPr>
      <w:r>
        <w:rPr>
          <w:rFonts w:ascii="Cambria" w:hAnsi="Cambria"/>
          <w:color w:val="575757"/>
        </w:rPr>
        <w:t xml:space="preserve">Which QoS technique operates at layer 2 to </w:t>
      </w:r>
      <w:proofErr w:type="gramStart"/>
      <w:r>
        <w:rPr>
          <w:rFonts w:ascii="Cambria" w:hAnsi="Cambria"/>
          <w:color w:val="575757"/>
        </w:rPr>
        <w:t>more efficiently route Ethernet traffic</w:t>
      </w:r>
      <w:proofErr w:type="gramEnd"/>
      <w:r>
        <w:rPr>
          <w:rFonts w:ascii="Cambria" w:hAnsi="Cambria"/>
          <w:color w:val="575757"/>
        </w:rPr>
        <w:t xml:space="preserve"> between VLANs?</w:t>
      </w:r>
    </w:p>
    <w:p w14:paraId="37D298D2" w14:textId="77777777" w:rsidR="00C62C98" w:rsidRDefault="00C62C98" w:rsidP="00C62C98">
      <w:pPr>
        <w:pStyle w:val="NormalWeb"/>
        <w:numPr>
          <w:ilvl w:val="0"/>
          <w:numId w:val="62"/>
        </w:numPr>
        <w:shd w:val="clear" w:color="auto" w:fill="FFFFFF"/>
        <w:spacing w:before="0" w:beforeAutospacing="0" w:after="0" w:afterAutospacing="0"/>
        <w:rPr>
          <w:rFonts w:ascii="Cambria" w:hAnsi="Cambria"/>
          <w:color w:val="575757"/>
        </w:rPr>
      </w:pPr>
      <w:r>
        <w:rPr>
          <w:rFonts w:ascii="Cambria" w:hAnsi="Cambria"/>
          <w:color w:val="575757"/>
        </w:rPr>
        <w:t>What’s the difference between a PDU and a UPS?</w:t>
      </w:r>
    </w:p>
    <w:p w14:paraId="253D76E0" w14:textId="77777777" w:rsidR="00C62C98" w:rsidRDefault="00C62C98" w:rsidP="00C62C98">
      <w:pPr>
        <w:pStyle w:val="NormalWeb"/>
        <w:numPr>
          <w:ilvl w:val="0"/>
          <w:numId w:val="63"/>
        </w:numPr>
        <w:shd w:val="clear" w:color="auto" w:fill="FFFFFF"/>
        <w:spacing w:before="0" w:beforeAutospacing="0" w:after="0" w:afterAutospacing="0"/>
        <w:rPr>
          <w:rFonts w:ascii="Cambria" w:hAnsi="Cambria"/>
          <w:color w:val="575757"/>
        </w:rPr>
      </w:pPr>
      <w:r>
        <w:rPr>
          <w:rFonts w:ascii="Cambria" w:hAnsi="Cambria"/>
          <w:color w:val="575757"/>
        </w:rPr>
        <w:t>Why might you want to install two power supplies in a critical server?</w:t>
      </w:r>
    </w:p>
    <w:p w14:paraId="420626E6" w14:textId="77777777" w:rsidR="00C62C98" w:rsidRDefault="00C62C98" w:rsidP="00C62C98">
      <w:pPr>
        <w:pStyle w:val="NormalWeb"/>
        <w:numPr>
          <w:ilvl w:val="0"/>
          <w:numId w:val="64"/>
        </w:numPr>
        <w:shd w:val="clear" w:color="auto" w:fill="FFFFFF"/>
        <w:spacing w:before="0" w:beforeAutospacing="0" w:after="0" w:afterAutospacing="0"/>
        <w:rPr>
          <w:rFonts w:ascii="Cambria" w:hAnsi="Cambria"/>
          <w:color w:val="575757"/>
        </w:rPr>
      </w:pPr>
      <w:r>
        <w:rPr>
          <w:rFonts w:ascii="Cambria" w:hAnsi="Cambria"/>
          <w:color w:val="575757"/>
        </w:rPr>
        <w:t>What are the two main categories of UPSs?</w:t>
      </w:r>
    </w:p>
    <w:p w14:paraId="010F0FE3" w14:textId="77777777" w:rsidR="00C62C98" w:rsidRDefault="00C62C98" w:rsidP="00C62C98">
      <w:pPr>
        <w:pStyle w:val="NormalWeb"/>
        <w:numPr>
          <w:ilvl w:val="0"/>
          <w:numId w:val="65"/>
        </w:numPr>
        <w:shd w:val="clear" w:color="auto" w:fill="FFFFFF"/>
        <w:spacing w:before="0" w:beforeAutospacing="0" w:after="0" w:afterAutospacing="0"/>
        <w:rPr>
          <w:rFonts w:ascii="Cambria" w:hAnsi="Cambria"/>
          <w:color w:val="575757"/>
        </w:rPr>
      </w:pPr>
      <w:r>
        <w:rPr>
          <w:rFonts w:ascii="Cambria" w:hAnsi="Cambria"/>
          <w:color w:val="575757"/>
        </w:rPr>
        <w:t>Which congestion control techniques help to prevent network congestion?</w:t>
      </w:r>
    </w:p>
    <w:p w14:paraId="39E13222" w14:textId="77777777" w:rsidR="00C62C98" w:rsidRDefault="00C62C98" w:rsidP="00C62C98">
      <w:pPr>
        <w:pStyle w:val="NormalWeb"/>
        <w:numPr>
          <w:ilvl w:val="0"/>
          <w:numId w:val="66"/>
        </w:numPr>
        <w:shd w:val="clear" w:color="auto" w:fill="FFFFFF"/>
        <w:spacing w:before="0" w:beforeAutospacing="0" w:after="0" w:afterAutospacing="0"/>
        <w:rPr>
          <w:rFonts w:ascii="Cambria" w:hAnsi="Cambria"/>
          <w:color w:val="575757"/>
        </w:rPr>
      </w:pPr>
      <w:r>
        <w:rPr>
          <w:rFonts w:ascii="Cambria" w:hAnsi="Cambria"/>
          <w:color w:val="575757"/>
        </w:rPr>
        <w:t>What is the primary challenge in properly configuring NetFlow?</w:t>
      </w:r>
    </w:p>
    <w:p w14:paraId="0F4D24D0" w14:textId="77777777" w:rsidR="00C62C98" w:rsidRDefault="00C62C98" w:rsidP="00C62C98">
      <w:pPr>
        <w:pStyle w:val="NormalWeb"/>
        <w:numPr>
          <w:ilvl w:val="0"/>
          <w:numId w:val="67"/>
        </w:numPr>
        <w:shd w:val="clear" w:color="auto" w:fill="FFFFFF"/>
        <w:spacing w:before="0" w:beforeAutospacing="0" w:after="0" w:afterAutospacing="0"/>
        <w:rPr>
          <w:rFonts w:ascii="Cambria" w:hAnsi="Cambria"/>
          <w:color w:val="575757"/>
        </w:rPr>
      </w:pPr>
      <w:r>
        <w:rPr>
          <w:rFonts w:ascii="Cambria" w:hAnsi="Cambria"/>
          <w:color w:val="575757"/>
        </w:rPr>
        <w:t>Which backup type, if performed daily, would offer the lowest RTO and why?</w:t>
      </w:r>
    </w:p>
    <w:p w14:paraId="1D89F211" w14:textId="6AD63A6F" w:rsidR="00C62C98" w:rsidRDefault="00C62C98" w:rsidP="00C62C98">
      <w:pPr>
        <w:shd w:val="clear" w:color="auto" w:fill="FFFFFF"/>
        <w:rPr>
          <w:rFonts w:ascii="Cambria" w:hAnsi="Cambria"/>
          <w:color w:val="575757"/>
        </w:rPr>
      </w:pPr>
      <w:bookmarkStart w:id="51" w:name="PageEnd_708"/>
      <w:bookmarkEnd w:id="51"/>
      <w:r>
        <w:rPr>
          <w:rStyle w:val="jumptopage-label"/>
          <w:rFonts w:ascii="Cambria" w:hAnsi="Cambria"/>
          <w:color w:val="575757"/>
        </w:rPr>
        <w:t>Go to pg.</w:t>
      </w:r>
      <w:r>
        <w:rPr>
          <w:rFonts w:ascii="Cambria" w:hAnsi="Cambria"/>
          <w:color w:val="575757"/>
        </w:rPr>
        <w:object w:dxaOrig="1440" w:dyaOrig="1440" w14:anchorId="628F47A7">
          <v:shape id="_x0000_i1195" type="#_x0000_t75" style="width:42.1pt;height:17.75pt" o:ole="">
            <v:imagedata r:id="rId29" o:title=""/>
          </v:shape>
          <w:control r:id="rId278" w:name="DefaultOcxName20" w:shapeid="_x0000_i1195"/>
        </w:object>
      </w:r>
    </w:p>
    <w:p w14:paraId="501839FC" w14:textId="77777777" w:rsidR="00C62C98" w:rsidRDefault="00C62C98" w:rsidP="00C62C98">
      <w:pPr>
        <w:shd w:val="clear" w:color="auto" w:fill="FFFFFF"/>
        <w:rPr>
          <w:rFonts w:ascii="Cambria" w:hAnsi="Cambria"/>
          <w:color w:val="575757"/>
        </w:rPr>
      </w:pPr>
      <w:hyperlink r:id="rId279" w:tooltip="Help" w:history="1">
        <w:r>
          <w:rPr>
            <w:rStyle w:val="novisual"/>
            <w:rFonts w:ascii="Helvetica" w:hAnsi="Helvetica" w:cs="Helvetica"/>
            <w:b/>
            <w:bCs/>
            <w:color w:val="7A7A7A"/>
            <w:sz w:val="23"/>
            <w:szCs w:val="23"/>
            <w:bdr w:val="none" w:sz="0" w:space="0" w:color="auto" w:frame="1"/>
          </w:rPr>
          <w:t>help</w:t>
        </w:r>
      </w:hyperlink>
    </w:p>
    <w:p w14:paraId="6DA55A11" w14:textId="77777777" w:rsidR="00C62C98" w:rsidRDefault="00C62C98" w:rsidP="00C62C98">
      <w:pPr>
        <w:ind w:hanging="28816"/>
        <w:rPr>
          <w:rFonts w:ascii="Cambria" w:hAnsi="Cambria"/>
          <w:color w:val="575757"/>
        </w:rPr>
      </w:pPr>
      <w:r>
        <w:rPr>
          <w:rFonts w:ascii="Cambria" w:hAnsi="Cambria"/>
          <w:color w:val="575757"/>
        </w:rPr>
        <w:t>Application Opened</w:t>
      </w:r>
    </w:p>
    <w:p w14:paraId="7B7D383B" w14:textId="77777777" w:rsidR="00C62C98" w:rsidRDefault="00C62C98" w:rsidP="00C62C98">
      <w:pPr>
        <w:shd w:val="clear" w:color="auto" w:fill="FFFFFF"/>
        <w:rPr>
          <w:rFonts w:ascii="Cambria" w:hAnsi="Cambria"/>
          <w:color w:val="575757"/>
        </w:rPr>
      </w:pPr>
      <w:hyperlink r:id="rId280" w:anchor="header" w:history="1">
        <w:r>
          <w:rPr>
            <w:rStyle w:val="Hyperlink"/>
            <w:rFonts w:ascii="Cambria" w:hAnsi="Cambria"/>
            <w:color w:val="0081BC"/>
            <w:u w:val="none"/>
          </w:rPr>
          <w:t>Main content</w:t>
        </w:r>
      </w:hyperlink>
    </w:p>
    <w:p w14:paraId="0DE32B98" w14:textId="77777777" w:rsidR="00C62C98" w:rsidRDefault="00C62C98" w:rsidP="00C62C98">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eastAsiaTheme="majorEastAsia" w:hAnsi="Tahoma" w:cs="Tahoma"/>
          <w:b w:val="0"/>
          <w:bCs w:val="0"/>
          <w:color w:val="FFFFFF"/>
          <w:sz w:val="27"/>
          <w:szCs w:val="27"/>
        </w:rPr>
        <w:t>Module Review</w:t>
      </w:r>
    </w:p>
    <w:p w14:paraId="5F0C18F2" w14:textId="77777777" w:rsidR="00C62C98" w:rsidRDefault="00C62C98" w:rsidP="00C62C98">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12-4d</w:t>
      </w:r>
      <w:r>
        <w:rPr>
          <w:rStyle w:val="headingtext"/>
          <w:rFonts w:ascii="Tahoma" w:hAnsi="Tahoma" w:cs="Tahoma"/>
          <w:b/>
          <w:bCs/>
          <w:color w:val="122D40"/>
          <w:sz w:val="42"/>
          <w:szCs w:val="42"/>
        </w:rPr>
        <w:t>Hands-On Projects</w:t>
      </w:r>
    </w:p>
    <w:p w14:paraId="6E25D4A0" w14:textId="77777777" w:rsidR="00C62C98" w:rsidRDefault="00C62C98" w:rsidP="00C62C9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12-10</w:t>
      </w:r>
    </w:p>
    <w:p w14:paraId="3C5B00BA" w14:textId="77777777" w:rsidR="00C62C98" w:rsidRDefault="00C62C98" w:rsidP="00C62C98">
      <w:pPr>
        <w:pStyle w:val="NormalWeb"/>
        <w:shd w:val="clear" w:color="auto" w:fill="FFFFFF"/>
        <w:spacing w:before="0" w:beforeAutospacing="0" w:after="225" w:afterAutospacing="0"/>
        <w:rPr>
          <w:rFonts w:ascii="Cambria" w:hAnsi="Cambria"/>
          <w:color w:val="575757"/>
        </w:rPr>
      </w:pPr>
      <w:r>
        <w:rPr>
          <w:rFonts w:ascii="Cambria" w:hAnsi="Cambria"/>
          <w:color w:val="575757"/>
        </w:rPr>
        <w:t>Websites and applications change often. While the instructions given in these projects were accurate at the time of writing, you might need to adjust the steps or options according to later changes.</w:t>
      </w:r>
    </w:p>
    <w:p w14:paraId="0A37AA21" w14:textId="77777777" w:rsidR="00C62C98" w:rsidRDefault="00C62C98" w:rsidP="00C62C98">
      <w:pPr>
        <w:pStyle w:val="NormalWeb"/>
        <w:shd w:val="clear" w:color="auto" w:fill="FFFFFF"/>
        <w:spacing w:before="0" w:beforeAutospacing="0" w:after="225" w:afterAutospacing="0"/>
        <w:ind w:left="975" w:right="975"/>
        <w:rPr>
          <w:rFonts w:ascii="Cambria" w:hAnsi="Cambria"/>
          <w:color w:val="575757"/>
        </w:rPr>
      </w:pPr>
      <w:r>
        <w:rPr>
          <w:rStyle w:val="Strong"/>
          <w:rFonts w:ascii="Cambria" w:hAnsi="Cambria"/>
          <w:color w:val="575757"/>
        </w:rPr>
        <w:t>Note to Instructors and Students:</w:t>
      </w:r>
      <w:r>
        <w:rPr>
          <w:rFonts w:ascii="Cambria" w:hAnsi="Cambria"/>
          <w:color w:val="575757"/>
        </w:rPr>
        <w:t> A rubric is provided for evaluating student performance on these projects. Please see Appendix D.</w:t>
      </w:r>
    </w:p>
    <w:p w14:paraId="14865D34" w14:textId="77777777" w:rsidR="00C62C98" w:rsidRDefault="00C62C98" w:rsidP="00C62C9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12-1</w:t>
      </w:r>
    </w:p>
    <w:p w14:paraId="01B243A0"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t>Work with Data in Event Viewer</w:t>
      </w:r>
    </w:p>
    <w:p w14:paraId="2ED8F94A" w14:textId="77777777" w:rsidR="00C62C98" w:rsidRDefault="00C62C98" w:rsidP="00C62C98">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20 minutes</w:t>
      </w:r>
    </w:p>
    <w:p w14:paraId="54E04D26" w14:textId="77777777" w:rsidR="00C62C98" w:rsidRDefault="00C62C98" w:rsidP="00C62C98">
      <w:pPr>
        <w:pStyle w:val="NormalWeb"/>
        <w:numPr>
          <w:ilvl w:val="0"/>
          <w:numId w:val="68"/>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statistics and sensors to ensure network availability. </w:t>
      </w:r>
      <w:r>
        <w:rPr>
          <w:rStyle w:val="inlinelearnobj"/>
          <w:rFonts w:ascii="Cambria" w:hAnsi="Cambria"/>
          <w:color w:val="0081BC"/>
        </w:rPr>
        <w:t>(Obj. 3.1)</w:t>
      </w:r>
    </w:p>
    <w:p w14:paraId="3BFC7D4D" w14:textId="77777777" w:rsidR="00C62C98" w:rsidRDefault="00C62C98" w:rsidP="00C62C98">
      <w:pPr>
        <w:pStyle w:val="NormalWeb"/>
        <w:numPr>
          <w:ilvl w:val="0"/>
          <w:numId w:val="68"/>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605FCC49" w14:textId="77777777" w:rsidR="00C62C98" w:rsidRDefault="00C62C98" w:rsidP="00C62C98">
      <w:pPr>
        <w:pStyle w:val="NormalWeb"/>
        <w:numPr>
          <w:ilvl w:val="1"/>
          <w:numId w:val="68"/>
        </w:numPr>
        <w:shd w:val="clear" w:color="auto" w:fill="FFFFFF"/>
        <w:spacing w:before="0" w:beforeAutospacing="0" w:after="0" w:afterAutospacing="0"/>
        <w:rPr>
          <w:rFonts w:ascii="Cambria" w:hAnsi="Cambria"/>
          <w:color w:val="575757"/>
        </w:rPr>
      </w:pPr>
      <w:r>
        <w:rPr>
          <w:rFonts w:ascii="Cambria" w:hAnsi="Cambria"/>
          <w:color w:val="575757"/>
        </w:rPr>
        <w:t>Windows 10 computer with administrative privileges</w:t>
      </w:r>
    </w:p>
    <w:p w14:paraId="562CFA23" w14:textId="77777777" w:rsidR="00C62C98" w:rsidRDefault="00C62C98" w:rsidP="00C62C98">
      <w:pPr>
        <w:pStyle w:val="NormalWeb"/>
        <w:numPr>
          <w:ilvl w:val="0"/>
          <w:numId w:val="68"/>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In this module, you learned how to access and view event log information through the Event Viewer application in Windows 10. In this project, you will practice filtering the information contained in the log. As in the “Applying Concepts: Explore Event Viewer in Windows” project, you need a computer running Windows 10. Ideally, it should be a computer that has been used for a while, so that the event log contains several entries. It need not be connected to a network. However, you must be logged on to the computer as a user with administrator privileges. Complete the following steps:</w:t>
      </w:r>
    </w:p>
    <w:p w14:paraId="168506F4"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8688A3F"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Event Viewer. In the left pane, click the </w:t>
      </w:r>
      <w:r>
        <w:rPr>
          <w:rStyle w:val="Strong"/>
          <w:rFonts w:ascii="Cambria" w:hAnsi="Cambria"/>
          <w:color w:val="575757"/>
        </w:rPr>
        <w:t>Custom Views</w:t>
      </w:r>
      <w:r>
        <w:rPr>
          <w:rFonts w:ascii="Cambria" w:hAnsi="Cambria"/>
          <w:color w:val="575757"/>
        </w:rPr>
        <w:t> arrow and then click </w:t>
      </w:r>
      <w:r>
        <w:rPr>
          <w:rStyle w:val="Strong"/>
          <w:rFonts w:ascii="Cambria" w:hAnsi="Cambria"/>
          <w:color w:val="575757"/>
        </w:rPr>
        <w:t>Administrative Events.</w:t>
      </w:r>
      <w:r>
        <w:rPr>
          <w:rFonts w:ascii="Cambria" w:hAnsi="Cambria"/>
          <w:color w:val="575757"/>
        </w:rPr>
        <w:t> A list of Administrative Events appears in the center pane of the Event Viewer window. This log lists Critical, Error, and Warning events.</w:t>
      </w:r>
    </w:p>
    <w:p w14:paraId="2D8C50EE"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B097D38"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Suppose you want to find out whether your workstation has ever experienced trouble obtaining a DHCP-assigned IP address. In the Actions pane (the pane on the right), in the Administrative Events section, click </w:t>
      </w:r>
      <w:r>
        <w:rPr>
          <w:rStyle w:val="Strong"/>
          <w:rFonts w:ascii="Cambria" w:hAnsi="Cambria"/>
          <w:color w:val="575757"/>
        </w:rPr>
        <w:t>Find.</w:t>
      </w:r>
      <w:r>
        <w:rPr>
          <w:rFonts w:ascii="Cambria" w:hAnsi="Cambria"/>
          <w:color w:val="575757"/>
        </w:rPr>
        <w:t> The Find dialog box opens.</w:t>
      </w:r>
    </w:p>
    <w:p w14:paraId="3615C77A"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7C92702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Type </w:t>
      </w:r>
      <w:proofErr w:type="spellStart"/>
      <w:r>
        <w:rPr>
          <w:rStyle w:val="Strong"/>
          <w:rFonts w:ascii="Cambria" w:hAnsi="Cambria"/>
          <w:color w:val="575757"/>
        </w:rPr>
        <w:t>dhcp</w:t>
      </w:r>
      <w:proofErr w:type="spellEnd"/>
      <w:r>
        <w:rPr>
          <w:rFonts w:ascii="Cambria" w:hAnsi="Cambria"/>
          <w:color w:val="575757"/>
        </w:rPr>
        <w:t> and then click </w:t>
      </w:r>
      <w:r>
        <w:rPr>
          <w:rStyle w:val="Strong"/>
          <w:rFonts w:ascii="Cambria" w:hAnsi="Cambria"/>
          <w:color w:val="575757"/>
        </w:rPr>
        <w:t>Find Next.</w:t>
      </w:r>
    </w:p>
    <w:p w14:paraId="18E58A65"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4</w:t>
      </w:r>
    </w:p>
    <w:p w14:paraId="38FB12D8"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What is the first DHCP-related event you find? When did it occur? What was the source of this event? Read the description of the event in the General tab to learn more about it. Note: If the computer did not find a DHCP event, first make sure the topmost record is selected before beginning your search to ensure that all the records are searched. If a DHCP event is still not found, search for a different kind of event such as </w:t>
      </w:r>
      <w:r>
        <w:rPr>
          <w:rStyle w:val="Emphasis"/>
          <w:rFonts w:ascii="Cambria" w:hAnsi="Cambria"/>
          <w:color w:val="575757"/>
        </w:rPr>
        <w:t>DNS</w:t>
      </w:r>
      <w:r>
        <w:rPr>
          <w:rFonts w:ascii="Cambria" w:hAnsi="Cambria"/>
          <w:color w:val="575757"/>
        </w:rPr>
        <w:t> or </w:t>
      </w:r>
      <w:r>
        <w:rPr>
          <w:rStyle w:val="Emphasis"/>
          <w:rFonts w:ascii="Cambria" w:hAnsi="Cambria"/>
          <w:color w:val="575757"/>
        </w:rPr>
        <w:t>Service Control Manager</w:t>
      </w:r>
      <w:r>
        <w:rPr>
          <w:rFonts w:ascii="Cambria" w:hAnsi="Cambria"/>
          <w:color w:val="575757"/>
        </w:rPr>
        <w:t>. Otherwise, choose another event at random.</w:t>
      </w:r>
    </w:p>
    <w:p w14:paraId="130EAD42"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51966B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to close the Find dialog box. Keep the event listing that you found highlighted.</w:t>
      </w:r>
    </w:p>
    <w:p w14:paraId="2A8634A0"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99DB62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Now suppose you want to be notified each time your workstation experiences this error. In the Actions pane, click </w:t>
      </w:r>
      <w:r>
        <w:rPr>
          <w:rStyle w:val="Strong"/>
          <w:rFonts w:ascii="Cambria" w:hAnsi="Cambria"/>
          <w:color w:val="575757"/>
        </w:rPr>
        <w:t xml:space="preserve">Attach Task </w:t>
      </w:r>
      <w:proofErr w:type="gramStart"/>
      <w:r>
        <w:rPr>
          <w:rStyle w:val="Strong"/>
          <w:rFonts w:ascii="Cambria" w:hAnsi="Cambria"/>
          <w:color w:val="575757"/>
        </w:rPr>
        <w:t>To</w:t>
      </w:r>
      <w:proofErr w:type="gramEnd"/>
      <w:r>
        <w:rPr>
          <w:rStyle w:val="Strong"/>
          <w:rFonts w:ascii="Cambria" w:hAnsi="Cambria"/>
          <w:color w:val="575757"/>
        </w:rPr>
        <w:t xml:space="preserve"> This Event.</w:t>
      </w:r>
      <w:r>
        <w:rPr>
          <w:rFonts w:ascii="Cambria" w:hAnsi="Cambria"/>
          <w:color w:val="575757"/>
        </w:rPr>
        <w:t> The Create Basic Task Wizard dialog box opens.</w:t>
      </w:r>
    </w:p>
    <w:p w14:paraId="32625382"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12A6B9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Name text box, replace the default text with </w:t>
      </w:r>
      <w:proofErr w:type="spellStart"/>
      <w:r>
        <w:rPr>
          <w:rStyle w:val="Strong"/>
          <w:rFonts w:ascii="Cambria" w:hAnsi="Cambria"/>
          <w:color w:val="575757"/>
        </w:rPr>
        <w:t>DHCP_my_computer</w:t>
      </w:r>
      <w:proofErr w:type="spellEnd"/>
      <w:r>
        <w:rPr>
          <w:rFonts w:ascii="Cambria" w:hAnsi="Cambria"/>
          <w:color w:val="575757"/>
        </w:rPr>
        <w:t> or some other text appropriate for the type of event you’re saving. Click </w:t>
      </w:r>
      <w:r>
        <w:rPr>
          <w:rStyle w:val="Strong"/>
          <w:rFonts w:ascii="Cambria" w:hAnsi="Cambria"/>
          <w:color w:val="575757"/>
        </w:rPr>
        <w:t>Next</w:t>
      </w:r>
      <w:r>
        <w:rPr>
          <w:rFonts w:ascii="Cambria" w:hAnsi="Cambria"/>
          <w:color w:val="575757"/>
        </w:rPr>
        <w:t> to continue.</w:t>
      </w:r>
    </w:p>
    <w:p w14:paraId="536E064C"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EF4834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You’re prompted to confirm the Log, Source, and Event ID for this error. Click </w:t>
      </w:r>
      <w:r>
        <w:rPr>
          <w:rStyle w:val="Strong"/>
          <w:rFonts w:ascii="Cambria" w:hAnsi="Cambria"/>
          <w:color w:val="575757"/>
        </w:rPr>
        <w:t>Next</w:t>
      </w:r>
      <w:r>
        <w:rPr>
          <w:rFonts w:ascii="Cambria" w:hAnsi="Cambria"/>
          <w:color w:val="575757"/>
        </w:rPr>
        <w:t> to continue.</w:t>
      </w:r>
    </w:p>
    <w:p w14:paraId="455D0ECA"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E0D269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You’re prompted to indicate the type of action the operating system should take when this error occurs. </w:t>
      </w:r>
      <w:r>
        <w:rPr>
          <w:rStyle w:val="Strong"/>
          <w:rFonts w:ascii="Cambria" w:hAnsi="Cambria"/>
          <w:color w:val="575757"/>
        </w:rPr>
        <w:t>Start a program</w:t>
      </w:r>
      <w:r>
        <w:rPr>
          <w:rFonts w:ascii="Cambria" w:hAnsi="Cambria"/>
          <w:color w:val="575757"/>
        </w:rPr>
        <w:t> is the only option not deprecated and should be selected by default. Click </w:t>
      </w:r>
      <w:r>
        <w:rPr>
          <w:rStyle w:val="Strong"/>
          <w:rFonts w:ascii="Cambria" w:hAnsi="Cambria"/>
          <w:color w:val="575757"/>
        </w:rPr>
        <w:t>Next</w:t>
      </w:r>
      <w:r>
        <w:rPr>
          <w:rFonts w:ascii="Cambria" w:hAnsi="Cambria"/>
          <w:color w:val="575757"/>
        </w:rPr>
        <w:t> to continue.</w:t>
      </w:r>
    </w:p>
    <w:p w14:paraId="798F1698"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162C2F4"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Now you are asked to provide information about the program you want the system to open. Click the </w:t>
      </w:r>
      <w:r>
        <w:rPr>
          <w:rStyle w:val="Strong"/>
          <w:rFonts w:ascii="Cambria" w:hAnsi="Cambria"/>
          <w:color w:val="575757"/>
        </w:rPr>
        <w:t>Browse</w:t>
      </w:r>
      <w:r>
        <w:rPr>
          <w:rFonts w:ascii="Cambria" w:hAnsi="Cambria"/>
          <w:color w:val="575757"/>
        </w:rPr>
        <w:t> button and find the cmd.exe file. The default location for cmd.exe is </w:t>
      </w:r>
      <w:r>
        <w:rPr>
          <w:rStyle w:val="Strong"/>
          <w:rFonts w:ascii="Cambria" w:hAnsi="Cambria"/>
          <w:color w:val="575757"/>
        </w:rPr>
        <w:t>C:\Windows\System32\cmd.exe</w:t>
      </w:r>
      <w:r>
        <w:rPr>
          <w:rFonts w:ascii="Cambria" w:hAnsi="Cambria"/>
          <w:color w:val="575757"/>
        </w:rPr>
        <w:t> as shown in </w:t>
      </w:r>
      <w:hyperlink r:id="rId281" w:history="1">
        <w:r>
          <w:rPr>
            <w:rStyle w:val="Hyperlink"/>
            <w:rFonts w:ascii="Cambria" w:hAnsi="Cambria"/>
            <w:color w:val="0081BC"/>
            <w:u w:val="none"/>
          </w:rPr>
          <w:t>Figure 12-32</w:t>
        </w:r>
      </w:hyperlink>
      <w:r>
        <w:rPr>
          <w:rFonts w:ascii="Cambria" w:hAnsi="Cambria"/>
          <w:color w:val="575757"/>
        </w:rPr>
        <w:t>, although your location path might be different. Select the file and click </w:t>
      </w:r>
      <w:r>
        <w:rPr>
          <w:rStyle w:val="Strong"/>
          <w:rFonts w:ascii="Cambria" w:hAnsi="Cambria"/>
          <w:color w:val="575757"/>
        </w:rPr>
        <w:t>Open</w:t>
      </w:r>
      <w:r>
        <w:rPr>
          <w:rFonts w:ascii="Cambria" w:hAnsi="Cambria"/>
          <w:color w:val="575757"/>
        </w:rPr>
        <w:t>. Click </w:t>
      </w:r>
      <w:r>
        <w:rPr>
          <w:rStyle w:val="Strong"/>
          <w:rFonts w:ascii="Cambria" w:hAnsi="Cambria"/>
          <w:color w:val="575757"/>
        </w:rPr>
        <w:t>Next</w:t>
      </w:r>
      <w:r>
        <w:rPr>
          <w:rFonts w:ascii="Cambria" w:hAnsi="Cambria"/>
          <w:color w:val="575757"/>
        </w:rPr>
        <w:t> to continue.</w:t>
      </w:r>
    </w:p>
    <w:p w14:paraId="44DDB653"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12-32</w:t>
      </w:r>
    </w:p>
    <w:p w14:paraId="08A86406"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Create an action to start Command Prompt</w:t>
      </w:r>
    </w:p>
    <w:p w14:paraId="3F11FF44" w14:textId="0E181169"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17F87EC2" wp14:editId="4126F1D3">
            <wp:extent cx="5664835" cy="3966210"/>
            <wp:effectExtent l="0" t="0" r="0" b="0"/>
            <wp:docPr id="73" name="Picture 73" descr="The Create Basic Task Wizard in Event Viewer. In the screen shown, the user is selecting an action to open a command prompt window when an error occurs because the computer is not able get a D H C P assigned I P address. The error event has been located and a task has been attached to this event. This opens the Create Basic Task Wizard. In the wizard, a name for the task has been entered and the log, source, and Event I D for the error has been confirmed. The Next button is clicked. In the next window, the action that the operating system needs to take when the particular error occurs needs to be specified. The default option, Start a program is selected and Next is clicked. In the next screen, the Browse button is clicked and the c m d dot exe file on C drive is located. Open the Windows folder and the System 32 folder within it to locate this file. After selecting it, click on Nex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he Create Basic Task Wizard in Event Viewer. In the screen shown, the user is selecting an action to open a command prompt window when an error occurs because the computer is not able get a D H C P assigned I P address. The error event has been located and a task has been attached to this event. This opens the Create Basic Task Wizard. In the wizard, a name for the task has been entered and the log, source, and Event I D for the error has been confirmed. The Next button is clicked. In the next window, the action that the operating system needs to take when the particular error occurs needs to be specified. The default option, Start a program is selected and Next is clicked. In the next screen, the Browse button is clicked and the c m d dot exe file on C drive is located. Open the Windows folder and the System 32 folder within it to locate this file. After selecting it, click on Next to continue."/>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64835" cy="3966210"/>
                    </a:xfrm>
                    <a:prstGeom prst="rect">
                      <a:avLst/>
                    </a:prstGeom>
                    <a:noFill/>
                    <a:ln>
                      <a:noFill/>
                    </a:ln>
                  </pic:spPr>
                </pic:pic>
              </a:graphicData>
            </a:graphic>
          </wp:inline>
        </w:drawing>
      </w:r>
    </w:p>
    <w:p w14:paraId="307A9950" w14:textId="43FC93AD"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3323A55B" wp14:editId="5962F277">
            <wp:extent cx="201930" cy="201930"/>
            <wp:effectExtent l="0" t="0" r="7620" b="7620"/>
            <wp:docPr id="72" name="Picture 7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A586215" w14:textId="77777777" w:rsidR="00C62C98" w:rsidRDefault="00C62C98" w:rsidP="00C62C98">
      <w:pPr>
        <w:pStyle w:val="step"/>
        <w:numPr>
          <w:ilvl w:val="1"/>
          <w:numId w:val="69"/>
        </w:numPr>
        <w:spacing w:before="0" w:beforeAutospacing="0" w:after="0" w:afterAutospacing="0"/>
        <w:rPr>
          <w:rFonts w:ascii="Cambria" w:hAnsi="Cambria"/>
          <w:b/>
          <w:bCs/>
          <w:color w:val="575757"/>
        </w:rPr>
      </w:pPr>
      <w:bookmarkStart w:id="52" w:name="PageEnd_709"/>
      <w:bookmarkEnd w:id="52"/>
      <w:r>
        <w:rPr>
          <w:rStyle w:val="ordinal"/>
          <w:rFonts w:ascii="Tahoma" w:hAnsi="Tahoma" w:cs="Tahoma"/>
          <w:color w:val="FFFFFF"/>
          <w:sz w:val="23"/>
          <w:szCs w:val="23"/>
          <w:bdr w:val="none" w:sz="0" w:space="0" w:color="auto" w:frame="1"/>
          <w:shd w:val="clear" w:color="auto" w:fill="FF9733"/>
        </w:rPr>
        <w:t>11</w:t>
      </w:r>
    </w:p>
    <w:p w14:paraId="5BB7BF88"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 summary of your notification selections appears. </w:t>
      </w:r>
      <w:r>
        <w:rPr>
          <w:rStyle w:val="Strong"/>
          <w:rFonts w:ascii="Cambria" w:hAnsi="Cambria"/>
          <w:color w:val="575757"/>
        </w:rPr>
        <w:t>Take a screenshot</w:t>
      </w:r>
      <w:r>
        <w:rPr>
          <w:rFonts w:ascii="Cambria" w:hAnsi="Cambria"/>
          <w:color w:val="575757"/>
        </w:rPr>
        <w:t> of your task configuration; submit this visual with your answers to this project’s questions. Click </w:t>
      </w:r>
      <w:r>
        <w:rPr>
          <w:rStyle w:val="Strong"/>
          <w:rFonts w:ascii="Cambria" w:hAnsi="Cambria"/>
          <w:color w:val="575757"/>
        </w:rPr>
        <w:t>Finish</w:t>
      </w:r>
      <w:r>
        <w:rPr>
          <w:rFonts w:ascii="Cambria" w:hAnsi="Cambria"/>
          <w:color w:val="575757"/>
        </w:rPr>
        <w:t> to create the task and add it to the actions your operating system will perform.</w:t>
      </w:r>
    </w:p>
    <w:p w14:paraId="333BA092"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18BC48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An Event Viewer dialog box opens, alerting you that the task has been created. Click </w:t>
      </w:r>
      <w:r>
        <w:rPr>
          <w:rStyle w:val="Strong"/>
          <w:rFonts w:ascii="Cambria" w:hAnsi="Cambria"/>
          <w:color w:val="575757"/>
        </w:rPr>
        <w:t>OK</w:t>
      </w:r>
      <w:r>
        <w:rPr>
          <w:rFonts w:ascii="Cambria" w:hAnsi="Cambria"/>
          <w:color w:val="575757"/>
        </w:rPr>
        <w:t> to confirm.</w:t>
      </w:r>
    </w:p>
    <w:p w14:paraId="3A0021F3"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3223411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You can see the task you just created by opening Task Scheduler. Press </w:t>
      </w:r>
      <w:r>
        <w:rPr>
          <w:rStyle w:val="Strong"/>
          <w:rFonts w:ascii="Cambria" w:hAnsi="Cambria"/>
          <w:color w:val="575757"/>
        </w:rPr>
        <w:t>Win</w:t>
      </w:r>
      <w:r>
        <w:rPr>
          <w:rFonts w:ascii="Cambria" w:hAnsi="Cambria"/>
          <w:color w:val="575757"/>
        </w:rPr>
        <w:t> + </w:t>
      </w:r>
      <w:r>
        <w:rPr>
          <w:rStyle w:val="Strong"/>
          <w:rFonts w:ascii="Cambria" w:hAnsi="Cambria"/>
          <w:color w:val="575757"/>
        </w:rPr>
        <w:t>R</w:t>
      </w:r>
      <w:r>
        <w:rPr>
          <w:rFonts w:ascii="Cambria" w:hAnsi="Cambria"/>
          <w:color w:val="575757"/>
        </w:rPr>
        <w:t> and enter </w:t>
      </w:r>
      <w:proofErr w:type="spellStart"/>
      <w:r>
        <w:rPr>
          <w:rStyle w:val="Strong"/>
          <w:rFonts w:ascii="Cambria" w:hAnsi="Cambria"/>
          <w:color w:val="575757"/>
        </w:rPr>
        <w:t>taskschd.msc</w:t>
      </w:r>
      <w:proofErr w:type="spellEnd"/>
      <w:r>
        <w:rPr>
          <w:rFonts w:ascii="Cambria" w:hAnsi="Cambria"/>
          <w:color w:val="575757"/>
        </w:rPr>
        <w:t>.</w:t>
      </w:r>
    </w:p>
    <w:p w14:paraId="0D85ED93"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65F7D36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Task Scheduler window, click the down arrow next to </w:t>
      </w:r>
      <w:r>
        <w:rPr>
          <w:rStyle w:val="Strong"/>
          <w:rFonts w:ascii="Cambria" w:hAnsi="Cambria"/>
          <w:color w:val="575757"/>
        </w:rPr>
        <w:t>Task Scheduler Library</w:t>
      </w:r>
      <w:r>
        <w:rPr>
          <w:rFonts w:ascii="Cambria" w:hAnsi="Cambria"/>
          <w:color w:val="575757"/>
        </w:rPr>
        <w:t> and then click </w:t>
      </w:r>
      <w:r>
        <w:rPr>
          <w:rStyle w:val="Strong"/>
          <w:rFonts w:ascii="Cambria" w:hAnsi="Cambria"/>
          <w:color w:val="575757"/>
        </w:rPr>
        <w:t>Event Viewer Tasks</w:t>
      </w:r>
      <w:r>
        <w:rPr>
          <w:rFonts w:ascii="Cambria" w:hAnsi="Cambria"/>
          <w:color w:val="575757"/>
        </w:rPr>
        <w:t>. Select the task you just created and answer the following questions:</w:t>
      </w:r>
    </w:p>
    <w:p w14:paraId="6F76F12F" w14:textId="77777777" w:rsidR="00C62C98" w:rsidRDefault="00C62C98" w:rsidP="00C62C98">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t>In the lower pane, check the Security options section. Which user account will be used when the task runs?</w:t>
      </w:r>
    </w:p>
    <w:p w14:paraId="410F8A31" w14:textId="77777777" w:rsidR="00C62C98" w:rsidRDefault="00C62C98" w:rsidP="00C62C98">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t>Click </w:t>
      </w:r>
      <w:r>
        <w:rPr>
          <w:rStyle w:val="Strong"/>
          <w:rFonts w:ascii="Cambria" w:hAnsi="Cambria"/>
          <w:color w:val="575757"/>
        </w:rPr>
        <w:t>Run</w:t>
      </w:r>
      <w:r>
        <w:rPr>
          <w:rFonts w:ascii="Cambria" w:hAnsi="Cambria"/>
          <w:color w:val="575757"/>
        </w:rPr>
        <w:t> in the Actions pane. What happens?</w:t>
      </w:r>
    </w:p>
    <w:p w14:paraId="0C3545DB" w14:textId="77777777" w:rsidR="00C62C98" w:rsidRDefault="00C62C98" w:rsidP="00C62C98">
      <w:pPr>
        <w:pStyle w:val="NormalWeb"/>
        <w:numPr>
          <w:ilvl w:val="2"/>
          <w:numId w:val="69"/>
        </w:numPr>
        <w:shd w:val="clear" w:color="auto" w:fill="FFFFFF"/>
        <w:spacing w:before="0" w:beforeAutospacing="0" w:after="0" w:afterAutospacing="0"/>
        <w:rPr>
          <w:rFonts w:ascii="Cambria" w:hAnsi="Cambria"/>
          <w:color w:val="575757"/>
        </w:rPr>
      </w:pPr>
      <w:r>
        <w:rPr>
          <w:rFonts w:ascii="Cambria" w:hAnsi="Cambria"/>
          <w:color w:val="575757"/>
        </w:rPr>
        <w:lastRenderedPageBreak/>
        <w:t>What command would keep this task from running without removing it from Task Scheduler?</w:t>
      </w:r>
    </w:p>
    <w:p w14:paraId="72C5A40B" w14:textId="77777777" w:rsidR="00C62C98" w:rsidRDefault="00C62C98" w:rsidP="00C62C98">
      <w:pPr>
        <w:pStyle w:val="step"/>
        <w:numPr>
          <w:ilvl w:val="1"/>
          <w:numId w:val="6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33330C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You can now delete this task if you want. Close all open windows.</w:t>
      </w:r>
    </w:p>
    <w:p w14:paraId="7DE25891" w14:textId="77777777" w:rsidR="00C62C98" w:rsidRDefault="00C62C98" w:rsidP="00C62C9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12-2</w:t>
      </w:r>
    </w:p>
    <w:p w14:paraId="6F6CA790"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t>Configure SPAN and Syslog in Packet Tracer</w:t>
      </w:r>
    </w:p>
    <w:p w14:paraId="366526F0" w14:textId="77777777" w:rsidR="00C62C98" w:rsidRDefault="00C62C98" w:rsidP="00C62C98">
      <w:pPr>
        <w:pStyle w:val="NormalWeb"/>
        <w:numPr>
          <w:ilvl w:val="0"/>
          <w:numId w:val="70"/>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45 minutes</w:t>
      </w:r>
    </w:p>
    <w:p w14:paraId="6193A71E" w14:textId="77777777" w:rsidR="00C62C98" w:rsidRDefault="00C62C98" w:rsidP="00C62C98">
      <w:pPr>
        <w:pStyle w:val="NormalWeb"/>
        <w:numPr>
          <w:ilvl w:val="0"/>
          <w:numId w:val="70"/>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statistics and sensors to ensure network availability. </w:t>
      </w:r>
      <w:r>
        <w:rPr>
          <w:rStyle w:val="inlinelearnobj"/>
          <w:rFonts w:ascii="Cambria" w:hAnsi="Cambria"/>
          <w:color w:val="0081BC"/>
        </w:rPr>
        <w:t>(Obj. 3.1)</w:t>
      </w:r>
    </w:p>
    <w:p w14:paraId="787F133F" w14:textId="77777777" w:rsidR="00C62C98" w:rsidRDefault="00C62C98" w:rsidP="00C62C98">
      <w:pPr>
        <w:pStyle w:val="NormalWeb"/>
        <w:numPr>
          <w:ilvl w:val="0"/>
          <w:numId w:val="70"/>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3E124090" w14:textId="77777777" w:rsidR="00C62C98" w:rsidRDefault="00C62C98" w:rsidP="00C62C98">
      <w:pPr>
        <w:pStyle w:val="NormalWeb"/>
        <w:numPr>
          <w:ilvl w:val="1"/>
          <w:numId w:val="70"/>
        </w:numPr>
        <w:shd w:val="clear" w:color="auto" w:fill="FFFFFF"/>
        <w:spacing w:before="0" w:beforeAutospacing="0" w:after="0" w:afterAutospacing="0"/>
        <w:rPr>
          <w:rFonts w:ascii="Cambria" w:hAnsi="Cambria"/>
          <w:color w:val="575757"/>
        </w:rPr>
      </w:pPr>
      <w:r>
        <w:rPr>
          <w:rFonts w:ascii="Cambria" w:hAnsi="Cambria"/>
          <w:color w:val="575757"/>
        </w:rPr>
        <w:t>Packet Tracer</w:t>
      </w:r>
    </w:p>
    <w:p w14:paraId="5D43A4B6" w14:textId="77777777" w:rsidR="00C62C98" w:rsidRDefault="00C62C98" w:rsidP="00C62C98">
      <w:pPr>
        <w:pStyle w:val="NormalWeb"/>
        <w:numPr>
          <w:ilvl w:val="0"/>
          <w:numId w:val="70"/>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In this module, you read about various ways to capture network traffic for analysis and monitoring. In this project, you’ll experiment with two of these technologies: SPAN on switches and a syslog server. Complete the following steps:</w:t>
      </w:r>
      <w:bookmarkStart w:id="53" w:name="PageEnd_710"/>
      <w:bookmarkEnd w:id="53"/>
    </w:p>
    <w:p w14:paraId="0712B023"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2FBF64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Packet Tracer. In your Packet Tracer workspace, add a 2960 switch and three PCs.</w:t>
      </w:r>
    </w:p>
    <w:p w14:paraId="4723A0D0"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CDD2D3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Configure static IP addresses on all three PCs within the same subnet. What IP addresses did you assign each PC?</w:t>
      </w:r>
    </w:p>
    <w:p w14:paraId="0C1BA4A5"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B87FA6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Connect the PCs to the first three switch ports (</w:t>
      </w:r>
      <w:proofErr w:type="spellStart"/>
      <w:r>
        <w:rPr>
          <w:rFonts w:ascii="Cambria" w:hAnsi="Cambria"/>
          <w:color w:val="575757"/>
        </w:rPr>
        <w:t>FastEthernet</w:t>
      </w:r>
      <w:proofErr w:type="spellEnd"/>
      <w:r>
        <w:rPr>
          <w:rFonts w:ascii="Cambria" w:hAnsi="Cambria"/>
          <w:color w:val="575757"/>
        </w:rPr>
        <w:t xml:space="preserve"> 0/1 – 0/3). Wait for all connections to come up.</w:t>
      </w:r>
    </w:p>
    <w:p w14:paraId="4A9D03B3"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04A3C72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bottom right corner, click </w:t>
      </w:r>
      <w:r>
        <w:rPr>
          <w:rStyle w:val="Strong"/>
          <w:rFonts w:ascii="Cambria" w:hAnsi="Cambria"/>
          <w:color w:val="575757"/>
        </w:rPr>
        <w:t>Simulation</w:t>
      </w:r>
      <w:r>
        <w:rPr>
          <w:rFonts w:ascii="Cambria" w:hAnsi="Cambria"/>
          <w:color w:val="575757"/>
        </w:rPr>
        <w:t>. This opens the Simulation Panel.</w:t>
      </w:r>
    </w:p>
    <w:p w14:paraId="1A1C67A2"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EC06F5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By default, the simulation will display all messages from all protocols on the network once you start the simulation—you can see a list of applicable filters in the </w:t>
      </w:r>
      <w:r>
        <w:rPr>
          <w:rStyle w:val="Emphasis"/>
          <w:rFonts w:ascii="Cambria" w:hAnsi="Cambria"/>
          <w:color w:val="575757"/>
        </w:rPr>
        <w:t>Event List Filters – Visible Events</w:t>
      </w:r>
      <w:r>
        <w:rPr>
          <w:rFonts w:ascii="Cambria" w:hAnsi="Cambria"/>
          <w:color w:val="575757"/>
        </w:rPr>
        <w:t> section. For this project, you only want to see ICMP messages. At the bottom of the Simulation Panel, click </w:t>
      </w:r>
      <w:r>
        <w:rPr>
          <w:rStyle w:val="Strong"/>
          <w:rFonts w:ascii="Cambria" w:hAnsi="Cambria"/>
          <w:color w:val="575757"/>
        </w:rPr>
        <w:t>Show All/None</w:t>
      </w:r>
      <w:r>
        <w:rPr>
          <w:rFonts w:ascii="Cambria" w:hAnsi="Cambria"/>
          <w:color w:val="575757"/>
        </w:rPr>
        <w:t>, which clears all visible event types. Click </w:t>
      </w:r>
      <w:r>
        <w:rPr>
          <w:rStyle w:val="Strong"/>
          <w:rFonts w:ascii="Cambria" w:hAnsi="Cambria"/>
          <w:color w:val="575757"/>
        </w:rPr>
        <w:t>Edit Filters</w:t>
      </w:r>
      <w:r>
        <w:rPr>
          <w:rFonts w:ascii="Cambria" w:hAnsi="Cambria"/>
          <w:color w:val="575757"/>
        </w:rPr>
        <w:t>. In the PacketTracer7 filters window, check the box on the IPv4 tab for </w:t>
      </w:r>
      <w:r>
        <w:rPr>
          <w:rStyle w:val="Strong"/>
          <w:rFonts w:ascii="Cambria" w:hAnsi="Cambria"/>
          <w:color w:val="575757"/>
        </w:rPr>
        <w:t>ICMP</w:t>
      </w:r>
      <w:r>
        <w:rPr>
          <w:rFonts w:ascii="Cambria" w:hAnsi="Cambria"/>
          <w:color w:val="575757"/>
        </w:rPr>
        <w:t>. Close the PacketTracer7 filters window. Confirm ICMP is the only visible event type listed.</w:t>
      </w:r>
    </w:p>
    <w:p w14:paraId="477D47DC"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C3A8D2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When you start the simulation in the next step, you will run pings between PCs on your network, and the results will display in the PDU List Window in </w:t>
      </w:r>
      <w:r>
        <w:rPr>
          <w:rFonts w:ascii="Cambria" w:hAnsi="Cambria"/>
          <w:color w:val="575757"/>
        </w:rPr>
        <w:lastRenderedPageBreak/>
        <w:t>the bottom right corner of your Packet Tracer interface. For a more convenient arrangement, in the bottom middle pane, click </w:t>
      </w:r>
      <w:r>
        <w:rPr>
          <w:rStyle w:val="Strong"/>
          <w:rFonts w:ascii="Cambria" w:hAnsi="Cambria"/>
          <w:color w:val="575757"/>
        </w:rPr>
        <w:t>Toggle PDU List Window</w:t>
      </w:r>
      <w:r>
        <w:rPr>
          <w:rFonts w:ascii="Cambria" w:hAnsi="Cambria"/>
          <w:color w:val="575757"/>
        </w:rPr>
        <w:t> to move this pane to a larger space in your Packet Tracer interface. If desired, you can also grab the top bar of the Simulation Panel to move this module around on your screen in a separate window.</w:t>
      </w:r>
    </w:p>
    <w:p w14:paraId="5D46D169"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00DC8FB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the common tools bar, click the </w:t>
      </w:r>
      <w:r>
        <w:rPr>
          <w:rStyle w:val="Strong"/>
          <w:rFonts w:ascii="Cambria" w:hAnsi="Cambria"/>
          <w:color w:val="575757"/>
        </w:rPr>
        <w:t>Add Simple PDU (P)</w:t>
      </w:r>
      <w:r>
        <w:rPr>
          <w:rFonts w:ascii="Cambria" w:hAnsi="Cambria"/>
          <w:color w:val="575757"/>
        </w:rPr>
        <w:t> button, which looks like a closed envelope. This will create a ping-based conversation between two devices. Click </w:t>
      </w:r>
      <w:r>
        <w:rPr>
          <w:rStyle w:val="Strong"/>
          <w:rFonts w:ascii="Cambria" w:hAnsi="Cambria"/>
          <w:color w:val="575757"/>
        </w:rPr>
        <w:t>PC0</w:t>
      </w:r>
      <w:r>
        <w:rPr>
          <w:rFonts w:ascii="Cambria" w:hAnsi="Cambria"/>
          <w:color w:val="575757"/>
        </w:rPr>
        <w:t> as the source device and click </w:t>
      </w:r>
      <w:r>
        <w:rPr>
          <w:rStyle w:val="Strong"/>
          <w:rFonts w:ascii="Cambria" w:hAnsi="Cambria"/>
          <w:color w:val="575757"/>
        </w:rPr>
        <w:t>PC1</w:t>
      </w:r>
      <w:r>
        <w:rPr>
          <w:rFonts w:ascii="Cambria" w:hAnsi="Cambria"/>
          <w:color w:val="575757"/>
        </w:rPr>
        <w:t> as the destination device.</w:t>
      </w:r>
    </w:p>
    <w:p w14:paraId="2882793C"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071C22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Simulation Panel, click the </w:t>
      </w:r>
      <w:r>
        <w:rPr>
          <w:rStyle w:val="Strong"/>
          <w:rFonts w:ascii="Cambria" w:hAnsi="Cambria"/>
          <w:color w:val="575757"/>
        </w:rPr>
        <w:t>Play (Alt + P)</w:t>
      </w:r>
      <w:r>
        <w:rPr>
          <w:rFonts w:ascii="Cambria" w:hAnsi="Cambria"/>
          <w:color w:val="575757"/>
        </w:rPr>
        <w:t> button. As the simulation begins, a PDU leaves PC0 and arrives at the switch. Watch the traffic carefully. To which device does the switch send the first PDU? Why do you think this is?</w:t>
      </w:r>
    </w:p>
    <w:p w14:paraId="1731F87F"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316E34F"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At the bottom of the interface, click the </w:t>
      </w:r>
      <w:r>
        <w:rPr>
          <w:rStyle w:val="Strong"/>
          <w:rFonts w:ascii="Cambria" w:hAnsi="Cambria"/>
          <w:color w:val="575757"/>
        </w:rPr>
        <w:t>Delete</w:t>
      </w:r>
      <w:r>
        <w:rPr>
          <w:rFonts w:ascii="Cambria" w:hAnsi="Cambria"/>
          <w:color w:val="575757"/>
        </w:rPr>
        <w:t> button to stop the simulation for this scenario. Click </w:t>
      </w:r>
      <w:r>
        <w:rPr>
          <w:rStyle w:val="Strong"/>
          <w:rFonts w:ascii="Cambria" w:hAnsi="Cambria"/>
          <w:color w:val="575757"/>
        </w:rPr>
        <w:t>Realtime</w:t>
      </w:r>
      <w:r>
        <w:rPr>
          <w:rFonts w:ascii="Cambria" w:hAnsi="Cambria"/>
          <w:color w:val="575757"/>
        </w:rPr>
        <w:t> to return to Realtime mode.</w:t>
      </w:r>
    </w:p>
    <w:p w14:paraId="501B349D" w14:textId="77777777" w:rsidR="00C62C98" w:rsidRDefault="00C62C98" w:rsidP="00C62C98">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Now you’re ready to add a sniffer to the network that will monitor all traffic on the switch. Complete the following step:</w:t>
      </w:r>
    </w:p>
    <w:p w14:paraId="3EBE4446"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44E181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From the End Devices group, add a </w:t>
      </w:r>
      <w:r>
        <w:rPr>
          <w:rStyle w:val="Strong"/>
          <w:rFonts w:ascii="Cambria" w:hAnsi="Cambria"/>
          <w:color w:val="575757"/>
        </w:rPr>
        <w:t>Sniffer</w:t>
      </w:r>
      <w:r>
        <w:rPr>
          <w:rFonts w:ascii="Cambria" w:hAnsi="Cambria"/>
          <w:color w:val="575757"/>
        </w:rPr>
        <w:t xml:space="preserve"> to the workspace. Connect the sniffer’s Ethernet0 port to the switch’s </w:t>
      </w:r>
      <w:proofErr w:type="spellStart"/>
      <w:r>
        <w:rPr>
          <w:rFonts w:ascii="Cambria" w:hAnsi="Cambria"/>
          <w:color w:val="575757"/>
        </w:rPr>
        <w:t>FastEthernet</w:t>
      </w:r>
      <w:proofErr w:type="spellEnd"/>
      <w:r>
        <w:rPr>
          <w:rFonts w:ascii="Cambria" w:hAnsi="Cambria"/>
          <w:color w:val="575757"/>
        </w:rPr>
        <w:t xml:space="preserve"> 0/24 port. The sniffer does not need an IP address to do its job.</w:t>
      </w:r>
    </w:p>
    <w:p w14:paraId="62FEB19F" w14:textId="77777777" w:rsidR="00C62C98" w:rsidRDefault="00C62C98" w:rsidP="00C62C98">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With these devices connected to your network, you’re ready to configure a SPAN monitoring session on the switch. Complete the following steps:</w:t>
      </w:r>
    </w:p>
    <w:p w14:paraId="5FF1125A"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E59EE9F"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the switch’s </w:t>
      </w:r>
      <w:r>
        <w:rPr>
          <w:rStyle w:val="Strong"/>
          <w:rFonts w:ascii="Cambria" w:hAnsi="Cambria"/>
          <w:color w:val="575757"/>
        </w:rPr>
        <w:t>CLI</w:t>
      </w:r>
      <w:r>
        <w:rPr>
          <w:rFonts w:ascii="Cambria" w:hAnsi="Cambria"/>
          <w:color w:val="575757"/>
        </w:rPr>
        <w:t> tab, enter the commands in </w:t>
      </w:r>
      <w:hyperlink r:id="rId283" w:history="1">
        <w:r>
          <w:rPr>
            <w:rStyle w:val="Hyperlink"/>
            <w:rFonts w:ascii="Cambria" w:hAnsi="Cambria"/>
            <w:color w:val="0081BC"/>
            <w:u w:val="none"/>
          </w:rPr>
          <w:t>Table 12-1</w:t>
        </w:r>
      </w:hyperlink>
      <w:r>
        <w:rPr>
          <w:rFonts w:ascii="Cambria" w:hAnsi="Cambria"/>
          <w:color w:val="575757"/>
        </w:rPr>
        <w:t>.</w:t>
      </w:r>
    </w:p>
    <w:p w14:paraId="1B242121" w14:textId="77777777" w:rsidR="00C62C98" w:rsidRDefault="00C62C98" w:rsidP="00C62C98">
      <w:pPr>
        <w:pStyle w:val="step"/>
        <w:spacing w:before="0" w:beforeAutospacing="0" w:after="0" w:afterAutospacing="0"/>
        <w:ind w:left="1440"/>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12-1</w:t>
      </w:r>
    </w:p>
    <w:p w14:paraId="5417C0E2" w14:textId="77777777" w:rsidR="00C62C98" w:rsidRDefault="00C62C98" w:rsidP="00C62C98">
      <w:pPr>
        <w:pStyle w:val="Heading3"/>
        <w:spacing w:before="0"/>
        <w:ind w:left="1815"/>
        <w:textAlignment w:val="top"/>
        <w:rPr>
          <w:rFonts w:ascii="Tahoma" w:hAnsi="Tahoma" w:cs="Tahoma"/>
          <w:color w:val="3F3F3F"/>
          <w:sz w:val="26"/>
          <w:szCs w:val="26"/>
        </w:rPr>
      </w:pPr>
      <w:r>
        <w:rPr>
          <w:rFonts w:ascii="Tahoma" w:hAnsi="Tahoma" w:cs="Tahoma"/>
          <w:color w:val="3F3F3F"/>
          <w:sz w:val="26"/>
          <w:szCs w:val="26"/>
        </w:rPr>
        <w:t>Configure a SPAN monitoring session on a switch</w:t>
      </w:r>
    </w:p>
    <w:tbl>
      <w:tblPr>
        <w:tblW w:w="10995" w:type="dxa"/>
        <w:tblInd w:w="144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664"/>
        <w:gridCol w:w="7331"/>
      </w:tblGrid>
      <w:tr w:rsidR="00C62C98" w14:paraId="28AC9240" w14:textId="77777777" w:rsidTr="00C62C9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E4F8C66" w14:textId="77777777" w:rsidR="00C62C98" w:rsidRDefault="00C62C9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3CC9E6EB" w14:textId="77777777" w:rsidR="00C62C98" w:rsidRDefault="00C62C9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Purpose</w:t>
            </w:r>
          </w:p>
        </w:tc>
      </w:tr>
      <w:tr w:rsidR="00C62C98" w14:paraId="04DE5495"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F7362A9"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enable</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089CDD31"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Enables privileged EXEC mode</w:t>
            </w:r>
          </w:p>
        </w:tc>
      </w:tr>
      <w:tr w:rsidR="00C62C98" w14:paraId="781299CB"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05F78F2"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configure terminal</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9AFCB2F"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Enters global configuration mode</w:t>
            </w:r>
          </w:p>
        </w:tc>
      </w:tr>
      <w:tr w:rsidR="00C62C98" w14:paraId="133BD3BF"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CA30B23"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monitor session 1 source int fa0/1 - 3</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5EF2A70"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Configures source interfaces for the monitoring session</w:t>
            </w:r>
          </w:p>
        </w:tc>
      </w:tr>
      <w:tr w:rsidR="00C62C98" w14:paraId="4D60FCE4"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936FDAE"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monitor session 1 destination int fa0/24</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DAEFE5C"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Configures the destination interface for the monitoring session (there can be only one)</w:t>
            </w:r>
          </w:p>
        </w:tc>
      </w:tr>
      <w:tr w:rsidR="00C62C98" w14:paraId="55A13708" w14:textId="77777777" w:rsidTr="00C62C98">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1CD29F21"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lastRenderedPageBreak/>
              <w:t>do show monitor</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572F88D5"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the monitoring session configuration; confirm your configuration matches that shown in </w:t>
            </w:r>
            <w:hyperlink r:id="rId284" w:history="1">
              <w:r>
                <w:rPr>
                  <w:rStyle w:val="Hyperlink"/>
                  <w:rFonts w:ascii="Tahoma" w:hAnsi="Tahoma" w:cs="Tahoma"/>
                  <w:color w:val="0081BC"/>
                  <w:sz w:val="18"/>
                  <w:szCs w:val="18"/>
                  <w:u w:val="none"/>
                </w:rPr>
                <w:t>Figure 12-33</w:t>
              </w:r>
            </w:hyperlink>
          </w:p>
        </w:tc>
      </w:tr>
    </w:tbl>
    <w:p w14:paraId="24C91E13" w14:textId="21A397F0" w:rsidR="00C62C98" w:rsidRDefault="00C62C98" w:rsidP="00C62C98">
      <w:pPr>
        <w:pStyle w:val="step"/>
        <w:shd w:val="clear" w:color="auto" w:fill="FFFFFF"/>
        <w:spacing w:before="0" w:beforeAutospacing="0" w:after="0" w:afterAutospacing="0"/>
        <w:ind w:left="1440"/>
        <w:textAlignment w:val="top"/>
        <w:rPr>
          <w:rFonts w:ascii="Cambria" w:hAnsi="Cambria"/>
          <w:color w:val="575757"/>
        </w:rPr>
      </w:pPr>
      <w:r>
        <w:rPr>
          <w:rFonts w:ascii="Cambria" w:hAnsi="Cambria"/>
          <w:noProof/>
          <w:color w:val="575757"/>
        </w:rPr>
        <w:drawing>
          <wp:inline distT="0" distB="0" distL="0" distR="0" wp14:anchorId="798B5578" wp14:editId="68D72B43">
            <wp:extent cx="201930" cy="201930"/>
            <wp:effectExtent l="0" t="0" r="7620" b="7620"/>
            <wp:docPr id="71" name="Picture 71"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nlarg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2939585"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12-33</w:t>
      </w:r>
    </w:p>
    <w:p w14:paraId="02DBE843"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 xml:space="preserve">SPAN monitoring session from three interfaces to </w:t>
      </w:r>
      <w:proofErr w:type="spellStart"/>
      <w:r>
        <w:rPr>
          <w:rFonts w:ascii="Tahoma" w:hAnsi="Tahoma" w:cs="Tahoma"/>
          <w:color w:val="575757"/>
          <w:sz w:val="25"/>
          <w:szCs w:val="25"/>
        </w:rPr>
        <w:t>FastEthernet</w:t>
      </w:r>
      <w:proofErr w:type="spellEnd"/>
      <w:r>
        <w:rPr>
          <w:rFonts w:ascii="Tahoma" w:hAnsi="Tahoma" w:cs="Tahoma"/>
          <w:color w:val="575757"/>
          <w:sz w:val="25"/>
          <w:szCs w:val="25"/>
        </w:rPr>
        <w:t xml:space="preserve"> 0/24</w:t>
      </w:r>
    </w:p>
    <w:p w14:paraId="4969F6C1" w14:textId="781BE3F4"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15ACC62" wp14:editId="4B1ECFEF">
            <wp:extent cx="5664835" cy="3717290"/>
            <wp:effectExtent l="0" t="0" r="0" b="0"/>
            <wp:docPr id="70" name="Picture 70" descr="The command line terminal for a switch is shown in Cisco Packet Tracer. The output in the terminal shows a SPAN monitoring session from three interfaces to the Fast Ethernet 0 slash 24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he command line terminal for a switch is shown in Cisco Packet Tracer. The output in the terminal shows a SPAN monitoring session from three interfaces to the Fast Ethernet 0 slash 24 interfac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64835" cy="3717290"/>
                    </a:xfrm>
                    <a:prstGeom prst="rect">
                      <a:avLst/>
                    </a:prstGeom>
                    <a:noFill/>
                    <a:ln>
                      <a:noFill/>
                    </a:ln>
                  </pic:spPr>
                </pic:pic>
              </a:graphicData>
            </a:graphic>
          </wp:inline>
        </w:drawing>
      </w:r>
    </w:p>
    <w:p w14:paraId="012C2E99" w14:textId="19E274FC"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435FCC1B" wp14:editId="6A640360">
            <wp:extent cx="201930" cy="201930"/>
            <wp:effectExtent l="0" t="0" r="7620" b="7620"/>
            <wp:docPr id="69" name="Picture 6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7045DF4"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Cisco Systems, Inc.</w:t>
      </w:r>
    </w:p>
    <w:p w14:paraId="1D95203A" w14:textId="77777777" w:rsidR="00C62C98" w:rsidRDefault="00C62C98" w:rsidP="00C62C98">
      <w:pPr>
        <w:pStyle w:val="step"/>
        <w:numPr>
          <w:ilvl w:val="1"/>
          <w:numId w:val="71"/>
        </w:numPr>
        <w:spacing w:before="0" w:beforeAutospacing="0" w:after="0" w:afterAutospacing="0"/>
        <w:rPr>
          <w:rFonts w:ascii="Cambria" w:hAnsi="Cambria"/>
          <w:b/>
          <w:bCs/>
          <w:color w:val="575757"/>
        </w:rPr>
      </w:pPr>
      <w:bookmarkStart w:id="54" w:name="PageEnd_711"/>
      <w:bookmarkEnd w:id="54"/>
      <w:r>
        <w:rPr>
          <w:rStyle w:val="ordinal"/>
          <w:rFonts w:ascii="Tahoma" w:hAnsi="Tahoma" w:cs="Tahoma"/>
          <w:color w:val="FFFFFF"/>
          <w:sz w:val="23"/>
          <w:szCs w:val="23"/>
          <w:bdr w:val="none" w:sz="0" w:space="0" w:color="auto" w:frame="1"/>
          <w:shd w:val="clear" w:color="auto" w:fill="FF9733"/>
        </w:rPr>
        <w:t>12</w:t>
      </w:r>
    </w:p>
    <w:p w14:paraId="7D02141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test your monitoring session, enter Simulation Mode and send a simple PDU from PC0 to PC1 again. Watch the traffic carefully. To which device(s) does the switch send the PDU this time? Why do you think this is?</w:t>
      </w:r>
    </w:p>
    <w:p w14:paraId="53C9B5B2"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7C4C4F24"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see the captured traffic, click the </w:t>
      </w:r>
      <w:r>
        <w:rPr>
          <w:rStyle w:val="Strong"/>
          <w:rFonts w:ascii="Cambria" w:hAnsi="Cambria"/>
          <w:color w:val="575757"/>
        </w:rPr>
        <w:t>Sniffer</w:t>
      </w:r>
      <w:r>
        <w:rPr>
          <w:rFonts w:ascii="Cambria" w:hAnsi="Cambria"/>
          <w:color w:val="575757"/>
        </w:rPr>
        <w:t> and click its </w:t>
      </w:r>
      <w:r>
        <w:rPr>
          <w:rStyle w:val="Strong"/>
          <w:rFonts w:ascii="Cambria" w:hAnsi="Cambria"/>
          <w:color w:val="575757"/>
        </w:rPr>
        <w:t>GUI</w:t>
      </w:r>
      <w:r>
        <w:rPr>
          <w:rFonts w:ascii="Cambria" w:hAnsi="Cambria"/>
          <w:color w:val="575757"/>
        </w:rPr>
        <w:t> tab. Apply the same filter here as the one you used for Simulation Mode in </w:t>
      </w:r>
      <w:hyperlink r:id="rId286" w:history="1">
        <w:r>
          <w:rPr>
            <w:rStyle w:val="Hyperlink"/>
            <w:rFonts w:ascii="Cambria" w:hAnsi="Cambria"/>
            <w:color w:val="0081BC"/>
            <w:u w:val="none"/>
          </w:rPr>
          <w:t>Step 4</w:t>
        </w:r>
      </w:hyperlink>
      <w:r>
        <w:rPr>
          <w:rFonts w:ascii="Cambria" w:hAnsi="Cambria"/>
          <w:color w:val="575757"/>
        </w:rPr>
        <w:t> and run the ping again. Click any of the captured ICMP messages. What are the source and destination IP addresses of the message you chose?</w:t>
      </w:r>
    </w:p>
    <w:p w14:paraId="16852459" w14:textId="77777777" w:rsidR="00C62C98" w:rsidRDefault="00C62C98" w:rsidP="00C62C98">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Syslog is another way to capture network traffic; however, syslog functions differently by capturing messages processed on a monitored device. To compare SPAN and syslog functionality, complete the following steps:</w:t>
      </w:r>
    </w:p>
    <w:p w14:paraId="0CD01F03"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27425DC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Add a 2901 router and a server to the workspace. Connect both to the switch.</w:t>
      </w:r>
    </w:p>
    <w:p w14:paraId="381565A7"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7E98BE4"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the server’s </w:t>
      </w:r>
      <w:r>
        <w:rPr>
          <w:rStyle w:val="Strong"/>
          <w:rFonts w:ascii="Cambria" w:hAnsi="Cambria"/>
          <w:color w:val="575757"/>
        </w:rPr>
        <w:t>Services</w:t>
      </w:r>
      <w:r>
        <w:rPr>
          <w:rFonts w:ascii="Cambria" w:hAnsi="Cambria"/>
          <w:color w:val="575757"/>
        </w:rPr>
        <w:t> tab, confirm the Syslog service is turned on. Configure the server with a static IP address on the same subnet as your PCs. What IP address did you give the server?</w:t>
      </w:r>
    </w:p>
    <w:p w14:paraId="45A86399"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6801C024"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Configure the router with a static IP address and turn on the interface connected to the switch.</w:t>
      </w:r>
    </w:p>
    <w:p w14:paraId="263523EF" w14:textId="77777777" w:rsidR="00C62C98" w:rsidRDefault="00C62C98" w:rsidP="00C62C98">
      <w:pPr>
        <w:pStyle w:val="NormalWeb"/>
        <w:numPr>
          <w:ilvl w:val="0"/>
          <w:numId w:val="70"/>
        </w:numPr>
        <w:shd w:val="clear" w:color="auto" w:fill="FFFFFF"/>
        <w:spacing w:before="0" w:beforeAutospacing="0" w:after="225" w:afterAutospacing="0"/>
        <w:rPr>
          <w:rFonts w:ascii="Cambria" w:hAnsi="Cambria"/>
          <w:color w:val="575757"/>
        </w:rPr>
      </w:pPr>
      <w:r>
        <w:rPr>
          <w:rFonts w:ascii="Cambria" w:hAnsi="Cambria"/>
          <w:color w:val="575757"/>
        </w:rPr>
        <w:t>Syslog logging is enabled by default on the router, but additional information is needed to send the required logs to the server. Complete the following steps:</w:t>
      </w:r>
    </w:p>
    <w:p w14:paraId="5FB04F28"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9D9886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configure syslog logging on the router’s CLI, enter the commands listed in </w:t>
      </w:r>
      <w:hyperlink r:id="rId287" w:history="1">
        <w:r>
          <w:rPr>
            <w:rStyle w:val="Hyperlink"/>
            <w:rFonts w:ascii="Cambria" w:hAnsi="Cambria"/>
            <w:color w:val="0081BC"/>
            <w:u w:val="none"/>
          </w:rPr>
          <w:t>Table 12-2</w:t>
        </w:r>
      </w:hyperlink>
      <w:r>
        <w:rPr>
          <w:rFonts w:ascii="Cambria" w:hAnsi="Cambria"/>
          <w:color w:val="575757"/>
        </w:rPr>
        <w:t>, starting in global configuration mode.</w:t>
      </w:r>
    </w:p>
    <w:p w14:paraId="7951925A" w14:textId="77777777" w:rsidR="00C62C98" w:rsidRDefault="00C62C98" w:rsidP="00C62C98">
      <w:pPr>
        <w:pStyle w:val="step"/>
        <w:spacing w:before="0" w:beforeAutospacing="0" w:after="0" w:afterAutospacing="0"/>
        <w:ind w:left="1440"/>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12-2</w:t>
      </w:r>
    </w:p>
    <w:p w14:paraId="496891D6" w14:textId="77777777" w:rsidR="00C62C98" w:rsidRDefault="00C62C98" w:rsidP="00C62C98">
      <w:pPr>
        <w:pStyle w:val="Heading3"/>
        <w:spacing w:before="0"/>
        <w:ind w:left="1815"/>
        <w:textAlignment w:val="top"/>
        <w:rPr>
          <w:rFonts w:ascii="Tahoma" w:hAnsi="Tahoma" w:cs="Tahoma"/>
          <w:color w:val="3F3F3F"/>
          <w:sz w:val="26"/>
          <w:szCs w:val="26"/>
        </w:rPr>
      </w:pPr>
      <w:r>
        <w:rPr>
          <w:rFonts w:ascii="Tahoma" w:hAnsi="Tahoma" w:cs="Tahoma"/>
          <w:color w:val="3F3F3F"/>
          <w:sz w:val="26"/>
          <w:szCs w:val="26"/>
        </w:rPr>
        <w:t>Configure syslog on a router</w:t>
      </w:r>
    </w:p>
    <w:tbl>
      <w:tblPr>
        <w:tblW w:w="10995" w:type="dxa"/>
        <w:tblInd w:w="144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940"/>
        <w:gridCol w:w="9055"/>
      </w:tblGrid>
      <w:tr w:rsidR="00C62C98" w14:paraId="35F9B596" w14:textId="77777777" w:rsidTr="00C62C9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BAFA46B" w14:textId="77777777" w:rsidR="00C62C98" w:rsidRDefault="00C62C9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2C43895E" w14:textId="77777777" w:rsidR="00C62C98" w:rsidRDefault="00C62C9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Purpose</w:t>
            </w:r>
          </w:p>
        </w:tc>
      </w:tr>
      <w:tr w:rsidR="00C62C98" w14:paraId="1C5CEE2B"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7B81E8C"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logging &lt;</w:t>
            </w:r>
            <w:r>
              <w:rPr>
                <w:rStyle w:val="Emphasis"/>
                <w:rFonts w:ascii="Courier New" w:hAnsi="Courier New" w:cs="Courier New"/>
                <w:b/>
                <w:bCs/>
                <w:color w:val="575757"/>
                <w:sz w:val="17"/>
                <w:szCs w:val="17"/>
              </w:rPr>
              <w:t>server IP address</w:t>
            </w:r>
            <w:r>
              <w:rPr>
                <w:rStyle w:val="monofont"/>
                <w:rFonts w:ascii="Courier New" w:hAnsi="Courier New" w:cs="Courier New"/>
                <w:b/>
                <w:bCs/>
                <w:color w:val="575757"/>
                <w:sz w:val="17"/>
                <w:szCs w:val="17"/>
              </w:rPr>
              <w:t>&gt;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D78BFA4"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Tells the router where to send syslog messages</w:t>
            </w:r>
          </w:p>
        </w:tc>
      </w:tr>
      <w:tr w:rsidR="00C62C98" w14:paraId="505A4630"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4299734"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logging trap debugging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A9A667B"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Requires all messages from the debugging level (level 7, which is the lowest severity level) and above to be logged with the server; note that Packet Tracer only supports logging at level 7 (debugging), which includes all severity levels</w:t>
            </w:r>
          </w:p>
        </w:tc>
      </w:tr>
      <w:tr w:rsidR="00C62C98" w14:paraId="44FF5004"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243808C"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exit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2A73DEB"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Returns to privileged EXEC mode</w:t>
            </w:r>
          </w:p>
        </w:tc>
      </w:tr>
      <w:tr w:rsidR="00C62C98" w14:paraId="56E4B9A9"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1AD75A9"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 xml:space="preserve">debug </w:t>
            </w:r>
            <w:proofErr w:type="spellStart"/>
            <w:r>
              <w:rPr>
                <w:rStyle w:val="monofont"/>
                <w:rFonts w:ascii="Courier New" w:hAnsi="Courier New" w:cs="Courier New"/>
                <w:b/>
                <w:bCs/>
                <w:color w:val="575757"/>
                <w:sz w:val="17"/>
                <w:szCs w:val="17"/>
              </w:rPr>
              <w:t>ip</w:t>
            </w:r>
            <w:proofErr w:type="spellEnd"/>
            <w:r>
              <w:rPr>
                <w:rStyle w:val="monofont"/>
                <w:rFonts w:ascii="Courier New" w:hAnsi="Courier New" w:cs="Courier New"/>
                <w:b/>
                <w:bCs/>
                <w:color w:val="575757"/>
                <w:sz w:val="17"/>
                <w:szCs w:val="17"/>
              </w:rPr>
              <w:t xml:space="preserve"> </w:t>
            </w:r>
            <w:proofErr w:type="spellStart"/>
            <w:r>
              <w:rPr>
                <w:rStyle w:val="monofont"/>
                <w:rFonts w:ascii="Courier New" w:hAnsi="Courier New" w:cs="Courier New"/>
                <w:b/>
                <w:bCs/>
                <w:color w:val="575757"/>
                <w:sz w:val="17"/>
                <w:szCs w:val="17"/>
              </w:rPr>
              <w:t>icmp</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6877D75"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Enables debugging for ICMP messages</w:t>
            </w:r>
          </w:p>
        </w:tc>
      </w:tr>
      <w:tr w:rsidR="00C62C98" w14:paraId="76B00477"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FB35F2A"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show debugging</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F568EC5"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debugging configuration; confirm ICMP packet debugging is on</w:t>
            </w:r>
          </w:p>
        </w:tc>
      </w:tr>
      <w:tr w:rsidR="00C62C98" w14:paraId="5AFC1F42" w14:textId="77777777" w:rsidTr="00C62C98">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59A82E75"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show logging</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240B27A1"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syslog configuration</w:t>
            </w:r>
          </w:p>
        </w:tc>
      </w:tr>
    </w:tbl>
    <w:p w14:paraId="154803AA" w14:textId="784772C3" w:rsidR="00C62C98" w:rsidRDefault="00C62C98" w:rsidP="00C62C98">
      <w:pPr>
        <w:pStyle w:val="step"/>
        <w:shd w:val="clear" w:color="auto" w:fill="FFFFFF"/>
        <w:spacing w:before="0" w:beforeAutospacing="0" w:after="0" w:afterAutospacing="0"/>
        <w:ind w:left="1440"/>
        <w:textAlignment w:val="top"/>
        <w:rPr>
          <w:rFonts w:ascii="Cambria" w:hAnsi="Cambria"/>
          <w:color w:val="575757"/>
        </w:rPr>
      </w:pPr>
      <w:r>
        <w:rPr>
          <w:rFonts w:ascii="Cambria" w:hAnsi="Cambria"/>
          <w:noProof/>
          <w:color w:val="575757"/>
        </w:rPr>
        <w:drawing>
          <wp:inline distT="0" distB="0" distL="0" distR="0" wp14:anchorId="4D25EF11" wp14:editId="35B83EA1">
            <wp:extent cx="201930" cy="201930"/>
            <wp:effectExtent l="0" t="0" r="7620" b="7620"/>
            <wp:docPr id="68" name="Picture 68"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nlarg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6C15EB0"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435A35D1"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Check the logging configuration on your router. Where are the router’s logs being sent? What port are these messages using?</w:t>
      </w:r>
    </w:p>
    <w:p w14:paraId="76CF6F62"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0EF1085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test your syslog configuration, ping one of your PCs from your router. Return to your syslog server to examine captured traffic. </w:t>
      </w:r>
      <w:r>
        <w:rPr>
          <w:rStyle w:val="Strong"/>
          <w:rFonts w:ascii="Cambria" w:hAnsi="Cambria"/>
          <w:color w:val="575757"/>
        </w:rPr>
        <w:t>Take a screenshot</w:t>
      </w:r>
      <w:r>
        <w:rPr>
          <w:rFonts w:ascii="Cambria" w:hAnsi="Cambria"/>
          <w:color w:val="575757"/>
        </w:rPr>
        <w:t> of the Syslog Service window showing logged traffic; submit this visual with your answers to this project’s questions. How many ICMP messages are logged?</w:t>
      </w:r>
    </w:p>
    <w:p w14:paraId="4FDA2103" w14:textId="77777777" w:rsidR="00C62C98" w:rsidRDefault="00C62C98" w:rsidP="00C62C98">
      <w:pPr>
        <w:pStyle w:val="step"/>
        <w:numPr>
          <w:ilvl w:val="1"/>
          <w:numId w:val="71"/>
        </w:numPr>
        <w:spacing w:before="0" w:beforeAutospacing="0" w:after="0" w:afterAutospacing="0"/>
        <w:rPr>
          <w:rFonts w:ascii="Cambria" w:hAnsi="Cambria"/>
          <w:b/>
          <w:bCs/>
          <w:color w:val="575757"/>
        </w:rPr>
      </w:pPr>
      <w:bookmarkStart w:id="55" w:name="PageEnd_712"/>
      <w:bookmarkEnd w:id="55"/>
      <w:r>
        <w:rPr>
          <w:rStyle w:val="ordinal"/>
          <w:rFonts w:ascii="Tahoma" w:hAnsi="Tahoma" w:cs="Tahoma"/>
          <w:color w:val="FFFFFF"/>
          <w:sz w:val="23"/>
          <w:szCs w:val="23"/>
          <w:bdr w:val="none" w:sz="0" w:space="0" w:color="auto" w:frame="1"/>
          <w:shd w:val="clear" w:color="auto" w:fill="FF9733"/>
        </w:rPr>
        <w:t>20</w:t>
      </w:r>
    </w:p>
    <w:p w14:paraId="7E315264"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Syslog captured the ICMP messages for a ping between the router and a PC. Now ping between two PCs. Return to your syslog server to examine captured traffic. How many ICMP messages are logged now? Why do you think this is?</w:t>
      </w:r>
    </w:p>
    <w:p w14:paraId="4532D285" w14:textId="77777777" w:rsidR="00C62C98" w:rsidRDefault="00C62C98" w:rsidP="00C62C98">
      <w:pPr>
        <w:pStyle w:val="step"/>
        <w:numPr>
          <w:ilvl w:val="1"/>
          <w:numId w:val="7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49C30C7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Save this Packet Tracer file in a safe place for future reference. Make some notes on your </w:t>
      </w:r>
      <w:proofErr w:type="spellStart"/>
      <w:r>
        <w:rPr>
          <w:rFonts w:ascii="Cambria" w:hAnsi="Cambria"/>
          <w:color w:val="575757"/>
        </w:rPr>
        <w:t>Wikidot</w:t>
      </w:r>
      <w:proofErr w:type="spellEnd"/>
      <w:r>
        <w:rPr>
          <w:rFonts w:ascii="Cambria" w:hAnsi="Cambria"/>
          <w:color w:val="575757"/>
        </w:rPr>
        <w:t xml:space="preserve"> website about your activities in Packet Tracer for this project.</w:t>
      </w:r>
    </w:p>
    <w:p w14:paraId="5AC1E408" w14:textId="77777777" w:rsidR="00C62C98" w:rsidRDefault="00C62C98" w:rsidP="00C62C98">
      <w:pPr>
        <w:pStyle w:val="NormalWeb"/>
        <w:shd w:val="clear" w:color="auto" w:fill="FFFFFF"/>
        <w:spacing w:before="0" w:beforeAutospacing="0" w:after="225" w:afterAutospacing="0"/>
        <w:rPr>
          <w:rFonts w:ascii="Cambria" w:hAnsi="Cambria"/>
          <w:color w:val="575757"/>
        </w:rPr>
      </w:pPr>
      <w:r>
        <w:rPr>
          <w:rStyle w:val="Strong"/>
          <w:rFonts w:ascii="Cambria" w:hAnsi="Cambria"/>
          <w:color w:val="575757"/>
        </w:rPr>
        <w:t>Note to instructors:</w:t>
      </w:r>
      <w:r>
        <w:rPr>
          <w:rFonts w:ascii="Cambria" w:hAnsi="Cambria"/>
          <w:color w:val="575757"/>
        </w:rPr>
        <w:t xml:space="preserve"> A Packet Tracer solution file is provided for each Packet Tracer project through the </w:t>
      </w:r>
      <w:proofErr w:type="gramStart"/>
      <w:r>
        <w:rPr>
          <w:rFonts w:ascii="Cambria" w:hAnsi="Cambria"/>
          <w:color w:val="575757"/>
        </w:rPr>
        <w:t>Instructors</w:t>
      </w:r>
      <w:proofErr w:type="gramEnd"/>
      <w:r>
        <w:rPr>
          <w:rFonts w:ascii="Cambria" w:hAnsi="Cambria"/>
          <w:color w:val="575757"/>
        </w:rPr>
        <w:t xml:space="preserve"> site.</w:t>
      </w:r>
    </w:p>
    <w:p w14:paraId="5B55E697" w14:textId="77777777" w:rsidR="00C62C98" w:rsidRDefault="00C62C98" w:rsidP="00C62C9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12-3</w:t>
      </w:r>
    </w:p>
    <w:p w14:paraId="097C06FA"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t xml:space="preserve">Test Network Throughput with </w:t>
      </w:r>
      <w:proofErr w:type="spellStart"/>
      <w:r>
        <w:rPr>
          <w:rFonts w:ascii="Tahoma" w:hAnsi="Tahoma" w:cs="Tahoma"/>
          <w:color w:val="000000"/>
        </w:rPr>
        <w:t>iPerf</w:t>
      </w:r>
      <w:proofErr w:type="spellEnd"/>
    </w:p>
    <w:p w14:paraId="7624494F" w14:textId="77777777" w:rsidR="00C62C98" w:rsidRDefault="00C62C98" w:rsidP="00C62C98">
      <w:pPr>
        <w:pStyle w:val="NormalWeb"/>
        <w:numPr>
          <w:ilvl w:val="0"/>
          <w:numId w:val="72"/>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30 minutes</w:t>
      </w:r>
    </w:p>
    <w:p w14:paraId="691D4725" w14:textId="77777777" w:rsidR="00C62C98" w:rsidRDefault="00C62C98" w:rsidP="00C62C98">
      <w:pPr>
        <w:pStyle w:val="NormalWeb"/>
        <w:numPr>
          <w:ilvl w:val="0"/>
          <w:numId w:val="72"/>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network software tools and commands. </w:t>
      </w:r>
      <w:r>
        <w:rPr>
          <w:rStyle w:val="inlinelearnobj"/>
          <w:rFonts w:ascii="Cambria" w:hAnsi="Cambria"/>
          <w:color w:val="0081BC"/>
        </w:rPr>
        <w:t>(Obj. 5.3)</w:t>
      </w:r>
    </w:p>
    <w:p w14:paraId="233F4291" w14:textId="77777777" w:rsidR="00C62C98" w:rsidRDefault="00C62C98" w:rsidP="00C62C98">
      <w:pPr>
        <w:pStyle w:val="NormalWeb"/>
        <w:numPr>
          <w:ilvl w:val="0"/>
          <w:numId w:val="72"/>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4CE96C46" w14:textId="77777777" w:rsidR="00C62C98" w:rsidRDefault="00C62C98" w:rsidP="00C62C98">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Windows computer</w:t>
      </w:r>
    </w:p>
    <w:p w14:paraId="31EB8ABA" w14:textId="77777777" w:rsidR="00C62C98" w:rsidRDefault="00C62C98" w:rsidP="00C62C98">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A second device, such as a computer (Windows, Linux, or macOS) or smartphone (Android or iOS)</w:t>
      </w:r>
    </w:p>
    <w:p w14:paraId="3435DE7C" w14:textId="77777777" w:rsidR="00C62C98" w:rsidRDefault="00C62C98" w:rsidP="00C62C98">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Access to the same computer used to complete </w:t>
      </w:r>
      <w:hyperlink r:id="rId288" w:history="1">
        <w:r>
          <w:rPr>
            <w:rStyle w:val="Hyperlink"/>
            <w:rFonts w:ascii="Cambria" w:hAnsi="Cambria"/>
            <w:color w:val="0081BC"/>
            <w:u w:val="none"/>
          </w:rPr>
          <w:t>Capstone Project 1-1</w:t>
        </w:r>
      </w:hyperlink>
      <w:r>
        <w:rPr>
          <w:rFonts w:ascii="Cambria" w:hAnsi="Cambria"/>
          <w:color w:val="575757"/>
        </w:rPr>
        <w:t> or </w:t>
      </w:r>
      <w:hyperlink r:id="rId289" w:history="1">
        <w:r>
          <w:rPr>
            <w:rStyle w:val="Hyperlink"/>
            <w:rFonts w:ascii="Cambria" w:hAnsi="Cambria"/>
            <w:color w:val="0081BC"/>
            <w:u w:val="none"/>
          </w:rPr>
          <w:t>1-2</w:t>
        </w:r>
      </w:hyperlink>
    </w:p>
    <w:p w14:paraId="11A4F784" w14:textId="77777777" w:rsidR="00C62C98" w:rsidRDefault="00C62C98" w:rsidP="00C62C98">
      <w:pPr>
        <w:pStyle w:val="NormalWeb"/>
        <w:numPr>
          <w:ilvl w:val="1"/>
          <w:numId w:val="72"/>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00B84CD6" w14:textId="77777777" w:rsidR="00C62C98" w:rsidRDefault="00C62C98" w:rsidP="00C62C98">
      <w:pPr>
        <w:pStyle w:val="NormalWeb"/>
        <w:numPr>
          <w:ilvl w:val="0"/>
          <w:numId w:val="72"/>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xml:space="preserve"> In this module, you read about </w:t>
      </w:r>
      <w:proofErr w:type="spellStart"/>
      <w:r>
        <w:rPr>
          <w:rFonts w:ascii="Cambria" w:hAnsi="Cambria"/>
          <w:color w:val="575757"/>
        </w:rPr>
        <w:t>iPerf</w:t>
      </w:r>
      <w:proofErr w:type="spellEnd"/>
      <w:r>
        <w:rPr>
          <w:rFonts w:ascii="Cambria" w:hAnsi="Cambria"/>
          <w:color w:val="575757"/>
        </w:rPr>
        <w:t xml:space="preserve">, which is a CLI-based tool for testing throughput between two devices on your local network. In this project, you’ll install </w:t>
      </w:r>
      <w:proofErr w:type="spellStart"/>
      <w:r>
        <w:rPr>
          <w:rFonts w:ascii="Cambria" w:hAnsi="Cambria"/>
          <w:color w:val="575757"/>
        </w:rPr>
        <w:t>iPerf</w:t>
      </w:r>
      <w:proofErr w:type="spellEnd"/>
      <w:r>
        <w:rPr>
          <w:rFonts w:ascii="Cambria" w:hAnsi="Cambria"/>
          <w:color w:val="575757"/>
        </w:rPr>
        <w:t xml:space="preserve"> on two devices and then test throughput between them. Complete the following steps:</w:t>
      </w:r>
    </w:p>
    <w:p w14:paraId="396864F7"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4F62C8C"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your primary computer, go to </w:t>
      </w:r>
      <w:bookmarkStart w:id="56" w:name="BTYF0HJTDU1NGW88T011"/>
      <w:r>
        <w:rPr>
          <w:rFonts w:ascii="Cambria" w:hAnsi="Cambria"/>
          <w:color w:val="575757"/>
        </w:rPr>
        <w:fldChar w:fldCharType="begin"/>
      </w:r>
      <w:r>
        <w:rPr>
          <w:rFonts w:ascii="Cambria" w:hAnsi="Cambria"/>
          <w:color w:val="575757"/>
        </w:rPr>
        <w:instrText xml:space="preserve"> HYPERLINK "http://iperf.fr/" \t "_blank" </w:instrText>
      </w:r>
      <w:r>
        <w:rPr>
          <w:rFonts w:ascii="Cambria" w:hAnsi="Cambria"/>
          <w:color w:val="575757"/>
        </w:rPr>
        <w:fldChar w:fldCharType="separate"/>
      </w:r>
      <w:r>
        <w:rPr>
          <w:rStyle w:val="Hyperlink"/>
          <w:rFonts w:ascii="Cambria" w:hAnsi="Cambria"/>
          <w:color w:val="0081BC"/>
          <w:u w:val="none"/>
        </w:rPr>
        <w:t>iperf.fr</w:t>
      </w:r>
      <w:r>
        <w:rPr>
          <w:rFonts w:ascii="Cambria" w:hAnsi="Cambria"/>
          <w:color w:val="575757"/>
        </w:rPr>
        <w:fldChar w:fldCharType="end"/>
      </w:r>
      <w:bookmarkEnd w:id="56"/>
      <w:r>
        <w:rPr>
          <w:rFonts w:ascii="Cambria" w:hAnsi="Cambria"/>
          <w:color w:val="575757"/>
        </w:rPr>
        <w:t xml:space="preserve">. Download the latest version of iperf3 for your computer and save the download in your Downloads folder. Extract the contents of the </w:t>
      </w:r>
      <w:proofErr w:type="spellStart"/>
      <w:r>
        <w:rPr>
          <w:rFonts w:ascii="Cambria" w:hAnsi="Cambria"/>
          <w:color w:val="575757"/>
        </w:rPr>
        <w:t>iperf</w:t>
      </w:r>
      <w:proofErr w:type="spellEnd"/>
      <w:r>
        <w:rPr>
          <w:rFonts w:ascii="Cambria" w:hAnsi="Cambria"/>
          <w:color w:val="575757"/>
        </w:rPr>
        <w:t xml:space="preserve"> download.</w:t>
      </w:r>
    </w:p>
    <w:p w14:paraId="2317F3D8"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8F2580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Create a new folder named </w:t>
      </w:r>
      <w:proofErr w:type="spellStart"/>
      <w:r>
        <w:rPr>
          <w:rStyle w:val="Strong"/>
          <w:rFonts w:ascii="Cambria" w:hAnsi="Cambria"/>
          <w:color w:val="575757"/>
        </w:rPr>
        <w:t>iperf</w:t>
      </w:r>
      <w:proofErr w:type="spellEnd"/>
      <w:r>
        <w:rPr>
          <w:rFonts w:ascii="Cambria" w:hAnsi="Cambria"/>
          <w:color w:val="575757"/>
        </w:rPr>
        <w:t> in the root folder for your Windows drive. For example, if Windows is installed on your C: drive, create the folder </w:t>
      </w:r>
      <w:r>
        <w:rPr>
          <w:rStyle w:val="Strong"/>
          <w:rFonts w:ascii="Cambria" w:hAnsi="Cambria"/>
          <w:color w:val="575757"/>
        </w:rPr>
        <w:t>C:/iperf</w:t>
      </w:r>
      <w:r>
        <w:rPr>
          <w:rFonts w:ascii="Cambria" w:hAnsi="Cambria"/>
          <w:color w:val="575757"/>
        </w:rPr>
        <w:t>.</w:t>
      </w:r>
    </w:p>
    <w:p w14:paraId="34288F24"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1308163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Move the </w:t>
      </w:r>
      <w:proofErr w:type="spellStart"/>
      <w:r>
        <w:rPr>
          <w:rFonts w:ascii="Cambria" w:hAnsi="Cambria"/>
          <w:color w:val="575757"/>
        </w:rPr>
        <w:t>iperf</w:t>
      </w:r>
      <w:proofErr w:type="spellEnd"/>
      <w:r>
        <w:rPr>
          <w:rFonts w:ascii="Cambria" w:hAnsi="Cambria"/>
          <w:color w:val="575757"/>
        </w:rPr>
        <w:t xml:space="preserve"> files from your Downloads folder to your new </w:t>
      </w:r>
      <w:proofErr w:type="spellStart"/>
      <w:r>
        <w:rPr>
          <w:rFonts w:ascii="Cambria" w:hAnsi="Cambria"/>
          <w:color w:val="575757"/>
        </w:rPr>
        <w:t>iperf</w:t>
      </w:r>
      <w:proofErr w:type="spellEnd"/>
      <w:r>
        <w:rPr>
          <w:rFonts w:ascii="Cambria" w:hAnsi="Cambria"/>
          <w:color w:val="575757"/>
        </w:rPr>
        <w:t xml:space="preserve"> folder. This will make it easier to find the </w:t>
      </w:r>
      <w:proofErr w:type="spellStart"/>
      <w:r>
        <w:rPr>
          <w:rFonts w:ascii="Cambria" w:hAnsi="Cambria"/>
          <w:color w:val="575757"/>
        </w:rPr>
        <w:t>iperf</w:t>
      </w:r>
      <w:proofErr w:type="spellEnd"/>
      <w:r>
        <w:rPr>
          <w:rFonts w:ascii="Cambria" w:hAnsi="Cambria"/>
          <w:color w:val="575757"/>
        </w:rPr>
        <w:t xml:space="preserve"> files from the CLI.</w:t>
      </w:r>
    </w:p>
    <w:p w14:paraId="384845E5"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7AE31D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Open a Command Prompt window. Enter the command </w:t>
      </w:r>
      <w:r>
        <w:rPr>
          <w:rStyle w:val="monofont"/>
          <w:rFonts w:ascii="Courier New" w:hAnsi="Courier New" w:cs="Courier New"/>
          <w:b/>
          <w:bCs/>
          <w:color w:val="575757"/>
          <w:sz w:val="23"/>
          <w:szCs w:val="23"/>
        </w:rPr>
        <w:t>cd c:/iperf</w:t>
      </w:r>
      <w:r>
        <w:rPr>
          <w:rFonts w:ascii="Cambria" w:hAnsi="Cambria"/>
          <w:color w:val="575757"/>
        </w:rPr>
        <w:t> to navigate to the folder you just created.</w:t>
      </w:r>
    </w:p>
    <w:p w14:paraId="00BAE22C"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1C83560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Enter the command </w:t>
      </w:r>
      <w:r>
        <w:rPr>
          <w:rStyle w:val="monofont"/>
          <w:rFonts w:ascii="Courier New" w:hAnsi="Courier New" w:cs="Courier New"/>
          <w:b/>
          <w:bCs/>
          <w:color w:val="575757"/>
          <w:sz w:val="23"/>
          <w:szCs w:val="23"/>
        </w:rPr>
        <w:t>iperf3.exe</w:t>
      </w:r>
      <w:r>
        <w:rPr>
          <w:rFonts w:ascii="Cambria" w:hAnsi="Cambria"/>
          <w:color w:val="575757"/>
        </w:rPr>
        <w:t> to see the help files. Which command starts server mode?</w:t>
      </w:r>
    </w:p>
    <w:p w14:paraId="75880C2E" w14:textId="77777777" w:rsidR="00C62C98" w:rsidRDefault="00C62C98" w:rsidP="00C62C98">
      <w:pPr>
        <w:pStyle w:val="NormalWeb"/>
        <w:numPr>
          <w:ilvl w:val="0"/>
          <w:numId w:val="72"/>
        </w:numPr>
        <w:shd w:val="clear" w:color="auto" w:fill="FFFFFF"/>
        <w:spacing w:before="0" w:beforeAutospacing="0" w:after="225" w:afterAutospacing="0"/>
        <w:rPr>
          <w:rFonts w:ascii="Cambria" w:hAnsi="Cambria"/>
          <w:color w:val="575757"/>
        </w:rPr>
      </w:pPr>
      <w:r>
        <w:rPr>
          <w:rFonts w:ascii="Cambria" w:hAnsi="Cambria"/>
          <w:color w:val="575757"/>
        </w:rPr>
        <w:t xml:space="preserve">Now you’re ready to install </w:t>
      </w:r>
      <w:proofErr w:type="spellStart"/>
      <w:r>
        <w:rPr>
          <w:rFonts w:ascii="Cambria" w:hAnsi="Cambria"/>
          <w:color w:val="575757"/>
        </w:rPr>
        <w:t>iPerf</w:t>
      </w:r>
      <w:proofErr w:type="spellEnd"/>
      <w:r>
        <w:rPr>
          <w:rFonts w:ascii="Cambria" w:hAnsi="Cambria"/>
          <w:color w:val="575757"/>
        </w:rPr>
        <w:t xml:space="preserve"> on your secondary device. This device could be another computer (Windows, Linux, or macOS) or a smartphone (Android or Linux). Complete the following steps:</w:t>
      </w:r>
    </w:p>
    <w:p w14:paraId="7F482A8B"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0E95196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Make sure your secondary device is on the same network as your primary device.</w:t>
      </w:r>
    </w:p>
    <w:p w14:paraId="08FC1E1F"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B1C4A5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If you’re using a computer, repeat </w:t>
      </w:r>
      <w:hyperlink r:id="rId290" w:history="1">
        <w:r>
          <w:rPr>
            <w:rStyle w:val="Hyperlink"/>
            <w:rFonts w:ascii="Cambria" w:hAnsi="Cambria"/>
            <w:color w:val="0081BC"/>
            <w:u w:val="none"/>
          </w:rPr>
          <w:t>Steps 1</w:t>
        </w:r>
      </w:hyperlink>
      <w:r>
        <w:rPr>
          <w:rFonts w:ascii="Cambria" w:hAnsi="Cambria"/>
          <w:color w:val="575757"/>
        </w:rPr>
        <w:t>, </w:t>
      </w:r>
      <w:hyperlink r:id="rId291" w:history="1">
        <w:r>
          <w:rPr>
            <w:rStyle w:val="Hyperlink"/>
            <w:rFonts w:ascii="Cambria" w:hAnsi="Cambria"/>
            <w:color w:val="0081BC"/>
            <w:u w:val="none"/>
          </w:rPr>
          <w:t>2</w:t>
        </w:r>
      </w:hyperlink>
      <w:r>
        <w:rPr>
          <w:rFonts w:ascii="Cambria" w:hAnsi="Cambria"/>
          <w:color w:val="575757"/>
        </w:rPr>
        <w:t>, </w:t>
      </w:r>
      <w:hyperlink r:id="rId292" w:history="1">
        <w:r>
          <w:rPr>
            <w:rStyle w:val="Hyperlink"/>
            <w:rFonts w:ascii="Cambria" w:hAnsi="Cambria"/>
            <w:color w:val="0081BC"/>
            <w:u w:val="none"/>
          </w:rPr>
          <w:t>3</w:t>
        </w:r>
      </w:hyperlink>
      <w:r>
        <w:rPr>
          <w:rFonts w:ascii="Cambria" w:hAnsi="Cambria"/>
          <w:color w:val="575757"/>
        </w:rPr>
        <w:t> and </w:t>
      </w:r>
      <w:hyperlink r:id="rId293" w:history="1">
        <w:r>
          <w:rPr>
            <w:rStyle w:val="Hyperlink"/>
            <w:rFonts w:ascii="Cambria" w:hAnsi="Cambria"/>
            <w:color w:val="0081BC"/>
            <w:u w:val="none"/>
          </w:rPr>
          <w:t>4</w:t>
        </w:r>
      </w:hyperlink>
      <w:r>
        <w:rPr>
          <w:rFonts w:ascii="Cambria" w:hAnsi="Cambria"/>
          <w:color w:val="575757"/>
        </w:rPr>
        <w:t> to prepare the computer.</w:t>
      </w:r>
    </w:p>
    <w:p w14:paraId="175D364A"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DF8755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If you’re using a smartphone, find the free </w:t>
      </w:r>
      <w:proofErr w:type="spellStart"/>
      <w:r>
        <w:rPr>
          <w:rFonts w:ascii="Cambria" w:hAnsi="Cambria"/>
          <w:color w:val="575757"/>
        </w:rPr>
        <w:t>iPerf</w:t>
      </w:r>
      <w:proofErr w:type="spellEnd"/>
      <w:r>
        <w:rPr>
          <w:rFonts w:ascii="Cambria" w:hAnsi="Cambria"/>
          <w:color w:val="575757"/>
        </w:rPr>
        <w:t xml:space="preserve"> app for your phone and install it.</w:t>
      </w:r>
    </w:p>
    <w:p w14:paraId="6FB9ACB8" w14:textId="77777777" w:rsidR="00C62C98" w:rsidRDefault="00C62C98" w:rsidP="00C62C98">
      <w:pPr>
        <w:pStyle w:val="NormalWeb"/>
        <w:numPr>
          <w:ilvl w:val="0"/>
          <w:numId w:val="72"/>
        </w:numPr>
        <w:shd w:val="clear" w:color="auto" w:fill="FFFFFF"/>
        <w:spacing w:before="0" w:beforeAutospacing="0" w:after="225" w:afterAutospacing="0"/>
        <w:rPr>
          <w:rFonts w:ascii="Cambria" w:hAnsi="Cambria"/>
          <w:color w:val="575757"/>
        </w:rPr>
      </w:pPr>
      <w:bookmarkStart w:id="57" w:name="PageEnd_713"/>
      <w:bookmarkEnd w:id="57"/>
      <w:r>
        <w:rPr>
          <w:rFonts w:ascii="Cambria" w:hAnsi="Cambria"/>
          <w:color w:val="575757"/>
        </w:rPr>
        <w:t xml:space="preserve">You’re now ready to run </w:t>
      </w:r>
      <w:proofErr w:type="spellStart"/>
      <w:r>
        <w:rPr>
          <w:rFonts w:ascii="Cambria" w:hAnsi="Cambria"/>
          <w:color w:val="575757"/>
        </w:rPr>
        <w:t>iPerf</w:t>
      </w:r>
      <w:proofErr w:type="spellEnd"/>
      <w:r>
        <w:rPr>
          <w:rFonts w:ascii="Cambria" w:hAnsi="Cambria"/>
          <w:color w:val="575757"/>
        </w:rPr>
        <w:t xml:space="preserve"> between the two devices. Complete the following steps:</w:t>
      </w:r>
    </w:p>
    <w:p w14:paraId="4123F845"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BF8386C"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Your primary device will be the </w:t>
      </w:r>
      <w:proofErr w:type="spellStart"/>
      <w:r>
        <w:rPr>
          <w:rFonts w:ascii="Cambria" w:hAnsi="Cambria"/>
          <w:color w:val="575757"/>
        </w:rPr>
        <w:t>iperf</w:t>
      </w:r>
      <w:proofErr w:type="spellEnd"/>
      <w:r>
        <w:rPr>
          <w:rFonts w:ascii="Cambria" w:hAnsi="Cambria"/>
          <w:color w:val="575757"/>
        </w:rPr>
        <w:t xml:space="preserve"> server. On your </w:t>
      </w:r>
      <w:proofErr w:type="spellStart"/>
      <w:r>
        <w:rPr>
          <w:rFonts w:ascii="Cambria" w:hAnsi="Cambria"/>
          <w:color w:val="575757"/>
        </w:rPr>
        <w:t>iperf</w:t>
      </w:r>
      <w:proofErr w:type="spellEnd"/>
      <w:r>
        <w:rPr>
          <w:rFonts w:ascii="Cambria" w:hAnsi="Cambria"/>
          <w:color w:val="575757"/>
        </w:rPr>
        <w:t xml:space="preserve"> server, enter the command </w:t>
      </w:r>
      <w:r>
        <w:rPr>
          <w:rStyle w:val="monofont"/>
          <w:rFonts w:ascii="Courier New" w:hAnsi="Courier New" w:cs="Courier New"/>
          <w:b/>
          <w:bCs/>
          <w:color w:val="575757"/>
          <w:sz w:val="23"/>
          <w:szCs w:val="23"/>
        </w:rPr>
        <w:t>ipconfig</w:t>
      </w:r>
      <w:r>
        <w:rPr>
          <w:rFonts w:ascii="Cambria" w:hAnsi="Cambria"/>
          <w:color w:val="575757"/>
        </w:rPr>
        <w:t> to display your computer’s IP address. Record this information for future use. Next, enter the command </w:t>
      </w:r>
      <w:r>
        <w:rPr>
          <w:rStyle w:val="monofont"/>
          <w:rFonts w:ascii="Courier New" w:hAnsi="Courier New" w:cs="Courier New"/>
          <w:b/>
          <w:bCs/>
          <w:color w:val="575757"/>
          <w:sz w:val="23"/>
          <w:szCs w:val="23"/>
        </w:rPr>
        <w:t>iperf3.exe -s</w:t>
      </w:r>
      <w:r>
        <w:rPr>
          <w:rFonts w:ascii="Cambria" w:hAnsi="Cambria"/>
          <w:color w:val="575757"/>
        </w:rPr>
        <w:t> so the server will start listening. In the Windows Security Alert window, click </w:t>
      </w:r>
      <w:r>
        <w:rPr>
          <w:rStyle w:val="Strong"/>
          <w:rFonts w:ascii="Cambria" w:hAnsi="Cambria"/>
          <w:color w:val="575757"/>
        </w:rPr>
        <w:t>Allow access</w:t>
      </w:r>
      <w:r>
        <w:rPr>
          <w:rFonts w:ascii="Cambria" w:hAnsi="Cambria"/>
          <w:color w:val="575757"/>
        </w:rPr>
        <w:t>.</w:t>
      </w:r>
    </w:p>
    <w:p w14:paraId="1C995A68"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22E131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Your secondary device will be the </w:t>
      </w:r>
      <w:proofErr w:type="spellStart"/>
      <w:r>
        <w:rPr>
          <w:rFonts w:ascii="Cambria" w:hAnsi="Cambria"/>
          <w:color w:val="575757"/>
        </w:rPr>
        <w:t>iperf</w:t>
      </w:r>
      <w:proofErr w:type="spellEnd"/>
      <w:r>
        <w:rPr>
          <w:rFonts w:ascii="Cambria" w:hAnsi="Cambria"/>
          <w:color w:val="575757"/>
        </w:rPr>
        <w:t xml:space="preserve"> client:</w:t>
      </w:r>
    </w:p>
    <w:p w14:paraId="7C9EFB85" w14:textId="77777777" w:rsidR="00C62C98" w:rsidRDefault="00C62C98" w:rsidP="00C62C98">
      <w:pPr>
        <w:pStyle w:val="NormalWeb"/>
        <w:numPr>
          <w:ilvl w:val="2"/>
          <w:numId w:val="73"/>
        </w:numPr>
        <w:shd w:val="clear" w:color="auto" w:fill="FFFFFF"/>
        <w:spacing w:before="0" w:beforeAutospacing="0" w:after="0" w:afterAutospacing="0"/>
        <w:rPr>
          <w:rFonts w:ascii="Cambria" w:hAnsi="Cambria"/>
          <w:color w:val="575757"/>
        </w:rPr>
      </w:pPr>
      <w:r>
        <w:rPr>
          <w:rFonts w:ascii="Cambria" w:hAnsi="Cambria"/>
          <w:color w:val="575757"/>
        </w:rPr>
        <w:t>If your secondary device is a computer, enter the command </w:t>
      </w:r>
      <w:r>
        <w:rPr>
          <w:rStyle w:val="monofont"/>
          <w:rFonts w:ascii="Courier New" w:hAnsi="Courier New" w:cs="Courier New"/>
          <w:b/>
          <w:bCs/>
          <w:color w:val="575757"/>
          <w:sz w:val="23"/>
          <w:szCs w:val="23"/>
        </w:rPr>
        <w:t>iperf3.exe -c</w:t>
      </w:r>
      <w:r>
        <w:rPr>
          <w:rFonts w:ascii="Cambria" w:hAnsi="Cambria"/>
          <w:color w:val="575757"/>
        </w:rPr>
        <w:t> </w:t>
      </w:r>
      <w:r>
        <w:rPr>
          <w:rStyle w:val="monofont"/>
          <w:rFonts w:ascii="Courier New" w:hAnsi="Courier New" w:cs="Courier New"/>
          <w:b/>
          <w:bCs/>
          <w:i/>
          <w:iCs/>
          <w:color w:val="575757"/>
          <w:sz w:val="23"/>
          <w:szCs w:val="23"/>
        </w:rPr>
        <w:t>&lt;server’s IP address&gt;</w:t>
      </w:r>
      <w:r>
        <w:rPr>
          <w:rFonts w:ascii="Cambria" w:hAnsi="Cambria"/>
          <w:color w:val="575757"/>
        </w:rPr>
        <w:t>. For example, if the server’s IP address from </w:t>
      </w:r>
      <w:hyperlink r:id="rId294" w:history="1">
        <w:r>
          <w:rPr>
            <w:rStyle w:val="Hyperlink"/>
            <w:rFonts w:ascii="Cambria" w:hAnsi="Cambria"/>
            <w:color w:val="0081BC"/>
            <w:u w:val="none"/>
          </w:rPr>
          <w:t>Step 9</w:t>
        </w:r>
      </w:hyperlink>
      <w:r>
        <w:rPr>
          <w:rFonts w:ascii="Cambria" w:hAnsi="Cambria"/>
          <w:color w:val="575757"/>
        </w:rPr>
        <w:t> is 192.168.2.120, you would enter the command </w:t>
      </w:r>
      <w:r>
        <w:rPr>
          <w:rStyle w:val="monofont"/>
          <w:rFonts w:ascii="Courier New" w:hAnsi="Courier New" w:cs="Courier New"/>
          <w:color w:val="575757"/>
          <w:sz w:val="23"/>
          <w:szCs w:val="23"/>
        </w:rPr>
        <w:t>iperf3.exe -c 192.168.2.120</w:t>
      </w:r>
      <w:r>
        <w:rPr>
          <w:rFonts w:ascii="Cambria" w:hAnsi="Cambria"/>
          <w:color w:val="575757"/>
        </w:rPr>
        <w:t>.</w:t>
      </w:r>
    </w:p>
    <w:p w14:paraId="7A2416EC" w14:textId="77777777" w:rsidR="00C62C98" w:rsidRDefault="00C62C98" w:rsidP="00C62C98">
      <w:pPr>
        <w:pStyle w:val="NormalWeb"/>
        <w:numPr>
          <w:ilvl w:val="2"/>
          <w:numId w:val="73"/>
        </w:numPr>
        <w:shd w:val="clear" w:color="auto" w:fill="FFFFFF"/>
        <w:spacing w:before="0" w:beforeAutospacing="0" w:after="225" w:afterAutospacing="0"/>
        <w:rPr>
          <w:rFonts w:ascii="Cambria" w:hAnsi="Cambria"/>
          <w:color w:val="575757"/>
        </w:rPr>
      </w:pPr>
      <w:r>
        <w:rPr>
          <w:rFonts w:ascii="Cambria" w:hAnsi="Cambria"/>
          <w:color w:val="575757"/>
        </w:rPr>
        <w:t>If your secondary device is a smartphone, enter the parameter </w:t>
      </w:r>
      <w:r>
        <w:rPr>
          <w:rStyle w:val="monofont"/>
          <w:rFonts w:ascii="Courier New" w:hAnsi="Courier New" w:cs="Courier New"/>
          <w:b/>
          <w:bCs/>
          <w:color w:val="575757"/>
          <w:sz w:val="23"/>
          <w:szCs w:val="23"/>
        </w:rPr>
        <w:t>-c</w:t>
      </w:r>
      <w:r>
        <w:rPr>
          <w:rFonts w:ascii="Cambria" w:hAnsi="Cambria"/>
          <w:color w:val="575757"/>
        </w:rPr>
        <w:t> </w:t>
      </w:r>
      <w:r>
        <w:rPr>
          <w:rStyle w:val="monofont"/>
          <w:rFonts w:ascii="Courier New" w:hAnsi="Courier New" w:cs="Courier New"/>
          <w:b/>
          <w:bCs/>
          <w:i/>
          <w:iCs/>
          <w:color w:val="575757"/>
          <w:sz w:val="23"/>
          <w:szCs w:val="23"/>
        </w:rPr>
        <w:t>&lt;server’s IP address&gt;</w:t>
      </w:r>
      <w:r>
        <w:rPr>
          <w:rFonts w:ascii="Cambria" w:hAnsi="Cambria"/>
          <w:color w:val="575757"/>
        </w:rPr>
        <w:t>. For example, if the server’s IP address from </w:t>
      </w:r>
      <w:hyperlink r:id="rId295" w:history="1">
        <w:r>
          <w:rPr>
            <w:rStyle w:val="Hyperlink"/>
            <w:rFonts w:ascii="Cambria" w:hAnsi="Cambria"/>
            <w:color w:val="0081BC"/>
            <w:u w:val="none"/>
          </w:rPr>
          <w:t>Step 9</w:t>
        </w:r>
      </w:hyperlink>
      <w:r>
        <w:rPr>
          <w:rFonts w:ascii="Cambria" w:hAnsi="Cambria"/>
          <w:color w:val="575757"/>
        </w:rPr>
        <w:t> is 192.168.2.120, you would enter the parameter </w:t>
      </w:r>
      <w:r>
        <w:rPr>
          <w:rStyle w:val="monofont"/>
          <w:rFonts w:ascii="Courier New" w:hAnsi="Courier New" w:cs="Courier New"/>
          <w:color w:val="575757"/>
          <w:sz w:val="23"/>
          <w:szCs w:val="23"/>
        </w:rPr>
        <w:t>-c 192.168.2.120</w:t>
      </w:r>
      <w:r>
        <w:rPr>
          <w:rFonts w:ascii="Cambria" w:hAnsi="Cambria"/>
          <w:color w:val="575757"/>
        </w:rPr>
        <w:t>. At the top of the screen, toggle the </w:t>
      </w:r>
      <w:r>
        <w:rPr>
          <w:rStyle w:val="Strong"/>
          <w:rFonts w:ascii="Cambria" w:hAnsi="Cambria"/>
          <w:color w:val="575757"/>
        </w:rPr>
        <w:t>Stopped</w:t>
      </w:r>
      <w:r>
        <w:rPr>
          <w:rFonts w:ascii="Cambria" w:hAnsi="Cambria"/>
          <w:color w:val="575757"/>
        </w:rPr>
        <w:t> switch to </w:t>
      </w:r>
      <w:r>
        <w:rPr>
          <w:rStyle w:val="Strong"/>
          <w:rFonts w:ascii="Cambria" w:hAnsi="Cambria"/>
          <w:color w:val="575757"/>
        </w:rPr>
        <w:t>Started</w:t>
      </w:r>
      <w:r>
        <w:rPr>
          <w:rFonts w:ascii="Cambria" w:hAnsi="Cambria"/>
          <w:color w:val="575757"/>
        </w:rPr>
        <w:t> (see </w:t>
      </w:r>
      <w:hyperlink r:id="rId296" w:history="1">
        <w:r>
          <w:rPr>
            <w:rStyle w:val="Hyperlink"/>
            <w:rFonts w:ascii="Cambria" w:hAnsi="Cambria"/>
            <w:color w:val="0081BC"/>
            <w:u w:val="none"/>
          </w:rPr>
          <w:t>Figure 12-34</w:t>
        </w:r>
      </w:hyperlink>
      <w:r>
        <w:rPr>
          <w:rFonts w:ascii="Cambria" w:hAnsi="Cambria"/>
          <w:color w:val="575757"/>
        </w:rPr>
        <w:t>).</w:t>
      </w:r>
    </w:p>
    <w:p w14:paraId="55905471" w14:textId="77777777" w:rsidR="00C62C98" w:rsidRDefault="00C62C98" w:rsidP="00C62C98">
      <w:pPr>
        <w:pStyle w:val="step"/>
        <w:spacing w:before="0" w:beforeAutospacing="0" w:after="0" w:afterAutospacing="0"/>
        <w:ind w:left="216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12-34</w:t>
      </w:r>
    </w:p>
    <w:p w14:paraId="1D0464DF" w14:textId="77777777" w:rsidR="00C62C98" w:rsidRDefault="00C62C98" w:rsidP="00C62C98">
      <w:pPr>
        <w:pStyle w:val="NormalWeb"/>
        <w:shd w:val="clear" w:color="auto" w:fill="FFFFFF"/>
        <w:spacing w:before="75" w:beforeAutospacing="0" w:after="0" w:afterAutospacing="0" w:line="360" w:lineRule="atLeast"/>
        <w:ind w:left="2160"/>
        <w:rPr>
          <w:rFonts w:ascii="Tahoma" w:hAnsi="Tahoma" w:cs="Tahoma"/>
          <w:color w:val="575757"/>
          <w:sz w:val="25"/>
          <w:szCs w:val="25"/>
        </w:rPr>
      </w:pPr>
      <w:r>
        <w:rPr>
          <w:rFonts w:ascii="Tahoma" w:hAnsi="Tahoma" w:cs="Tahoma"/>
          <w:color w:val="575757"/>
          <w:sz w:val="25"/>
          <w:szCs w:val="25"/>
        </w:rPr>
        <w:lastRenderedPageBreak/>
        <w:t xml:space="preserve">A free </w:t>
      </w:r>
      <w:proofErr w:type="spellStart"/>
      <w:r>
        <w:rPr>
          <w:rFonts w:ascii="Tahoma" w:hAnsi="Tahoma" w:cs="Tahoma"/>
          <w:color w:val="575757"/>
          <w:sz w:val="25"/>
          <w:szCs w:val="25"/>
        </w:rPr>
        <w:t>iPerf</w:t>
      </w:r>
      <w:proofErr w:type="spellEnd"/>
      <w:r>
        <w:rPr>
          <w:rFonts w:ascii="Tahoma" w:hAnsi="Tahoma" w:cs="Tahoma"/>
          <w:color w:val="575757"/>
          <w:sz w:val="25"/>
          <w:szCs w:val="25"/>
        </w:rPr>
        <w:t xml:space="preserve"> app on Android</w:t>
      </w:r>
    </w:p>
    <w:p w14:paraId="4C9E6F1E" w14:textId="26D74131" w:rsidR="00C62C98" w:rsidRDefault="00C62C98" w:rsidP="00C62C98">
      <w:pPr>
        <w:pStyle w:val="step"/>
        <w:shd w:val="clear" w:color="auto" w:fill="FFFFFF"/>
        <w:spacing w:before="0" w:beforeAutospacing="0" w:after="0" w:afterAutospacing="0"/>
        <w:ind w:left="2160"/>
        <w:jc w:val="center"/>
        <w:rPr>
          <w:rFonts w:ascii="Cambria" w:hAnsi="Cambria"/>
          <w:color w:val="575757"/>
        </w:rPr>
      </w:pPr>
      <w:r>
        <w:rPr>
          <w:rFonts w:ascii="Cambria" w:hAnsi="Cambria"/>
          <w:noProof/>
          <w:color w:val="575757"/>
        </w:rPr>
        <w:drawing>
          <wp:inline distT="0" distB="0" distL="0" distR="0" wp14:anchorId="43512F0D" wp14:editId="20423425">
            <wp:extent cx="2054225" cy="4572000"/>
            <wp:effectExtent l="0" t="0" r="3175" b="0"/>
            <wp:docPr id="67" name="Picture 67" descr="The free i Perf app installed on Android. This app is used in combination with the same app installed on a Windows device to test the network throughput. The app on Windows acts as a server. A certain command is used to ping the Windows I P address from the Android app to test the network 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free i Perf app installed on Android. This app is used in combination with the same app installed on a Windows device to test the network throughput. The app on Windows acts as a server. A certain command is used to ping the Windows I P address from the Android app to test the network throughput."/>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54225" cy="4572000"/>
                    </a:xfrm>
                    <a:prstGeom prst="rect">
                      <a:avLst/>
                    </a:prstGeom>
                    <a:noFill/>
                    <a:ln>
                      <a:noFill/>
                    </a:ln>
                  </pic:spPr>
                </pic:pic>
              </a:graphicData>
            </a:graphic>
          </wp:inline>
        </w:drawing>
      </w:r>
    </w:p>
    <w:p w14:paraId="75199CE6" w14:textId="77777777" w:rsidR="00C62C98" w:rsidRDefault="00C62C98" w:rsidP="00C62C98">
      <w:pPr>
        <w:pStyle w:val="step"/>
        <w:shd w:val="clear" w:color="auto" w:fill="FFFFFF"/>
        <w:spacing w:before="0" w:beforeAutospacing="0" w:after="0" w:afterAutospacing="0" w:line="210" w:lineRule="atLeast"/>
        <w:ind w:left="2160"/>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NextDoorDeveloper</w:t>
      </w:r>
      <w:proofErr w:type="spellEnd"/>
    </w:p>
    <w:p w14:paraId="72A51CF0"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435406E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Watch the output on both devices for several seconds. When you’re ready, stop the test on the computer(s) by pressing </w:t>
      </w:r>
      <w:proofErr w:type="spellStart"/>
      <w:r>
        <w:rPr>
          <w:rStyle w:val="Strong"/>
          <w:rFonts w:ascii="Cambria" w:hAnsi="Cambria"/>
          <w:color w:val="575757"/>
        </w:rPr>
        <w:t>Ctrl+C</w:t>
      </w:r>
      <w:proofErr w:type="spellEnd"/>
      <w:r>
        <w:rPr>
          <w:rFonts w:ascii="Cambria" w:hAnsi="Cambria"/>
          <w:color w:val="575757"/>
        </w:rPr>
        <w:t>. On a smartphone, stop the test by toggling the </w:t>
      </w:r>
      <w:r>
        <w:rPr>
          <w:rStyle w:val="Strong"/>
          <w:rFonts w:ascii="Cambria" w:hAnsi="Cambria"/>
          <w:color w:val="575757"/>
        </w:rPr>
        <w:t>Started</w:t>
      </w:r>
      <w:r>
        <w:rPr>
          <w:rFonts w:ascii="Cambria" w:hAnsi="Cambria"/>
          <w:color w:val="575757"/>
        </w:rPr>
        <w:t> switch to </w:t>
      </w:r>
      <w:r>
        <w:rPr>
          <w:rStyle w:val="Strong"/>
          <w:rFonts w:ascii="Cambria" w:hAnsi="Cambria"/>
          <w:color w:val="575757"/>
        </w:rPr>
        <w:t>Stopped</w:t>
      </w:r>
      <w:r>
        <w:rPr>
          <w:rFonts w:ascii="Cambria" w:hAnsi="Cambria"/>
          <w:color w:val="575757"/>
        </w:rPr>
        <w:t>.</w:t>
      </w:r>
    </w:p>
    <w:p w14:paraId="099A3639"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C1EDBC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Take a screenshot</w:t>
      </w:r>
      <w:r>
        <w:rPr>
          <w:rFonts w:ascii="Cambria" w:hAnsi="Cambria"/>
          <w:color w:val="575757"/>
        </w:rPr>
        <w:t> of the client’s output; submit this visual with your answers to this project’s questions.</w:t>
      </w:r>
    </w:p>
    <w:p w14:paraId="46E36965"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1D4F0F6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What are some of the speeds your test reported? Are these speeds what you expect on your network? What troubleshooting might you need to do to determine how to increase your network speeds?</w:t>
      </w:r>
    </w:p>
    <w:p w14:paraId="7D0E8F5F"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29F2F1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Start your Windows VM that you created in </w:t>
      </w:r>
      <w:hyperlink r:id="rId298" w:history="1">
        <w:r>
          <w:rPr>
            <w:rStyle w:val="Hyperlink"/>
            <w:rFonts w:ascii="Cambria" w:hAnsi="Cambria"/>
            <w:color w:val="0081BC"/>
            <w:u w:val="none"/>
          </w:rPr>
          <w:t>Capstone Project 1-1</w:t>
        </w:r>
      </w:hyperlink>
      <w:r>
        <w:rPr>
          <w:rFonts w:ascii="Cambria" w:hAnsi="Cambria"/>
          <w:color w:val="575757"/>
        </w:rPr>
        <w:t> or </w:t>
      </w:r>
      <w:hyperlink r:id="rId299" w:history="1">
        <w:r>
          <w:rPr>
            <w:rStyle w:val="Hyperlink"/>
            <w:rFonts w:ascii="Cambria" w:hAnsi="Cambria"/>
            <w:color w:val="0081BC"/>
            <w:u w:val="none"/>
          </w:rPr>
          <w:t>1-2</w:t>
        </w:r>
      </w:hyperlink>
      <w:r>
        <w:rPr>
          <w:rFonts w:ascii="Cambria" w:hAnsi="Cambria"/>
          <w:color w:val="575757"/>
        </w:rPr>
        <w:t xml:space="preserve">. Repeat the steps needed to install </w:t>
      </w:r>
      <w:proofErr w:type="spellStart"/>
      <w:r>
        <w:rPr>
          <w:rFonts w:ascii="Cambria" w:hAnsi="Cambria"/>
          <w:color w:val="575757"/>
        </w:rPr>
        <w:t>iPerf</w:t>
      </w:r>
      <w:proofErr w:type="spellEnd"/>
      <w:r>
        <w:rPr>
          <w:rFonts w:ascii="Cambria" w:hAnsi="Cambria"/>
          <w:color w:val="575757"/>
        </w:rPr>
        <w:t xml:space="preserve"> on the VM. Then run the </w:t>
      </w:r>
      <w:proofErr w:type="spellStart"/>
      <w:r>
        <w:rPr>
          <w:rFonts w:ascii="Cambria" w:hAnsi="Cambria"/>
          <w:color w:val="575757"/>
        </w:rPr>
        <w:t>iperf</w:t>
      </w:r>
      <w:proofErr w:type="spellEnd"/>
      <w:r>
        <w:rPr>
          <w:rFonts w:ascii="Cambria" w:hAnsi="Cambria"/>
          <w:color w:val="575757"/>
        </w:rPr>
        <w:t xml:space="preserve"> server on your primary computer and the </w:t>
      </w:r>
      <w:proofErr w:type="spellStart"/>
      <w:r>
        <w:rPr>
          <w:rFonts w:ascii="Cambria" w:hAnsi="Cambria"/>
          <w:color w:val="575757"/>
        </w:rPr>
        <w:t>iperf</w:t>
      </w:r>
      <w:proofErr w:type="spellEnd"/>
      <w:r>
        <w:rPr>
          <w:rFonts w:ascii="Cambria" w:hAnsi="Cambria"/>
          <w:color w:val="575757"/>
        </w:rPr>
        <w:t xml:space="preserve"> client on your VM. How does the </w:t>
      </w:r>
      <w:r>
        <w:rPr>
          <w:rFonts w:ascii="Cambria" w:hAnsi="Cambria"/>
          <w:color w:val="575757"/>
        </w:rPr>
        <w:lastRenderedPageBreak/>
        <w:t>throughput for this connection differ from the throughput for the earlier test?</w:t>
      </w:r>
    </w:p>
    <w:p w14:paraId="1FDF5244" w14:textId="77777777" w:rsidR="00C62C98" w:rsidRDefault="00C62C98" w:rsidP="00C62C98">
      <w:pPr>
        <w:pStyle w:val="step"/>
        <w:numPr>
          <w:ilvl w:val="1"/>
          <w:numId w:val="7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5563AF4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Document this application installation in your </w:t>
      </w:r>
      <w:proofErr w:type="spellStart"/>
      <w:r>
        <w:rPr>
          <w:rFonts w:ascii="Cambria" w:hAnsi="Cambria"/>
          <w:color w:val="575757"/>
        </w:rPr>
        <w:t>wikidot</w:t>
      </w:r>
      <w:proofErr w:type="spellEnd"/>
      <w:r>
        <w:rPr>
          <w:rFonts w:ascii="Cambria" w:hAnsi="Cambria"/>
          <w:color w:val="575757"/>
        </w:rPr>
        <w:t xml:space="preserve"> website.</w:t>
      </w:r>
    </w:p>
    <w:p w14:paraId="6C490A71" w14:textId="77777777" w:rsidR="00C62C98" w:rsidRDefault="00C62C98" w:rsidP="00C62C98">
      <w:pPr>
        <w:rPr>
          <w:rFonts w:ascii="Cambria" w:hAnsi="Cambria"/>
          <w:color w:val="575757"/>
        </w:rPr>
      </w:pPr>
      <w:r>
        <w:rPr>
          <w:rStyle w:val="label"/>
          <w:rFonts w:ascii="Tahoma" w:hAnsi="Tahoma" w:cs="Tahoma"/>
          <w:b/>
          <w:bCs/>
          <w:color w:val="FFFFFF"/>
          <w:sz w:val="27"/>
          <w:szCs w:val="27"/>
          <w:shd w:val="clear" w:color="auto" w:fill="007DB8"/>
        </w:rPr>
        <w:t>Project </w:t>
      </w:r>
      <w:r>
        <w:rPr>
          <w:rStyle w:val="ordinal"/>
          <w:rFonts w:ascii="Tahoma" w:hAnsi="Tahoma" w:cs="Tahoma"/>
          <w:b/>
          <w:bCs/>
          <w:color w:val="FFFFFF"/>
          <w:sz w:val="27"/>
          <w:szCs w:val="27"/>
          <w:shd w:val="clear" w:color="auto" w:fill="007DB8"/>
        </w:rPr>
        <w:t>12-4</w:t>
      </w:r>
    </w:p>
    <w:p w14:paraId="4922795A"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t xml:space="preserve">Organize Your </w:t>
      </w:r>
      <w:proofErr w:type="spellStart"/>
      <w:r>
        <w:rPr>
          <w:rFonts w:ascii="Tahoma" w:hAnsi="Tahoma" w:cs="Tahoma"/>
          <w:color w:val="000000"/>
        </w:rPr>
        <w:t>Wikidot</w:t>
      </w:r>
      <w:proofErr w:type="spellEnd"/>
      <w:r>
        <w:rPr>
          <w:rFonts w:ascii="Tahoma" w:hAnsi="Tahoma" w:cs="Tahoma"/>
          <w:color w:val="000000"/>
        </w:rPr>
        <w:t xml:space="preserve"> Website</w:t>
      </w:r>
    </w:p>
    <w:p w14:paraId="4A96458A" w14:textId="77777777" w:rsidR="00C62C98" w:rsidRDefault="00C62C98" w:rsidP="00C62C98">
      <w:pPr>
        <w:pStyle w:val="NormalWeb"/>
        <w:numPr>
          <w:ilvl w:val="0"/>
          <w:numId w:val="74"/>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45 minutes (+15 minutes for group work, if assigned)</w:t>
      </w:r>
    </w:p>
    <w:p w14:paraId="01F6A2CB" w14:textId="77777777" w:rsidR="00C62C98" w:rsidRDefault="00C62C98" w:rsidP="00C62C98">
      <w:pPr>
        <w:pStyle w:val="NormalWeb"/>
        <w:numPr>
          <w:ilvl w:val="0"/>
          <w:numId w:val="74"/>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Explain the purpose of organization documents and policies. </w:t>
      </w:r>
      <w:r>
        <w:rPr>
          <w:rStyle w:val="inlinelearnobj"/>
          <w:rFonts w:ascii="Cambria" w:hAnsi="Cambria"/>
          <w:color w:val="0081BC"/>
        </w:rPr>
        <w:t>(Obj. 3.2)</w:t>
      </w:r>
    </w:p>
    <w:p w14:paraId="6DCFE92F" w14:textId="77777777" w:rsidR="00C62C98" w:rsidRDefault="00C62C98" w:rsidP="00C62C98">
      <w:pPr>
        <w:pStyle w:val="NormalWeb"/>
        <w:numPr>
          <w:ilvl w:val="0"/>
          <w:numId w:val="74"/>
        </w:numPr>
        <w:shd w:val="clear" w:color="auto" w:fill="FFFFFF"/>
        <w:spacing w:before="0" w:beforeAutospacing="0" w:after="0" w:afterAutospacing="0"/>
        <w:rPr>
          <w:rFonts w:ascii="Cambria" w:hAnsi="Cambria"/>
          <w:color w:val="575757"/>
        </w:rPr>
      </w:pPr>
      <w:r>
        <w:rPr>
          <w:rStyle w:val="Strong"/>
          <w:rFonts w:ascii="Cambria" w:hAnsi="Cambria"/>
          <w:color w:val="575757"/>
        </w:rPr>
        <w:t>Group work:</w:t>
      </w:r>
      <w:r>
        <w:rPr>
          <w:rFonts w:ascii="Cambria" w:hAnsi="Cambria"/>
          <w:color w:val="575757"/>
        </w:rPr>
        <w:t> This project includes enhancements when assigned as a group project.</w:t>
      </w:r>
    </w:p>
    <w:p w14:paraId="5C31AD0E"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78C8E21A" w14:textId="77777777" w:rsidR="00C62C98" w:rsidRDefault="00C62C98" w:rsidP="00C62C98">
      <w:pPr>
        <w:pStyle w:val="NormalWeb"/>
        <w:numPr>
          <w:ilvl w:val="1"/>
          <w:numId w:val="74"/>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4D96EE7D"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xml:space="preserve"> Throughout this course, you’ve kept notes on various projects in your </w:t>
      </w:r>
      <w:proofErr w:type="spellStart"/>
      <w:r>
        <w:rPr>
          <w:rFonts w:ascii="Cambria" w:hAnsi="Cambria"/>
          <w:color w:val="575757"/>
        </w:rPr>
        <w:t>Wikidot</w:t>
      </w:r>
      <w:proofErr w:type="spellEnd"/>
      <w:r>
        <w:rPr>
          <w:rFonts w:ascii="Cambria" w:hAnsi="Cambria"/>
          <w:color w:val="575757"/>
        </w:rPr>
        <w:t xml:space="preserve"> website. To finish up these projects, let’s do some final cleanup and organization so these notes will continue to be useful and easily accessible for you as you move into your other IT classes and your career. You might decide to continue adding notes, pages, and categories, or create </w:t>
      </w:r>
      <w:bookmarkStart w:id="58" w:name="PageEnd_714"/>
      <w:bookmarkEnd w:id="58"/>
      <w:r>
        <w:rPr>
          <w:rFonts w:ascii="Cambria" w:hAnsi="Cambria"/>
          <w:color w:val="575757"/>
        </w:rPr>
        <w:t>new wikis as needed. Using good organization and adding thorough notes could make your wiki a valuable exhibit when applying for your first job in IT. Complete the following steps:</w:t>
      </w:r>
    </w:p>
    <w:p w14:paraId="324812BE"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203DAF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First, adjust the side navigation menu. On the </w:t>
      </w:r>
      <w:proofErr w:type="gramStart"/>
      <w:r>
        <w:rPr>
          <w:rFonts w:ascii="Cambria" w:hAnsi="Cambria"/>
          <w:color w:val="575757"/>
        </w:rPr>
        <w:t>All Pages</w:t>
      </w:r>
      <w:proofErr w:type="gramEnd"/>
      <w:r>
        <w:rPr>
          <w:rFonts w:ascii="Cambria" w:hAnsi="Cambria"/>
          <w:color w:val="575757"/>
        </w:rPr>
        <w:t xml:space="preserve"> page (click the gear icon and click </w:t>
      </w:r>
      <w:r>
        <w:rPr>
          <w:rStyle w:val="Strong"/>
          <w:rFonts w:ascii="Cambria" w:hAnsi="Cambria"/>
          <w:color w:val="575757"/>
        </w:rPr>
        <w:t>List All Pages</w:t>
      </w:r>
      <w:r>
        <w:rPr>
          <w:rFonts w:ascii="Cambria" w:hAnsi="Cambria"/>
          <w:color w:val="575757"/>
        </w:rPr>
        <w:t>), click </w:t>
      </w:r>
      <w:r>
        <w:rPr>
          <w:rStyle w:val="Strong"/>
          <w:rFonts w:ascii="Cambria" w:hAnsi="Cambria"/>
          <w:color w:val="575757"/>
        </w:rPr>
        <w:t>Side Navigation</w:t>
      </w:r>
      <w:r>
        <w:rPr>
          <w:rFonts w:ascii="Cambria" w:hAnsi="Cambria"/>
          <w:color w:val="575757"/>
        </w:rPr>
        <w:t> and then click </w:t>
      </w:r>
      <w:r>
        <w:rPr>
          <w:rStyle w:val="Strong"/>
          <w:rFonts w:ascii="Cambria" w:hAnsi="Cambria"/>
          <w:color w:val="575757"/>
        </w:rPr>
        <w:t>Edit</w:t>
      </w:r>
      <w:r>
        <w:rPr>
          <w:rFonts w:ascii="Cambria" w:hAnsi="Cambria"/>
          <w:color w:val="575757"/>
        </w:rPr>
        <w:t>. You should see the text shown in </w:t>
      </w:r>
      <w:hyperlink r:id="rId300" w:history="1">
        <w:r>
          <w:rPr>
            <w:rStyle w:val="Hyperlink"/>
            <w:rFonts w:ascii="Cambria" w:hAnsi="Cambria"/>
            <w:color w:val="0081BC"/>
            <w:u w:val="none"/>
          </w:rPr>
          <w:t>Figure 12-35</w:t>
        </w:r>
      </w:hyperlink>
      <w:r>
        <w:rPr>
          <w:rFonts w:ascii="Cambria" w:hAnsi="Cambria"/>
          <w:color w:val="575757"/>
        </w:rPr>
        <w:t>. Throughout this project, you can ignore any red, squiggly lines in the text unless they indicate a place where you’ve misspelled a word. Be sure to use correct spelling and good grammar in your wiki’s content text.</w:t>
      </w:r>
    </w:p>
    <w:p w14:paraId="38F4FF31"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12-35</w:t>
      </w:r>
    </w:p>
    <w:p w14:paraId="29EEC821"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Side navigation bar coding</w:t>
      </w:r>
    </w:p>
    <w:p w14:paraId="48805ED9" w14:textId="071EFC89"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1C86D154" wp14:editId="7B910FFB">
            <wp:extent cx="5664835" cy="2576830"/>
            <wp:effectExtent l="0" t="0" r="0" b="0"/>
            <wp:docPr id="66" name="Picture 66" descr="Code pertaining to the side navigation bar in a Wikido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ode pertaining to the side navigation bar in a Wikidot website."/>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64835" cy="2576830"/>
                    </a:xfrm>
                    <a:prstGeom prst="rect">
                      <a:avLst/>
                    </a:prstGeom>
                    <a:noFill/>
                    <a:ln>
                      <a:noFill/>
                    </a:ln>
                  </pic:spPr>
                </pic:pic>
              </a:graphicData>
            </a:graphic>
          </wp:inline>
        </w:drawing>
      </w:r>
    </w:p>
    <w:p w14:paraId="7FC381E5" w14:textId="547B9349"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B19418E" wp14:editId="2D168867">
            <wp:extent cx="201930" cy="201930"/>
            <wp:effectExtent l="0" t="0" r="7620" b="7620"/>
            <wp:docPr id="65" name="Picture 6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A5B30F2"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Wikidot</w:t>
      </w:r>
      <w:proofErr w:type="spellEnd"/>
      <w:r>
        <w:rPr>
          <w:rFonts w:ascii="Tahoma" w:hAnsi="Tahoma" w:cs="Tahoma"/>
          <w:color w:val="666666"/>
          <w:sz w:val="19"/>
          <w:szCs w:val="19"/>
        </w:rPr>
        <w:t xml:space="preserve"> Inc.</w:t>
      </w:r>
    </w:p>
    <w:p w14:paraId="6771660A"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4647B5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Change the User Guide link to point to the list of all pages instead. On the User </w:t>
      </w:r>
      <w:proofErr w:type="gramStart"/>
      <w:r>
        <w:rPr>
          <w:rFonts w:ascii="Cambria" w:hAnsi="Cambria"/>
          <w:color w:val="575757"/>
        </w:rPr>
        <w:t>Guide line</w:t>
      </w:r>
      <w:proofErr w:type="gramEnd"/>
      <w:r>
        <w:rPr>
          <w:rFonts w:ascii="Cambria" w:hAnsi="Cambria"/>
          <w:color w:val="575757"/>
        </w:rPr>
        <w:t xml:space="preserve"> (the first line under “+ Site Navigation”), edit it to read as follows:</w:t>
      </w:r>
    </w:p>
    <w:p w14:paraId="1DDC1C5C" w14:textId="6B109C76" w:rsidR="00C62C98" w:rsidRDefault="00C62C98" w:rsidP="00C62C98">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12F4CDB7" wp14:editId="49D42808">
            <wp:extent cx="3289300" cy="142240"/>
            <wp:effectExtent l="0" t="0" r="6350" b="0"/>
            <wp:docPr id="64" name="Picture 64" descr="The user guide link is pointed to the list of all pages. The code is as follows. Left bracket, left bracket, left bracket, system, colon, list hyphen all hyphen pages, pipe, All Pages, right bracket, right bracket, right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e user guide link is pointed to the list of all pages. The code is as follows. Left bracket, left bracket, left bracket, system, colon, list hyphen all hyphen pages, pipe, All Pages, right bracket, right bracket, right bracket."/>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289300" cy="142240"/>
                    </a:xfrm>
                    <a:prstGeom prst="rect">
                      <a:avLst/>
                    </a:prstGeom>
                    <a:noFill/>
                    <a:ln>
                      <a:noFill/>
                    </a:ln>
                  </pic:spPr>
                </pic:pic>
              </a:graphicData>
            </a:graphic>
          </wp:inline>
        </w:drawing>
      </w:r>
    </w:p>
    <w:p w14:paraId="2038BCE8"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BB3CEB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When you’re finished, the edited text should match the first item in the Site Navigation list in </w:t>
      </w:r>
      <w:hyperlink r:id="rId303" w:history="1">
        <w:r>
          <w:rPr>
            <w:rStyle w:val="Hyperlink"/>
            <w:rFonts w:ascii="Cambria" w:hAnsi="Cambria"/>
            <w:color w:val="0081BC"/>
            <w:u w:val="none"/>
          </w:rPr>
          <w:t>Figure 12-36</w:t>
        </w:r>
      </w:hyperlink>
      <w:r>
        <w:rPr>
          <w:rFonts w:ascii="Cambria" w:hAnsi="Cambria"/>
          <w:color w:val="575757"/>
        </w:rPr>
        <w:t>. Save your changes and test the new link under Site Navigation on the right.</w:t>
      </w:r>
    </w:p>
    <w:p w14:paraId="7C0D6843"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12-36</w:t>
      </w:r>
    </w:p>
    <w:p w14:paraId="2965DE3C"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Edited side navigation bar</w:t>
      </w:r>
    </w:p>
    <w:p w14:paraId="440B5C11" w14:textId="56CD5BF0"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48492F6" wp14:editId="61B423C6">
            <wp:extent cx="5664835" cy="2636520"/>
            <wp:effectExtent l="0" t="0" r="0" b="0"/>
            <wp:docPr id="63" name="Picture 63" descr="The completed code for the edited side navigation bar in the Wikido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he completed code for the edited side navigation bar in the Wikidot website."/>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664835" cy="2636520"/>
                    </a:xfrm>
                    <a:prstGeom prst="rect">
                      <a:avLst/>
                    </a:prstGeom>
                    <a:noFill/>
                    <a:ln>
                      <a:noFill/>
                    </a:ln>
                  </pic:spPr>
                </pic:pic>
              </a:graphicData>
            </a:graphic>
          </wp:inline>
        </w:drawing>
      </w:r>
    </w:p>
    <w:p w14:paraId="02D7E1D4" w14:textId="352BAEC8"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D06CB05" wp14:editId="138A2149">
            <wp:extent cx="201930" cy="201930"/>
            <wp:effectExtent l="0" t="0" r="7620" b="7620"/>
            <wp:docPr id="62" name="Picture 6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2EFF39D7"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lastRenderedPageBreak/>
        <w:t xml:space="preserve">Source: </w:t>
      </w:r>
      <w:proofErr w:type="spellStart"/>
      <w:r>
        <w:rPr>
          <w:rFonts w:ascii="Tahoma" w:hAnsi="Tahoma" w:cs="Tahoma"/>
          <w:color w:val="666666"/>
          <w:sz w:val="19"/>
          <w:szCs w:val="19"/>
        </w:rPr>
        <w:t>Wikidot</w:t>
      </w:r>
      <w:proofErr w:type="spellEnd"/>
      <w:r>
        <w:rPr>
          <w:rFonts w:ascii="Tahoma" w:hAnsi="Tahoma" w:cs="Tahoma"/>
          <w:color w:val="666666"/>
          <w:sz w:val="19"/>
          <w:szCs w:val="19"/>
        </w:rPr>
        <w:t xml:space="preserve"> Inc.</w:t>
      </w:r>
    </w:p>
    <w:p w14:paraId="105AACF3"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 xml:space="preserve">Each time you named a page with one part before the colon and another part after the colon, such as </w:t>
      </w:r>
      <w:proofErr w:type="spellStart"/>
      <w:proofErr w:type="gramStart"/>
      <w:r>
        <w:rPr>
          <w:rFonts w:ascii="Cambria" w:hAnsi="Cambria"/>
          <w:color w:val="575757"/>
        </w:rPr>
        <w:t>Applications:Wireshark</w:t>
      </w:r>
      <w:proofErr w:type="spellEnd"/>
      <w:proofErr w:type="gramEnd"/>
      <w:r>
        <w:rPr>
          <w:rFonts w:ascii="Cambria" w:hAnsi="Cambria"/>
          <w:color w:val="575757"/>
        </w:rPr>
        <w:t>, you added that page to a category. The first name, such as Applications, is the name of the category. The second name, such as Wireshark, is the name of the page. Complete the next step to display all available categories:</w:t>
      </w:r>
    </w:p>
    <w:p w14:paraId="01A9A778" w14:textId="77777777" w:rsidR="00C62C98" w:rsidRDefault="00C62C98" w:rsidP="00C62C98">
      <w:pPr>
        <w:pStyle w:val="step"/>
        <w:numPr>
          <w:ilvl w:val="1"/>
          <w:numId w:val="75"/>
        </w:numPr>
        <w:spacing w:before="0" w:beforeAutospacing="0" w:after="0" w:afterAutospacing="0"/>
        <w:rPr>
          <w:rFonts w:ascii="Cambria" w:hAnsi="Cambria"/>
          <w:b/>
          <w:bCs/>
          <w:color w:val="575757"/>
        </w:rPr>
      </w:pPr>
      <w:bookmarkStart w:id="59" w:name="PageEnd_715"/>
      <w:bookmarkEnd w:id="59"/>
      <w:r>
        <w:rPr>
          <w:rStyle w:val="ordinal"/>
          <w:rFonts w:ascii="Tahoma" w:hAnsi="Tahoma" w:cs="Tahoma"/>
          <w:color w:val="FFFFFF"/>
          <w:sz w:val="23"/>
          <w:szCs w:val="23"/>
          <w:bdr w:val="none" w:sz="0" w:space="0" w:color="auto" w:frame="1"/>
          <w:shd w:val="clear" w:color="auto" w:fill="FF9733"/>
        </w:rPr>
        <w:t>4</w:t>
      </w:r>
    </w:p>
    <w:p w14:paraId="648A5B1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see a list of all categories in your wiki, click the gear icon and then click </w:t>
      </w:r>
      <w:r>
        <w:rPr>
          <w:rStyle w:val="Strong"/>
          <w:rFonts w:ascii="Cambria" w:hAnsi="Cambria"/>
          <w:color w:val="575757"/>
        </w:rPr>
        <w:t>Site Manager</w:t>
      </w:r>
      <w:r>
        <w:rPr>
          <w:rFonts w:ascii="Cambria" w:hAnsi="Cambria"/>
          <w:color w:val="575757"/>
        </w:rPr>
        <w:t>, </w:t>
      </w:r>
      <w:r>
        <w:rPr>
          <w:rStyle w:val="Strong"/>
          <w:rFonts w:ascii="Cambria" w:hAnsi="Cambria"/>
          <w:color w:val="575757"/>
        </w:rPr>
        <w:t xml:space="preserve">Appearance &amp; </w:t>
      </w:r>
      <w:proofErr w:type="spellStart"/>
      <w:r>
        <w:rPr>
          <w:rStyle w:val="Strong"/>
          <w:rFonts w:ascii="Cambria" w:hAnsi="Cambria"/>
          <w:color w:val="575757"/>
        </w:rPr>
        <w:t>Behaviour</w:t>
      </w:r>
      <w:proofErr w:type="spellEnd"/>
      <w:r>
        <w:rPr>
          <w:rFonts w:ascii="Cambria" w:hAnsi="Cambria"/>
          <w:color w:val="575757"/>
        </w:rPr>
        <w:t>, and </w:t>
      </w:r>
      <w:r>
        <w:rPr>
          <w:rStyle w:val="Strong"/>
          <w:rFonts w:ascii="Cambria" w:hAnsi="Cambria"/>
          <w:color w:val="575757"/>
        </w:rPr>
        <w:t>Navigation elements</w:t>
      </w:r>
      <w:r>
        <w:rPr>
          <w:rFonts w:ascii="Cambria" w:hAnsi="Cambria"/>
          <w:color w:val="575757"/>
        </w:rPr>
        <w:t>. Click the drop-down arrow next to </w:t>
      </w:r>
      <w:r>
        <w:rPr>
          <w:rStyle w:val="Emphasis"/>
          <w:rFonts w:ascii="Cambria" w:hAnsi="Cambria"/>
          <w:color w:val="575757"/>
        </w:rPr>
        <w:t>Choose the category</w:t>
      </w:r>
      <w:r>
        <w:rPr>
          <w:rFonts w:ascii="Cambria" w:hAnsi="Cambria"/>
          <w:color w:val="575757"/>
        </w:rPr>
        <w:t>.</w:t>
      </w:r>
    </w:p>
    <w:p w14:paraId="2AD67467"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Here, you can see the available categories, including the ones you’ve created. The trick now is to find a way to list pages according to each category. To do this, you’ll first need to create a Categories page. Complete the following steps:</w:t>
      </w:r>
    </w:p>
    <w:p w14:paraId="003C64F2"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7F93D01"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Go back to your wiki and create a new page called </w:t>
      </w:r>
      <w:proofErr w:type="spellStart"/>
      <w:proofErr w:type="gramStart"/>
      <w:r>
        <w:rPr>
          <w:rStyle w:val="Strong"/>
          <w:rFonts w:ascii="Cambria" w:hAnsi="Cambria"/>
          <w:color w:val="575757"/>
        </w:rPr>
        <w:t>system:All</w:t>
      </w:r>
      <w:proofErr w:type="spellEnd"/>
      <w:proofErr w:type="gramEnd"/>
      <w:r>
        <w:rPr>
          <w:rStyle w:val="Strong"/>
          <w:rFonts w:ascii="Cambria" w:hAnsi="Cambria"/>
          <w:color w:val="575757"/>
        </w:rPr>
        <w:t xml:space="preserve"> Categories</w:t>
      </w:r>
      <w:r>
        <w:rPr>
          <w:rFonts w:ascii="Cambria" w:hAnsi="Cambria"/>
          <w:color w:val="575757"/>
        </w:rPr>
        <w:t>.</w:t>
      </w:r>
    </w:p>
    <w:p w14:paraId="1FA625D6"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40635C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Add the text </w:t>
      </w:r>
      <w:r>
        <w:rPr>
          <w:rStyle w:val="monofont"/>
          <w:rFonts w:ascii="Courier New" w:hAnsi="Courier New" w:cs="Courier New"/>
          <w:b/>
          <w:bCs/>
          <w:color w:val="575757"/>
          <w:sz w:val="23"/>
          <w:szCs w:val="23"/>
        </w:rPr>
        <w:t>[[module Categories]]</w:t>
      </w:r>
      <w:r>
        <w:rPr>
          <w:rFonts w:ascii="Cambria" w:hAnsi="Cambria"/>
          <w:color w:val="575757"/>
        </w:rPr>
        <w:t> to your page and save it.</w:t>
      </w:r>
    </w:p>
    <w:p w14:paraId="3D4994CB"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ADDFB8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Go back to the </w:t>
      </w:r>
      <w:proofErr w:type="gramStart"/>
      <w:r>
        <w:rPr>
          <w:rFonts w:ascii="Cambria" w:hAnsi="Cambria"/>
          <w:color w:val="575757"/>
        </w:rPr>
        <w:t>All Pages</w:t>
      </w:r>
      <w:proofErr w:type="gramEnd"/>
      <w:r>
        <w:rPr>
          <w:rFonts w:ascii="Cambria" w:hAnsi="Cambria"/>
          <w:color w:val="575757"/>
        </w:rPr>
        <w:t xml:space="preserve"> list. The All Categories page is listed as “</w:t>
      </w:r>
      <w:proofErr w:type="spellStart"/>
      <w:proofErr w:type="gramStart"/>
      <w:r>
        <w:rPr>
          <w:rFonts w:ascii="Cambria" w:hAnsi="Cambria"/>
          <w:color w:val="575757"/>
        </w:rPr>
        <w:t>system:All</w:t>
      </w:r>
      <w:proofErr w:type="spellEnd"/>
      <w:proofErr w:type="gramEnd"/>
      <w:r>
        <w:rPr>
          <w:rFonts w:ascii="Cambria" w:hAnsi="Cambria"/>
          <w:color w:val="575757"/>
        </w:rPr>
        <w:t xml:space="preserve"> Categories.” To change page name to “All Categories” instead, click the </w:t>
      </w:r>
      <w:proofErr w:type="spellStart"/>
      <w:proofErr w:type="gramStart"/>
      <w:r>
        <w:rPr>
          <w:rStyle w:val="Strong"/>
          <w:rFonts w:ascii="Cambria" w:hAnsi="Cambria"/>
          <w:color w:val="575757"/>
        </w:rPr>
        <w:t>system:All</w:t>
      </w:r>
      <w:proofErr w:type="spellEnd"/>
      <w:proofErr w:type="gramEnd"/>
      <w:r>
        <w:rPr>
          <w:rStyle w:val="Strong"/>
          <w:rFonts w:ascii="Cambria" w:hAnsi="Cambria"/>
          <w:color w:val="575757"/>
        </w:rPr>
        <w:t xml:space="preserve"> Categories</w:t>
      </w:r>
      <w:r>
        <w:rPr>
          <w:rFonts w:ascii="Cambria" w:hAnsi="Cambria"/>
          <w:color w:val="575757"/>
        </w:rPr>
        <w:t> page, click </w:t>
      </w:r>
      <w:r>
        <w:rPr>
          <w:rStyle w:val="Strong"/>
          <w:rFonts w:ascii="Cambria" w:hAnsi="Cambria"/>
          <w:color w:val="575757"/>
        </w:rPr>
        <w:t>Edit</w:t>
      </w:r>
      <w:r>
        <w:rPr>
          <w:rFonts w:ascii="Cambria" w:hAnsi="Cambria"/>
          <w:color w:val="575757"/>
        </w:rPr>
        <w:t>, and change the title to </w:t>
      </w:r>
      <w:r>
        <w:rPr>
          <w:rStyle w:val="Strong"/>
          <w:rFonts w:ascii="Cambria" w:hAnsi="Cambria"/>
          <w:color w:val="575757"/>
        </w:rPr>
        <w:t>All Categories</w:t>
      </w:r>
      <w:r>
        <w:rPr>
          <w:rFonts w:ascii="Cambria" w:hAnsi="Cambria"/>
          <w:color w:val="575757"/>
        </w:rPr>
        <w:t>. The </w:t>
      </w:r>
      <w:r>
        <w:rPr>
          <w:rStyle w:val="Emphasis"/>
          <w:rFonts w:ascii="Cambria" w:hAnsi="Cambria"/>
          <w:color w:val="575757"/>
        </w:rPr>
        <w:t>name</w:t>
      </w:r>
      <w:r>
        <w:rPr>
          <w:rFonts w:ascii="Cambria" w:hAnsi="Cambria"/>
          <w:color w:val="575757"/>
        </w:rPr>
        <w:t> of the page still includes its category (system), but now the </w:t>
      </w:r>
      <w:r>
        <w:rPr>
          <w:rStyle w:val="Emphasis"/>
          <w:rFonts w:ascii="Cambria" w:hAnsi="Cambria"/>
          <w:color w:val="575757"/>
        </w:rPr>
        <w:t>title</w:t>
      </w:r>
      <w:r>
        <w:rPr>
          <w:rFonts w:ascii="Cambria" w:hAnsi="Cambria"/>
          <w:color w:val="575757"/>
        </w:rPr>
        <w:t> of the page is simply “All Categories.”</w:t>
      </w:r>
    </w:p>
    <w:p w14:paraId="4106297A"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This module automatically creates a list of all the categories and all the pages within each category. If any page is listed in the wrong module, you can’t edit the page’s title to change its category. When you edit the page, you’re editing the title of that page, not its name, which is what defines the page’s category. Instead, use the following step to edit the page’s category:</w:t>
      </w:r>
    </w:p>
    <w:p w14:paraId="24720E34"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4697B569"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If a page is listed in the wrong category, go to the </w:t>
      </w:r>
      <w:proofErr w:type="gramStart"/>
      <w:r>
        <w:rPr>
          <w:rFonts w:ascii="Cambria" w:hAnsi="Cambria"/>
          <w:color w:val="575757"/>
        </w:rPr>
        <w:t>page</w:t>
      </w:r>
      <w:proofErr w:type="gramEnd"/>
      <w:r>
        <w:rPr>
          <w:rFonts w:ascii="Cambria" w:hAnsi="Cambria"/>
          <w:color w:val="575757"/>
        </w:rPr>
        <w:t xml:space="preserve"> and click </w:t>
      </w:r>
      <w:r>
        <w:rPr>
          <w:rStyle w:val="Strong"/>
          <w:rFonts w:ascii="Cambria" w:hAnsi="Cambria"/>
          <w:color w:val="575757"/>
        </w:rPr>
        <w:t>+</w:t>
      </w:r>
      <w:r>
        <w:rPr>
          <w:rFonts w:ascii="Cambria" w:hAnsi="Cambria"/>
          <w:color w:val="575757"/>
        </w:rPr>
        <w:t> </w:t>
      </w:r>
      <w:r>
        <w:rPr>
          <w:rStyle w:val="Strong"/>
          <w:rFonts w:ascii="Cambria" w:hAnsi="Cambria"/>
          <w:color w:val="575757"/>
        </w:rPr>
        <w:t>Options</w:t>
      </w:r>
      <w:r>
        <w:rPr>
          <w:rFonts w:ascii="Cambria" w:hAnsi="Cambria"/>
          <w:color w:val="575757"/>
        </w:rPr>
        <w:t> and then click </w:t>
      </w:r>
      <w:r>
        <w:rPr>
          <w:rStyle w:val="Strong"/>
          <w:rFonts w:ascii="Cambria" w:hAnsi="Cambria"/>
          <w:color w:val="575757"/>
        </w:rPr>
        <w:t>Rename</w:t>
      </w:r>
      <w:r>
        <w:rPr>
          <w:rFonts w:ascii="Cambria" w:hAnsi="Cambria"/>
          <w:color w:val="575757"/>
        </w:rPr>
        <w:t>. Change the page’s category, which is the name </w:t>
      </w:r>
      <w:r>
        <w:rPr>
          <w:rStyle w:val="Emphasis"/>
          <w:rFonts w:ascii="Cambria" w:hAnsi="Cambria"/>
          <w:color w:val="575757"/>
        </w:rPr>
        <w:t>before</w:t>
      </w:r>
      <w:r>
        <w:rPr>
          <w:rFonts w:ascii="Cambria" w:hAnsi="Cambria"/>
          <w:color w:val="575757"/>
        </w:rPr>
        <w:t> the colon, and click </w:t>
      </w:r>
      <w:r>
        <w:rPr>
          <w:rStyle w:val="Strong"/>
          <w:rFonts w:ascii="Cambria" w:hAnsi="Cambria"/>
          <w:color w:val="575757"/>
        </w:rPr>
        <w:t>Rename/move</w:t>
      </w:r>
      <w:r>
        <w:rPr>
          <w:rFonts w:ascii="Cambria" w:hAnsi="Cambria"/>
          <w:color w:val="575757"/>
        </w:rPr>
        <w:t>. Repeat for any other miscategorized pages.</w:t>
      </w:r>
    </w:p>
    <w:p w14:paraId="451752CA"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Now let’s edit the top navigation bar so it shows one or more categories as an option, and each page within that category as an option. Complete the following steps:</w:t>
      </w:r>
    </w:p>
    <w:p w14:paraId="2ACFDA76"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2FCBADC"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Click the gear icon and click </w:t>
      </w:r>
      <w:r>
        <w:rPr>
          <w:rStyle w:val="Strong"/>
          <w:rFonts w:ascii="Cambria" w:hAnsi="Cambria"/>
          <w:color w:val="575757"/>
        </w:rPr>
        <w:t>Edit Top Bar</w:t>
      </w:r>
      <w:r>
        <w:rPr>
          <w:rFonts w:ascii="Cambria" w:hAnsi="Cambria"/>
          <w:color w:val="575757"/>
        </w:rPr>
        <w:t>.</w:t>
      </w:r>
    </w:p>
    <w:p w14:paraId="3499432B"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10</w:t>
      </w:r>
    </w:p>
    <w:p w14:paraId="76B299C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Click the </w:t>
      </w:r>
      <w:r>
        <w:rPr>
          <w:rStyle w:val="Strong"/>
          <w:rFonts w:ascii="Cambria" w:hAnsi="Cambria"/>
          <w:color w:val="575757"/>
        </w:rPr>
        <w:t>Edit</w:t>
      </w:r>
      <w:r>
        <w:rPr>
          <w:rFonts w:ascii="Cambria" w:hAnsi="Cambria"/>
          <w:color w:val="575757"/>
        </w:rPr>
        <w:t xml:space="preserve"> button on this page. You should see text </w:t>
      </w:r>
      <w:proofErr w:type="gramStart"/>
      <w:r>
        <w:rPr>
          <w:rFonts w:ascii="Cambria" w:hAnsi="Cambria"/>
          <w:color w:val="575757"/>
        </w:rPr>
        <w:t>similar to</w:t>
      </w:r>
      <w:proofErr w:type="gramEnd"/>
      <w:r>
        <w:rPr>
          <w:rFonts w:ascii="Cambria" w:hAnsi="Cambria"/>
          <w:color w:val="575757"/>
        </w:rPr>
        <w:t> </w:t>
      </w:r>
      <w:hyperlink r:id="rId305" w:history="1">
        <w:r>
          <w:rPr>
            <w:rStyle w:val="Hyperlink"/>
            <w:rFonts w:ascii="Cambria" w:hAnsi="Cambria"/>
            <w:color w:val="0081BC"/>
            <w:u w:val="none"/>
          </w:rPr>
          <w:t>Figure 12-37</w:t>
        </w:r>
      </w:hyperlink>
      <w:r>
        <w:rPr>
          <w:rFonts w:ascii="Cambria" w:hAnsi="Cambria"/>
          <w:color w:val="575757"/>
        </w:rPr>
        <w:t>.</w:t>
      </w:r>
    </w:p>
    <w:p w14:paraId="3CC2008B"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12-37</w:t>
      </w:r>
    </w:p>
    <w:p w14:paraId="799BB693"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Top navigation bar coding</w:t>
      </w:r>
    </w:p>
    <w:p w14:paraId="65B81CB0" w14:textId="06E8578A"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08A76EFD" wp14:editId="57738CAB">
            <wp:extent cx="5664835" cy="3847465"/>
            <wp:effectExtent l="0" t="0" r="0" b="635"/>
            <wp:docPr id="61" name="Picture 61" descr="The code for the top navigation bar in the Wikido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he code for the top navigation bar in the Wikidot websit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664835" cy="3847465"/>
                    </a:xfrm>
                    <a:prstGeom prst="rect">
                      <a:avLst/>
                    </a:prstGeom>
                    <a:noFill/>
                    <a:ln>
                      <a:noFill/>
                    </a:ln>
                  </pic:spPr>
                </pic:pic>
              </a:graphicData>
            </a:graphic>
          </wp:inline>
        </w:drawing>
      </w:r>
    </w:p>
    <w:p w14:paraId="63316C5E" w14:textId="70E6AA22"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1A59903E" wp14:editId="5B268C71">
            <wp:extent cx="201930" cy="201930"/>
            <wp:effectExtent l="0" t="0" r="7620" b="7620"/>
            <wp:docPr id="60" name="Picture 6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A174995"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Wikidot</w:t>
      </w:r>
      <w:proofErr w:type="spellEnd"/>
      <w:r>
        <w:rPr>
          <w:rFonts w:ascii="Tahoma" w:hAnsi="Tahoma" w:cs="Tahoma"/>
          <w:color w:val="666666"/>
          <w:sz w:val="19"/>
          <w:szCs w:val="19"/>
        </w:rPr>
        <w:t xml:space="preserve"> Inc.</w:t>
      </w:r>
    </w:p>
    <w:p w14:paraId="6A6EC77F"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bookmarkStart w:id="60" w:name="PageEnd_716"/>
      <w:bookmarkEnd w:id="60"/>
      <w:r>
        <w:rPr>
          <w:rFonts w:ascii="Cambria" w:hAnsi="Cambria"/>
          <w:color w:val="575757"/>
        </w:rPr>
        <w:t>Currently, the only link in the top navigation bar that gives a drop-down menu is the Help Docs link. In the next few steps, you’ll remove some of the links in the top navigation bar and add a drop-down link for each category. Complete the following steps:</w:t>
      </w:r>
    </w:p>
    <w:p w14:paraId="36E84268"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07485F8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Delete the </w:t>
      </w:r>
      <w:r>
        <w:rPr>
          <w:rStyle w:val="monofont"/>
          <w:rFonts w:ascii="Courier New" w:hAnsi="Courier New" w:cs="Courier New"/>
          <w:b/>
          <w:bCs/>
          <w:color w:val="575757"/>
          <w:sz w:val="23"/>
          <w:szCs w:val="23"/>
        </w:rPr>
        <w:t>Layout</w:t>
      </w:r>
      <w:r>
        <w:rPr>
          <w:rFonts w:ascii="Cambria" w:hAnsi="Cambria"/>
          <w:color w:val="575757"/>
        </w:rPr>
        <w:t> and </w:t>
      </w:r>
      <w:r>
        <w:rPr>
          <w:rStyle w:val="monofont"/>
          <w:rFonts w:ascii="Courier New" w:hAnsi="Courier New" w:cs="Courier New"/>
          <w:b/>
          <w:bCs/>
          <w:color w:val="575757"/>
          <w:sz w:val="23"/>
          <w:szCs w:val="23"/>
        </w:rPr>
        <w:t>Membership</w:t>
      </w:r>
      <w:r>
        <w:rPr>
          <w:rFonts w:ascii="Cambria" w:hAnsi="Cambria"/>
          <w:color w:val="575757"/>
        </w:rPr>
        <w:t> lines in this text (lines 3 and 4).</w:t>
      </w:r>
    </w:p>
    <w:p w14:paraId="7E84BBE4"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45290679"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the next line, change the text </w:t>
      </w:r>
      <w:r>
        <w:rPr>
          <w:rStyle w:val="monofont"/>
          <w:rFonts w:ascii="Courier New" w:hAnsi="Courier New" w:cs="Courier New"/>
          <w:b/>
          <w:bCs/>
          <w:color w:val="575757"/>
          <w:sz w:val="23"/>
          <w:szCs w:val="23"/>
        </w:rPr>
        <w:t>User Guide</w:t>
      </w:r>
      <w:r>
        <w:rPr>
          <w:rFonts w:ascii="Cambria" w:hAnsi="Cambria"/>
          <w:color w:val="575757"/>
        </w:rPr>
        <w:t> to </w:t>
      </w:r>
      <w:r>
        <w:rPr>
          <w:rStyle w:val="monofont"/>
          <w:rFonts w:ascii="Courier New" w:hAnsi="Courier New" w:cs="Courier New"/>
          <w:b/>
          <w:bCs/>
          <w:color w:val="575757"/>
          <w:sz w:val="23"/>
          <w:szCs w:val="23"/>
        </w:rPr>
        <w:t>All Categories</w:t>
      </w:r>
      <w:r>
        <w:rPr>
          <w:rFonts w:ascii="Cambria" w:hAnsi="Cambria"/>
          <w:color w:val="575757"/>
        </w:rPr>
        <w:t>. Change its location to </w:t>
      </w:r>
      <w:proofErr w:type="spellStart"/>
      <w:proofErr w:type="gramStart"/>
      <w:r>
        <w:rPr>
          <w:rStyle w:val="monofont"/>
          <w:rFonts w:ascii="Courier New" w:hAnsi="Courier New" w:cs="Courier New"/>
          <w:b/>
          <w:bCs/>
          <w:color w:val="575757"/>
          <w:sz w:val="23"/>
          <w:szCs w:val="23"/>
        </w:rPr>
        <w:t>system:all</w:t>
      </w:r>
      <w:proofErr w:type="gramEnd"/>
      <w:r>
        <w:rPr>
          <w:rStyle w:val="monofont"/>
          <w:rFonts w:ascii="Courier New" w:hAnsi="Courier New" w:cs="Courier New"/>
          <w:b/>
          <w:bCs/>
          <w:color w:val="575757"/>
          <w:sz w:val="23"/>
          <w:szCs w:val="23"/>
        </w:rPr>
        <w:t>-categories</w:t>
      </w:r>
      <w:proofErr w:type="spellEnd"/>
      <w:r>
        <w:rPr>
          <w:rFonts w:ascii="Cambria" w:hAnsi="Cambria"/>
          <w:color w:val="575757"/>
        </w:rPr>
        <w:t>. The line should now read as follows:</w:t>
      </w:r>
    </w:p>
    <w:p w14:paraId="51EA387B" w14:textId="3A9E88D8" w:rsidR="00C62C98" w:rsidRDefault="00C62C98" w:rsidP="00C62C98">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8FF5411" wp14:editId="551C52BA">
            <wp:extent cx="4940300" cy="605790"/>
            <wp:effectExtent l="0" t="0" r="0" b="3810"/>
            <wp:docPr id="59" name="Picture 59" descr="The text, User Guide to All Categories is changed and its location is changed. The code is as follows. Line 1: Left bracket, left bracket. l I, right bracket, right bracket, left bracket, left bracket, a h ref, equals, left double quotation mark, forward slash, system, colon, all hyphen categories, right double quotation mark, right bracket, right bracket, All Categories. Line 2: Left bracket, left bracket, span, class, equals, left double quotation mark, f a f a hyphen exclamation hyphen. Line 3: circle, right double quotation mark, at, left single angle bracket, ampersand, n b s p, semicolon, right single angle bracket, at, left bracket, left bracket, forward slash, span, right bracket, right bracket, left bracket, left bracket, forward slash, l i, right bracket, right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he text, User Guide to All Categories is changed and its location is changed. The code is as follows. Line 1: Left bracket, left bracket. l I, right bracket, right bracket, left bracket, left bracket, a h ref, equals, left double quotation mark, forward slash, system, colon, all hyphen categories, right double quotation mark, right bracket, right bracket, All Categories. Line 2: Left bracket, left bracket, span, class, equals, left double quotation mark, f a f a hyphen exclamation hyphen. Line 3: circle, right double quotation mark, at, left single angle bracket, ampersand, n b s p, semicolon, right single angle bracket, at, left bracket, left bracket, forward slash, span, right bracket, right bracket, left bracket, left bracket, forward slash, l i, right bracket, right bracket."/>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940300" cy="605790"/>
                    </a:xfrm>
                    <a:prstGeom prst="rect">
                      <a:avLst/>
                    </a:prstGeom>
                    <a:noFill/>
                    <a:ln>
                      <a:noFill/>
                    </a:ln>
                  </pic:spPr>
                </pic:pic>
              </a:graphicData>
            </a:graphic>
          </wp:inline>
        </w:drawing>
      </w:r>
    </w:p>
    <w:p w14:paraId="2185AF6F"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13</w:t>
      </w:r>
    </w:p>
    <w:p w14:paraId="20A80C9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On the dropdown-toggle line, change the text </w:t>
      </w:r>
      <w:r>
        <w:rPr>
          <w:rStyle w:val="monofont"/>
          <w:rFonts w:ascii="Courier New" w:hAnsi="Courier New" w:cs="Courier New"/>
          <w:b/>
          <w:bCs/>
          <w:color w:val="575757"/>
          <w:sz w:val="23"/>
          <w:szCs w:val="23"/>
        </w:rPr>
        <w:t>Help Docs</w:t>
      </w:r>
      <w:r>
        <w:rPr>
          <w:rFonts w:ascii="Cambria" w:hAnsi="Cambria"/>
          <w:color w:val="575757"/>
        </w:rPr>
        <w:t> to the name of one of your categories, such as </w:t>
      </w:r>
      <w:r>
        <w:rPr>
          <w:rStyle w:val="monofont"/>
          <w:rFonts w:ascii="Courier New" w:hAnsi="Courier New" w:cs="Courier New"/>
          <w:b/>
          <w:bCs/>
          <w:color w:val="575757"/>
          <w:sz w:val="23"/>
          <w:szCs w:val="23"/>
        </w:rPr>
        <w:t>Applications</w:t>
      </w:r>
      <w:r>
        <w:rPr>
          <w:rFonts w:ascii="Cambria" w:hAnsi="Cambria"/>
          <w:color w:val="575757"/>
        </w:rPr>
        <w:t>.</w:t>
      </w:r>
    </w:p>
    <w:p w14:paraId="69F8D453"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 xml:space="preserve">For this step, you’ll create dropdown items for the dropdown link you just created. It might help to have two browser windows open—one showing the </w:t>
      </w:r>
      <w:proofErr w:type="gramStart"/>
      <w:r>
        <w:rPr>
          <w:rFonts w:ascii="Cambria" w:hAnsi="Cambria"/>
          <w:color w:val="575757"/>
        </w:rPr>
        <w:t>All Pages</w:t>
      </w:r>
      <w:proofErr w:type="gramEnd"/>
      <w:r>
        <w:rPr>
          <w:rFonts w:ascii="Cambria" w:hAnsi="Cambria"/>
          <w:color w:val="575757"/>
        </w:rPr>
        <w:t xml:space="preserve"> list for a reference and the other showing the top navigation menu editing page. Add extra lines if needed. Complete the next step:</w:t>
      </w:r>
    </w:p>
    <w:p w14:paraId="09F66692"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4CC9B08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For each sub-item, add the name and location of a page within that category. For example, the Wireshark page would be listed under Applications like this:</w:t>
      </w:r>
    </w:p>
    <w:p w14:paraId="7085FB70" w14:textId="6099B0E0" w:rsidR="00C62C98" w:rsidRDefault="00C62C98" w:rsidP="00C62C98">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7648FD32" wp14:editId="1605339C">
            <wp:extent cx="4773930" cy="439420"/>
            <wp:effectExtent l="0" t="0" r="7620" b="0"/>
            <wp:docPr id="58" name="Picture 58" descr="For each sub-item, the name and location of a page within that category is added. The code for the Wireshark page is listed under Applications as follows. Line 1. Left bracket, left bracket, l i, right bracket, right bracket, left bracket, left bracket, a. Line 2: h ref, equals, left double quotation mark, forward slash, applications, colon, Wireshark, right double quotation mark, right bracket, right bracket, Wireshark left bracket, left bracket, forward slash, a, right bracket, right bracket, left bracket, left bracket, forward slash, l i, right bracket, right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or each sub-item, the name and location of a page within that category is added. The code for the Wireshark page is listed under Applications as follows. Line 1. Left bracket, left bracket, l i, right bracket, right bracket, left bracket, left bracket, a. Line 2: h ref, equals, left double quotation mark, forward slash, applications, colon, Wireshark, right double quotation mark, right bracket, right bracket, Wireshark left bracket, left bracket, forward slash, a, right bracket, right bracket, left bracket, left bracket, forward slash, l i, right bracket, right bracket."/>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773930" cy="439420"/>
                    </a:xfrm>
                    <a:prstGeom prst="rect">
                      <a:avLst/>
                    </a:prstGeom>
                    <a:noFill/>
                    <a:ln>
                      <a:noFill/>
                    </a:ln>
                  </pic:spPr>
                </pic:pic>
              </a:graphicData>
            </a:graphic>
          </wp:inline>
        </w:drawing>
      </w:r>
    </w:p>
    <w:p w14:paraId="5F0BF411"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The Nmap line will look like this:</w:t>
      </w:r>
    </w:p>
    <w:p w14:paraId="689F1E18" w14:textId="6871CC3A" w:rsidR="00C62C98" w:rsidRDefault="00C62C98" w:rsidP="00C62C98">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9264C17" wp14:editId="4A4F8A19">
            <wp:extent cx="4809490" cy="249555"/>
            <wp:effectExtent l="0" t="0" r="0" b="0"/>
            <wp:docPr id="57" name="Picture 57" descr="For each sub-item, the name and location of a page within that category is added. The code for the N map line is as follows. Line 1. Left bracket, left bracket, l i, right bracket, right bracket, left bracket, left bracket, a, h ref, equals, left double quotation mark, forward slash, applications, colon, n map, right double quotation mark, right bracket, right bracket, N map left bracket, left bracket, forward slash, a, right bracket, right bracket, left bracket, left bracket, forward slash, l i, right bracket, right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or each sub-item, the name and location of a page within that category is added. The code for the N map line is as follows. Line 1. Left bracket, left bracket, l i, right bracket, right bracket, left bracket, left bracket, a, h ref, equals, left double quotation mark, forward slash, applications, colon, n map, right double quotation mark, right bracket, right bracket, N map left bracket, left bracket, forward slash, a, right bracket, right bracket, left bracket, left bracket, forward slash, l i, right bracket, right bracket."/>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809490" cy="249555"/>
                    </a:xfrm>
                    <a:prstGeom prst="rect">
                      <a:avLst/>
                    </a:prstGeom>
                    <a:noFill/>
                    <a:ln>
                      <a:noFill/>
                    </a:ln>
                  </pic:spPr>
                </pic:pic>
              </a:graphicData>
            </a:graphic>
          </wp:inline>
        </w:drawing>
      </w:r>
    </w:p>
    <w:p w14:paraId="3B526A77" w14:textId="77777777" w:rsidR="00C62C98" w:rsidRDefault="00C62C98" w:rsidP="00C62C98">
      <w:pPr>
        <w:pStyle w:val="NormalWeb"/>
        <w:numPr>
          <w:ilvl w:val="0"/>
          <w:numId w:val="74"/>
        </w:numPr>
        <w:shd w:val="clear" w:color="auto" w:fill="FFFFFF"/>
        <w:spacing w:before="0" w:beforeAutospacing="0" w:after="225" w:afterAutospacing="0"/>
        <w:rPr>
          <w:rFonts w:ascii="Cambria" w:hAnsi="Cambria"/>
          <w:color w:val="575757"/>
        </w:rPr>
      </w:pPr>
      <w:r>
        <w:rPr>
          <w:rFonts w:ascii="Cambria" w:hAnsi="Cambria"/>
          <w:color w:val="575757"/>
        </w:rPr>
        <w:t>Notice the small icons next to each item on the top navigation menu, such as an “</w:t>
      </w:r>
      <w:proofErr w:type="spellStart"/>
      <w:r>
        <w:rPr>
          <w:rFonts w:ascii="Cambria" w:hAnsi="Cambria"/>
          <w:color w:val="575757"/>
        </w:rPr>
        <w:t>i</w:t>
      </w:r>
      <w:proofErr w:type="spellEnd"/>
      <w:r>
        <w:rPr>
          <w:rFonts w:ascii="Cambria" w:hAnsi="Cambria"/>
          <w:color w:val="575757"/>
        </w:rPr>
        <w:t>” in a circle, an exclamation mark in a circle, and a question mark in a circle. To change some of these icons, complete the following steps:</w:t>
      </w:r>
    </w:p>
    <w:p w14:paraId="63CB38B6"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64B840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On the Applications line (the line that includes the dropdown-toggle text), change the text that reads "fa fa-question-circle" so it </w:t>
      </w:r>
      <w:proofErr w:type="gramStart"/>
      <w:r>
        <w:rPr>
          <w:rFonts w:ascii="Cambria" w:hAnsi="Cambria"/>
          <w:color w:val="575757"/>
        </w:rPr>
        <w:t>says</w:t>
      </w:r>
      <w:proofErr w:type="gramEnd"/>
      <w:r>
        <w:rPr>
          <w:rFonts w:ascii="Cambria" w:hAnsi="Cambria"/>
          <w:color w:val="575757"/>
        </w:rPr>
        <w:t> </w:t>
      </w:r>
      <w:r>
        <w:rPr>
          <w:rStyle w:val="monofont"/>
          <w:rFonts w:ascii="Courier New" w:hAnsi="Courier New" w:cs="Courier New"/>
          <w:b/>
          <w:bCs/>
          <w:color w:val="575757"/>
          <w:sz w:val="23"/>
          <w:szCs w:val="23"/>
        </w:rPr>
        <w:t>"fa fa-info-circle"</w:t>
      </w:r>
      <w:r>
        <w:rPr>
          <w:rFonts w:ascii="Cambria" w:hAnsi="Cambria"/>
          <w:color w:val="575757"/>
        </w:rPr>
        <w:t>.</w:t>
      </w:r>
    </w:p>
    <w:p w14:paraId="1A148EDB"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1B935A3"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On the About line (line 2), change the text that reads "fa fa-info-circle" so it </w:t>
      </w:r>
      <w:proofErr w:type="gramStart"/>
      <w:r>
        <w:rPr>
          <w:rFonts w:ascii="Cambria" w:hAnsi="Cambria"/>
          <w:color w:val="575757"/>
        </w:rPr>
        <w:t>says</w:t>
      </w:r>
      <w:proofErr w:type="gramEnd"/>
      <w:r>
        <w:rPr>
          <w:rFonts w:ascii="Cambria" w:hAnsi="Cambria"/>
          <w:color w:val="575757"/>
        </w:rPr>
        <w:t> </w:t>
      </w:r>
      <w:r>
        <w:rPr>
          <w:rStyle w:val="monofont"/>
          <w:rFonts w:ascii="Courier New" w:hAnsi="Courier New" w:cs="Courier New"/>
          <w:b/>
          <w:bCs/>
          <w:color w:val="575757"/>
          <w:sz w:val="23"/>
          <w:szCs w:val="23"/>
        </w:rPr>
        <w:t>"fa fa-question-circle"</w:t>
      </w:r>
      <w:r>
        <w:rPr>
          <w:rFonts w:ascii="Cambria" w:hAnsi="Cambria"/>
          <w:color w:val="575757"/>
        </w:rPr>
        <w:t>.</w:t>
      </w:r>
    </w:p>
    <w:p w14:paraId="594B6C08"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3D7C432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When you’ve made all these changes, review the navigation menu again and correct any typos or missed links. When you’re ready, click </w:t>
      </w:r>
      <w:r>
        <w:rPr>
          <w:rStyle w:val="Strong"/>
          <w:rFonts w:ascii="Cambria" w:hAnsi="Cambria"/>
          <w:color w:val="575757"/>
        </w:rPr>
        <w:t>Save</w:t>
      </w:r>
      <w:r>
        <w:rPr>
          <w:rFonts w:ascii="Cambria" w:hAnsi="Cambria"/>
          <w:color w:val="575757"/>
        </w:rPr>
        <w:t>. The new Top Navigation bar shows in the page’s content area and at the top of the page.</w:t>
      </w:r>
    </w:p>
    <w:p w14:paraId="632802C2"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0FEA80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Test each link to make sure it works </w:t>
      </w:r>
      <w:proofErr w:type="gramStart"/>
      <w:r>
        <w:rPr>
          <w:rFonts w:ascii="Cambria" w:hAnsi="Cambria"/>
          <w:color w:val="575757"/>
        </w:rPr>
        <w:t>correctly, and</w:t>
      </w:r>
      <w:proofErr w:type="gramEnd"/>
      <w:r>
        <w:rPr>
          <w:rFonts w:ascii="Cambria" w:hAnsi="Cambria"/>
          <w:color w:val="575757"/>
        </w:rPr>
        <w:t xml:space="preserve"> troubleshoot any problematic links. To make changes, go back to the </w:t>
      </w:r>
      <w:r>
        <w:rPr>
          <w:rStyle w:val="Strong"/>
          <w:rFonts w:ascii="Cambria" w:hAnsi="Cambria"/>
          <w:color w:val="575757"/>
        </w:rPr>
        <w:t>Top Navigation</w:t>
      </w:r>
      <w:r>
        <w:rPr>
          <w:rFonts w:ascii="Cambria" w:hAnsi="Cambria"/>
          <w:color w:val="575757"/>
        </w:rPr>
        <w:t> page and click </w:t>
      </w:r>
      <w:r>
        <w:rPr>
          <w:rStyle w:val="Strong"/>
          <w:rFonts w:ascii="Cambria" w:hAnsi="Cambria"/>
          <w:color w:val="575757"/>
        </w:rPr>
        <w:t>Edit</w:t>
      </w:r>
      <w:r>
        <w:rPr>
          <w:rFonts w:ascii="Cambria" w:hAnsi="Cambria"/>
          <w:color w:val="575757"/>
        </w:rPr>
        <w:t>. The edited text should look something like </w:t>
      </w:r>
      <w:hyperlink r:id="rId310" w:history="1">
        <w:r>
          <w:rPr>
            <w:rStyle w:val="Hyperlink"/>
            <w:rFonts w:ascii="Cambria" w:hAnsi="Cambria"/>
            <w:color w:val="0081BC"/>
            <w:u w:val="none"/>
          </w:rPr>
          <w:t>Figure 12-38</w:t>
        </w:r>
      </w:hyperlink>
      <w:r>
        <w:rPr>
          <w:rFonts w:ascii="Cambria" w:hAnsi="Cambria"/>
          <w:color w:val="575757"/>
        </w:rPr>
        <w:t>. Make sure the page addresses are typed exactly right.</w:t>
      </w:r>
    </w:p>
    <w:p w14:paraId="14816020"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12-38</w:t>
      </w:r>
    </w:p>
    <w:p w14:paraId="425172F5"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The edited top navigation bar</w:t>
      </w:r>
    </w:p>
    <w:p w14:paraId="49B3F7D8" w14:textId="740A14B8"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7D4201F7" wp14:editId="1FCC19E4">
            <wp:extent cx="5664835" cy="3289300"/>
            <wp:effectExtent l="0" t="0" r="0" b="6350"/>
            <wp:docPr id="56" name="Picture 56" descr="The edited code for the top navigation bar in the Wikidot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he edited code for the top navigation bar in the Wikidot website."/>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664835" cy="3289300"/>
                    </a:xfrm>
                    <a:prstGeom prst="rect">
                      <a:avLst/>
                    </a:prstGeom>
                    <a:noFill/>
                    <a:ln>
                      <a:noFill/>
                    </a:ln>
                  </pic:spPr>
                </pic:pic>
              </a:graphicData>
            </a:graphic>
          </wp:inline>
        </w:drawing>
      </w:r>
    </w:p>
    <w:p w14:paraId="18380751" w14:textId="70D03B6B"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68526B58" wp14:editId="64A032F8">
            <wp:extent cx="201930" cy="201930"/>
            <wp:effectExtent l="0" t="0" r="7620" b="7620"/>
            <wp:docPr id="55" name="Picture 5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87D6CD8"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 xml:space="preserve">Source: </w:t>
      </w:r>
      <w:proofErr w:type="spellStart"/>
      <w:r>
        <w:rPr>
          <w:rFonts w:ascii="Tahoma" w:hAnsi="Tahoma" w:cs="Tahoma"/>
          <w:color w:val="666666"/>
          <w:sz w:val="19"/>
          <w:szCs w:val="19"/>
        </w:rPr>
        <w:t>Wikidot</w:t>
      </w:r>
      <w:proofErr w:type="spellEnd"/>
      <w:r>
        <w:rPr>
          <w:rFonts w:ascii="Tahoma" w:hAnsi="Tahoma" w:cs="Tahoma"/>
          <w:color w:val="666666"/>
          <w:sz w:val="19"/>
          <w:szCs w:val="19"/>
        </w:rPr>
        <w:t xml:space="preserve"> Inc.</w:t>
      </w:r>
    </w:p>
    <w:p w14:paraId="3EC559B5"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340F5A48"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Add more categories and pages links, as desired, until you’ve listed all your categories and pages that you created for projects in this text.</w:t>
      </w:r>
    </w:p>
    <w:p w14:paraId="4C075AB7"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51300129"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On the top navigation bar, add a link to the </w:t>
      </w:r>
      <w:proofErr w:type="gramStart"/>
      <w:r>
        <w:rPr>
          <w:rFonts w:ascii="Cambria" w:hAnsi="Cambria"/>
          <w:color w:val="575757"/>
        </w:rPr>
        <w:t>All Pages</w:t>
      </w:r>
      <w:proofErr w:type="gramEnd"/>
      <w:r>
        <w:rPr>
          <w:rFonts w:ascii="Cambria" w:hAnsi="Cambria"/>
          <w:color w:val="575757"/>
        </w:rPr>
        <w:t xml:space="preserve"> page, with an information circle next to it. This link will make the </w:t>
      </w:r>
      <w:proofErr w:type="gramStart"/>
      <w:r>
        <w:rPr>
          <w:rFonts w:ascii="Cambria" w:hAnsi="Cambria"/>
          <w:color w:val="575757"/>
        </w:rPr>
        <w:t>All Pages</w:t>
      </w:r>
      <w:proofErr w:type="gramEnd"/>
      <w:r>
        <w:rPr>
          <w:rFonts w:ascii="Cambria" w:hAnsi="Cambria"/>
          <w:color w:val="575757"/>
        </w:rPr>
        <w:t xml:space="preserve"> page accessible directly from the Home page. What line of code must you add to the top navigation bar’s code to accomplish this?</w:t>
      </w:r>
    </w:p>
    <w:p w14:paraId="39A96433"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3275DE5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Edit the Home page text and the About page text to reflect what you’ve accomplished during this course and to describe the information available in your wiki. Make any other changes you would like to the navigation menus, categories, or pages. You might add screenshots or photos to some of the pages, add more detailed notes, or create new categories for other projects you’ve completed. If desired, research other editing options, themes, codes, and modules so this wiki reflects your interests and learning progress.</w:t>
      </w:r>
    </w:p>
    <w:p w14:paraId="6EE01D20"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26CA4D3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Style w:val="Strong"/>
          <w:rFonts w:ascii="Cambria" w:hAnsi="Cambria"/>
          <w:color w:val="575757"/>
        </w:rPr>
        <w:t>For group assignments:</w:t>
      </w:r>
      <w:r>
        <w:rPr>
          <w:rFonts w:ascii="Cambria" w:hAnsi="Cambria"/>
          <w:color w:val="575757"/>
        </w:rPr>
        <w:t> Invite a team member to check out your wiki and test your links. Correct any problems they find. In exchange, review your teammate’s wiki and report any errors you find. Exchange notes and ideas for ways to improve your wikis.</w:t>
      </w:r>
    </w:p>
    <w:p w14:paraId="39FFE7F4" w14:textId="77777777" w:rsidR="00C62C98" w:rsidRDefault="00C62C98" w:rsidP="00C62C98">
      <w:pPr>
        <w:pStyle w:val="step"/>
        <w:numPr>
          <w:ilvl w:val="1"/>
          <w:numId w:val="7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29725A5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When you’re ready, </w:t>
      </w:r>
      <w:r>
        <w:rPr>
          <w:rStyle w:val="Strong"/>
          <w:rFonts w:ascii="Cambria" w:hAnsi="Cambria"/>
          <w:color w:val="575757"/>
        </w:rPr>
        <w:t>take a screenshot</w:t>
      </w:r>
      <w:r>
        <w:rPr>
          <w:rFonts w:ascii="Cambria" w:hAnsi="Cambria"/>
          <w:color w:val="575757"/>
        </w:rPr>
        <w:t> of your wiki showing the top navigation and side navigation panes; submit this visual with your answers to this project’s questions. Providing a link to your wiki when applying for an IT job could make a strong, positive first impression on a potential employer!</w:t>
      </w:r>
    </w:p>
    <w:p w14:paraId="2300F8F4" w14:textId="03286C83" w:rsidR="00C62C98" w:rsidRDefault="00C62C98" w:rsidP="00C62C98">
      <w:pPr>
        <w:shd w:val="clear" w:color="auto" w:fill="FFFFFF"/>
        <w:rPr>
          <w:rFonts w:ascii="Cambria" w:hAnsi="Cambria"/>
          <w:color w:val="575757"/>
        </w:rPr>
      </w:pPr>
      <w:bookmarkStart w:id="61" w:name="PageEnd_717"/>
      <w:bookmarkEnd w:id="61"/>
      <w:r>
        <w:rPr>
          <w:rStyle w:val="jumptopage-label"/>
          <w:rFonts w:ascii="Cambria" w:hAnsi="Cambria"/>
          <w:color w:val="575757"/>
        </w:rPr>
        <w:t>Go to pg.</w:t>
      </w:r>
      <w:r>
        <w:rPr>
          <w:rFonts w:ascii="Cambria" w:hAnsi="Cambria"/>
          <w:color w:val="575757"/>
        </w:rPr>
        <w:object w:dxaOrig="1440" w:dyaOrig="1440" w14:anchorId="3CED10AC">
          <v:shape id="_x0000_i1236" type="#_x0000_t75" style="width:42.1pt;height:17.75pt" o:ole="">
            <v:imagedata r:id="rId29" o:title=""/>
          </v:shape>
          <w:control r:id="rId312" w:name="DefaultOcxName21" w:shapeid="_x0000_i1236"/>
        </w:object>
      </w:r>
    </w:p>
    <w:p w14:paraId="28C87049" w14:textId="77777777" w:rsidR="00C62C98" w:rsidRDefault="00C62C98" w:rsidP="00C62C98">
      <w:pPr>
        <w:ind w:hanging="28816"/>
        <w:rPr>
          <w:rFonts w:ascii="Cambria" w:hAnsi="Cambria"/>
          <w:color w:val="575757"/>
        </w:rPr>
      </w:pPr>
      <w:r>
        <w:rPr>
          <w:rFonts w:ascii="Cambria" w:hAnsi="Cambria"/>
          <w:color w:val="575757"/>
        </w:rPr>
        <w:t>Application Opened</w:t>
      </w:r>
    </w:p>
    <w:p w14:paraId="2C886F6C" w14:textId="77777777" w:rsidR="00C62C98" w:rsidRDefault="00C62C98" w:rsidP="00C62C98">
      <w:pPr>
        <w:shd w:val="clear" w:color="auto" w:fill="FFFFFF"/>
        <w:rPr>
          <w:rFonts w:ascii="Cambria" w:hAnsi="Cambria"/>
          <w:color w:val="575757"/>
        </w:rPr>
      </w:pPr>
      <w:hyperlink r:id="rId313" w:anchor="header" w:history="1">
        <w:r>
          <w:rPr>
            <w:rStyle w:val="Hyperlink"/>
            <w:rFonts w:ascii="Cambria" w:hAnsi="Cambria"/>
            <w:color w:val="0081BC"/>
            <w:u w:val="none"/>
          </w:rPr>
          <w:t>Main content</w:t>
        </w:r>
      </w:hyperlink>
    </w:p>
    <w:p w14:paraId="09273FFB" w14:textId="77777777" w:rsidR="00C62C98" w:rsidRDefault="00C62C98" w:rsidP="00C62C98">
      <w:pPr>
        <w:pStyle w:val="Heading1"/>
        <w:shd w:val="clear" w:color="auto" w:fill="007DB8"/>
        <w:spacing w:before="360" w:beforeAutospacing="0" w:after="0" w:afterAutospacing="0"/>
        <w:ind w:left="975" w:right="1500"/>
        <w:rPr>
          <w:rFonts w:ascii="Tahoma" w:hAnsi="Tahoma" w:cs="Tahoma"/>
          <w:b w:val="0"/>
          <w:bCs w:val="0"/>
          <w:color w:val="FFFFFF"/>
          <w:sz w:val="27"/>
          <w:szCs w:val="27"/>
        </w:rPr>
      </w:pPr>
      <w:r>
        <w:rPr>
          <w:rStyle w:val="headingtext"/>
          <w:rFonts w:ascii="Tahoma" w:hAnsi="Tahoma" w:cs="Tahoma"/>
          <w:b w:val="0"/>
          <w:bCs w:val="0"/>
          <w:color w:val="FFFFFF"/>
          <w:sz w:val="27"/>
          <w:szCs w:val="27"/>
        </w:rPr>
        <w:t>Module Review</w:t>
      </w:r>
    </w:p>
    <w:p w14:paraId="41CE2712" w14:textId="77777777" w:rsidR="00C62C98" w:rsidRDefault="00C62C98" w:rsidP="00C62C98">
      <w:pPr>
        <w:pStyle w:val="Heading2"/>
        <w:shd w:val="clear" w:color="auto" w:fill="FFFFFF"/>
        <w:spacing w:before="0"/>
        <w:ind w:left="675" w:right="1500"/>
        <w:rPr>
          <w:rFonts w:ascii="Tahoma" w:hAnsi="Tahoma" w:cs="Tahoma"/>
          <w:b/>
          <w:bCs/>
          <w:color w:val="122D40"/>
          <w:sz w:val="42"/>
          <w:szCs w:val="42"/>
        </w:rPr>
      </w:pPr>
      <w:r>
        <w:rPr>
          <w:rStyle w:val="sectionlabel"/>
          <w:rFonts w:ascii="Tahoma" w:hAnsi="Tahoma" w:cs="Tahoma"/>
          <w:color w:val="7A7A7A"/>
          <w:sz w:val="32"/>
          <w:szCs w:val="32"/>
        </w:rPr>
        <w:t>12-4e</w:t>
      </w:r>
      <w:r>
        <w:rPr>
          <w:rStyle w:val="headingtext"/>
          <w:rFonts w:ascii="Tahoma" w:hAnsi="Tahoma" w:cs="Tahoma"/>
          <w:b/>
          <w:bCs/>
          <w:color w:val="122D40"/>
          <w:sz w:val="42"/>
          <w:szCs w:val="42"/>
        </w:rPr>
        <w:t>Capstone Projects</w:t>
      </w:r>
    </w:p>
    <w:p w14:paraId="1CBDC1CC" w14:textId="77777777" w:rsidR="00C62C98" w:rsidRDefault="00C62C98" w:rsidP="00C62C98">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12-11</w:t>
      </w:r>
    </w:p>
    <w:p w14:paraId="36C063EF" w14:textId="77777777" w:rsidR="00C62C98" w:rsidRDefault="00C62C98" w:rsidP="00C62C98">
      <w:pPr>
        <w:pStyle w:val="NormalWeb"/>
        <w:shd w:val="clear" w:color="auto" w:fill="FFFFFF"/>
        <w:spacing w:before="0" w:beforeAutospacing="0" w:after="225" w:afterAutospacing="0"/>
        <w:rPr>
          <w:rFonts w:ascii="Cambria" w:hAnsi="Cambria"/>
          <w:color w:val="575757"/>
        </w:rPr>
      </w:pPr>
      <w:r>
        <w:rPr>
          <w:rFonts w:ascii="Cambria" w:hAnsi="Cambria"/>
          <w:color w:val="575757"/>
        </w:rPr>
        <w:t>Websites and applications change often. While the instructions given in these projects were accurate at the time of writing, you might need to adjust the steps or options according to later changes.</w:t>
      </w:r>
    </w:p>
    <w:p w14:paraId="0DC6A3D7" w14:textId="77777777" w:rsidR="00C62C98" w:rsidRDefault="00C62C98" w:rsidP="00C62C98">
      <w:pPr>
        <w:pStyle w:val="NormalWeb"/>
        <w:shd w:val="clear" w:color="auto" w:fill="FFFFFF"/>
        <w:spacing w:before="0" w:beforeAutospacing="0" w:after="225" w:afterAutospacing="0"/>
        <w:ind w:left="975" w:right="975"/>
        <w:rPr>
          <w:rFonts w:ascii="Cambria" w:hAnsi="Cambria"/>
          <w:color w:val="575757"/>
        </w:rPr>
      </w:pPr>
      <w:r>
        <w:rPr>
          <w:rStyle w:val="Strong"/>
          <w:rFonts w:ascii="Cambria" w:hAnsi="Cambria"/>
          <w:color w:val="575757"/>
        </w:rPr>
        <w:t>Note to Instructors and Students:</w:t>
      </w:r>
      <w:r>
        <w:rPr>
          <w:rFonts w:ascii="Cambria" w:hAnsi="Cambria"/>
          <w:color w:val="575757"/>
        </w:rPr>
        <w:t> A rubric is provided for evaluating student performance on these projects. Please see Appendix D.</w:t>
      </w:r>
    </w:p>
    <w:p w14:paraId="188824AF" w14:textId="77777777" w:rsidR="00C62C98" w:rsidRDefault="00C62C98" w:rsidP="00C62C98">
      <w:pPr>
        <w:rPr>
          <w:rFonts w:ascii="Cambria" w:hAnsi="Cambria"/>
          <w:color w:val="575757"/>
        </w:rPr>
      </w:pPr>
      <w:r>
        <w:rPr>
          <w:rStyle w:val="label"/>
          <w:rFonts w:ascii="Tahoma" w:hAnsi="Tahoma" w:cs="Tahoma"/>
          <w:b/>
          <w:bCs/>
          <w:color w:val="FFFFFF"/>
          <w:sz w:val="27"/>
          <w:szCs w:val="27"/>
          <w:shd w:val="clear" w:color="auto" w:fill="007DB8"/>
        </w:rPr>
        <w:t>Capstone Project </w:t>
      </w:r>
      <w:r>
        <w:rPr>
          <w:rStyle w:val="ordinal"/>
          <w:rFonts w:ascii="Tahoma" w:hAnsi="Tahoma" w:cs="Tahoma"/>
          <w:b/>
          <w:bCs/>
          <w:color w:val="FFFFFF"/>
          <w:sz w:val="27"/>
          <w:szCs w:val="27"/>
          <w:shd w:val="clear" w:color="auto" w:fill="007DB8"/>
        </w:rPr>
        <w:t>12-1</w:t>
      </w:r>
    </w:p>
    <w:p w14:paraId="39F3FC2E"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t>Use Syslog in Ubuntu Desktop</w:t>
      </w:r>
    </w:p>
    <w:p w14:paraId="601E49CD" w14:textId="77777777" w:rsidR="00C62C98" w:rsidRDefault="00C62C98" w:rsidP="00C62C98">
      <w:pPr>
        <w:pStyle w:val="NormalWeb"/>
        <w:numPr>
          <w:ilvl w:val="0"/>
          <w:numId w:val="76"/>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45 minutes</w:t>
      </w:r>
    </w:p>
    <w:p w14:paraId="05021631" w14:textId="77777777" w:rsidR="00C62C98" w:rsidRDefault="00C62C98" w:rsidP="00C62C98">
      <w:pPr>
        <w:pStyle w:val="NormalWeb"/>
        <w:numPr>
          <w:ilvl w:val="0"/>
          <w:numId w:val="76"/>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Explain common ports and protocols, their application, and encrypted alternatives. </w:t>
      </w:r>
      <w:r>
        <w:rPr>
          <w:rStyle w:val="inlinelearnobj"/>
          <w:rFonts w:ascii="Cambria" w:hAnsi="Cambria"/>
          <w:color w:val="0081BC"/>
        </w:rPr>
        <w:t>(Obj. 1.5)</w:t>
      </w:r>
    </w:p>
    <w:p w14:paraId="3C1A0BAD" w14:textId="77777777" w:rsidR="00C62C98" w:rsidRDefault="00C62C98" w:rsidP="00C62C98">
      <w:pPr>
        <w:pStyle w:val="NormalWeb"/>
        <w:numPr>
          <w:ilvl w:val="0"/>
          <w:numId w:val="76"/>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4E3EB653" w14:textId="77777777" w:rsidR="00C62C98" w:rsidRDefault="00C62C98" w:rsidP="00C62C98">
      <w:pPr>
        <w:pStyle w:val="NormalWeb"/>
        <w:numPr>
          <w:ilvl w:val="1"/>
          <w:numId w:val="76"/>
        </w:numPr>
        <w:shd w:val="clear" w:color="auto" w:fill="FFFFFF"/>
        <w:spacing w:before="0" w:beforeAutospacing="0" w:after="0" w:afterAutospacing="0"/>
        <w:rPr>
          <w:rFonts w:ascii="Cambria" w:hAnsi="Cambria"/>
          <w:color w:val="575757"/>
        </w:rPr>
      </w:pPr>
      <w:r>
        <w:rPr>
          <w:rFonts w:ascii="Cambria" w:hAnsi="Cambria"/>
          <w:color w:val="575757"/>
        </w:rPr>
        <w:t>Access to the same computer used to complete </w:t>
      </w:r>
      <w:hyperlink r:id="rId314" w:history="1">
        <w:r>
          <w:rPr>
            <w:rStyle w:val="Hyperlink"/>
            <w:rFonts w:ascii="Cambria" w:hAnsi="Cambria"/>
            <w:color w:val="0081BC"/>
            <w:u w:val="none"/>
          </w:rPr>
          <w:t>Capstone Project 2-1</w:t>
        </w:r>
      </w:hyperlink>
    </w:p>
    <w:p w14:paraId="56E57D1F" w14:textId="77777777" w:rsidR="00C62C98" w:rsidRDefault="00C62C98" w:rsidP="00C62C98">
      <w:pPr>
        <w:pStyle w:val="NormalWeb"/>
        <w:numPr>
          <w:ilvl w:val="0"/>
          <w:numId w:val="76"/>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In this project, you will view and manipulate log file entries on a computer running the Linux operating system. Because Linux versions vary in the type of GUI application that allows you to open the system log, this exercise uses the CLI instead. For this exercise, you need a computer with a Linux operating system installed, such as the Ubuntu Desktop VM that you created in </w:t>
      </w:r>
      <w:hyperlink r:id="rId315" w:history="1">
        <w:r>
          <w:rPr>
            <w:rStyle w:val="Hyperlink"/>
            <w:rFonts w:ascii="Cambria" w:hAnsi="Cambria"/>
            <w:color w:val="0081BC"/>
            <w:u w:val="none"/>
          </w:rPr>
          <w:t>Module 2</w:t>
        </w:r>
      </w:hyperlink>
      <w:r>
        <w:rPr>
          <w:rFonts w:ascii="Cambria" w:hAnsi="Cambria"/>
          <w:color w:val="575757"/>
        </w:rPr>
        <w:t>, </w:t>
      </w:r>
      <w:hyperlink r:id="rId316" w:history="1">
        <w:r>
          <w:rPr>
            <w:rStyle w:val="Hyperlink"/>
            <w:rFonts w:ascii="Cambria" w:hAnsi="Cambria"/>
            <w:color w:val="0081BC"/>
            <w:u w:val="none"/>
          </w:rPr>
          <w:t>Capstone Project 2-1</w:t>
        </w:r>
      </w:hyperlink>
      <w:r>
        <w:rPr>
          <w:rFonts w:ascii="Cambria" w:hAnsi="Cambria"/>
          <w:color w:val="575757"/>
        </w:rPr>
        <w:t>. It need not be connected to a network, but for best results, it should be a computer that has been used in the past and not a fresh install. You must be logged on to the Linux computer as a user with administrator privileges. Complete the following steps:</w:t>
      </w:r>
    </w:p>
    <w:p w14:paraId="3CFDE87A"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3CC5E78"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Start your Ubuntu Desktop VM and open Terminal.</w:t>
      </w:r>
    </w:p>
    <w:p w14:paraId="02510CBF"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A62A54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 xml:space="preserve">The syslog file contains information </w:t>
      </w:r>
      <w:proofErr w:type="gramStart"/>
      <w:r>
        <w:rPr>
          <w:rFonts w:ascii="Cambria" w:hAnsi="Cambria"/>
          <w:color w:val="575757"/>
        </w:rPr>
        <w:t>similar to</w:t>
      </w:r>
      <w:proofErr w:type="gramEnd"/>
      <w:r>
        <w:rPr>
          <w:rFonts w:ascii="Cambria" w:hAnsi="Cambria"/>
          <w:color w:val="575757"/>
        </w:rPr>
        <w:t xml:space="preserve"> that shown in </w:t>
      </w:r>
      <w:hyperlink r:id="rId317" w:history="1">
        <w:r>
          <w:rPr>
            <w:rStyle w:val="Hyperlink"/>
            <w:rFonts w:ascii="Cambria" w:hAnsi="Cambria"/>
            <w:color w:val="0081BC"/>
            <w:u w:val="none"/>
          </w:rPr>
          <w:t>Figure 12-39</w:t>
        </w:r>
      </w:hyperlink>
      <w:r>
        <w:rPr>
          <w:rFonts w:ascii="Cambria" w:hAnsi="Cambria"/>
          <w:color w:val="575757"/>
        </w:rPr>
        <w:t xml:space="preserve">. The first step in viewing your Linux computer’s system log is to find out where the file is located. Try each of these commands until you find the syslog file that contains information </w:t>
      </w:r>
      <w:proofErr w:type="gramStart"/>
      <w:r>
        <w:rPr>
          <w:rFonts w:ascii="Cambria" w:hAnsi="Cambria"/>
          <w:color w:val="575757"/>
        </w:rPr>
        <w:t>similar to</w:t>
      </w:r>
      <w:proofErr w:type="gramEnd"/>
      <w:r>
        <w:rPr>
          <w:rFonts w:ascii="Cambria" w:hAnsi="Cambria"/>
          <w:color w:val="575757"/>
        </w:rPr>
        <w:t xml:space="preserve"> that in </w:t>
      </w:r>
      <w:hyperlink r:id="rId318" w:history="1">
        <w:r>
          <w:rPr>
            <w:rStyle w:val="Hyperlink"/>
            <w:rFonts w:ascii="Cambria" w:hAnsi="Cambria"/>
            <w:color w:val="0081BC"/>
            <w:u w:val="none"/>
          </w:rPr>
          <w:t>Figure 12-39</w:t>
        </w:r>
      </w:hyperlink>
      <w:r>
        <w:rPr>
          <w:rFonts w:ascii="Cambria" w:hAnsi="Cambria"/>
          <w:color w:val="575757"/>
        </w:rPr>
        <w:t>:</w:t>
      </w:r>
    </w:p>
    <w:p w14:paraId="356B3684"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eastAsiaTheme="majorEastAsia" w:hAnsi="Tahoma" w:cs="Tahoma"/>
          <w:b/>
          <w:bCs/>
          <w:color w:val="535957"/>
          <w:sz w:val="28"/>
          <w:szCs w:val="28"/>
          <w:shd w:val="clear" w:color="auto" w:fill="DAD9E1"/>
        </w:rPr>
        <w:t>12-39</w:t>
      </w:r>
    </w:p>
    <w:p w14:paraId="6D172677"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Log files and their locations</w:t>
      </w:r>
    </w:p>
    <w:p w14:paraId="2C2B8C22" w14:textId="6F5B5C2D"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49AEC5AA" wp14:editId="787D05FB">
            <wp:extent cx="4975860" cy="2089785"/>
            <wp:effectExtent l="0" t="0" r="0" b="5715"/>
            <wp:docPr id="79" name="Picture 79" descr="A terminal window showing the names of log files and their locations in the Ubuntu oper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 terminal window showing the names of log files and their locations in the Ubuntu operating system."/>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975860" cy="2089785"/>
                    </a:xfrm>
                    <a:prstGeom prst="rect">
                      <a:avLst/>
                    </a:prstGeom>
                    <a:noFill/>
                    <a:ln>
                      <a:noFill/>
                    </a:ln>
                  </pic:spPr>
                </pic:pic>
              </a:graphicData>
            </a:graphic>
          </wp:inline>
        </w:drawing>
      </w:r>
    </w:p>
    <w:p w14:paraId="1DABB338"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Canonical Group Limited</w:t>
      </w:r>
    </w:p>
    <w:p w14:paraId="5F072E07" w14:textId="785CDCD6" w:rsidR="00C62C98" w:rsidRDefault="00C62C98" w:rsidP="00C62C98">
      <w:pPr>
        <w:pStyle w:val="step"/>
        <w:shd w:val="clear" w:color="auto" w:fill="F9F9F9"/>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0E1E712" wp14:editId="7A7BBF0A">
            <wp:extent cx="3182620" cy="641350"/>
            <wp:effectExtent l="0" t="0" r="0" b="6350"/>
            <wp:docPr id="78" name="Picture 78" descr="The following commands are executed in a terminal window in Ubuntu to locate the log files. First command: more forward slash et c forward slash sys log dot conf. Second command: more forward slash et c forward slash r sys log dot conf. Third command: more forward slash r sys log dot d forward slash 50 hyphen default dot co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he following commands are executed in a terminal window in Ubuntu to locate the log files. First command: more forward slash et c forward slash sys log dot conf. Second command: more forward slash et c forward slash r sys log dot conf. Third command: more forward slash r sys log dot d forward slash 50 hyphen default dot con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82620" cy="641350"/>
                    </a:xfrm>
                    <a:prstGeom prst="rect">
                      <a:avLst/>
                    </a:prstGeom>
                    <a:noFill/>
                    <a:ln>
                      <a:noFill/>
                    </a:ln>
                  </pic:spPr>
                </pic:pic>
              </a:graphicData>
            </a:graphic>
          </wp:inline>
        </w:drawing>
      </w:r>
    </w:p>
    <w:p w14:paraId="317DB5B5" w14:textId="77777777" w:rsidR="00C62C98" w:rsidRDefault="00C62C98" w:rsidP="00C62C98">
      <w:pPr>
        <w:pStyle w:val="step"/>
        <w:numPr>
          <w:ilvl w:val="1"/>
          <w:numId w:val="77"/>
        </w:numPr>
        <w:spacing w:before="0" w:beforeAutospacing="0" w:after="0" w:afterAutospacing="0"/>
        <w:rPr>
          <w:rFonts w:ascii="Cambria" w:hAnsi="Cambria"/>
          <w:b/>
          <w:bCs/>
          <w:color w:val="575757"/>
        </w:rPr>
      </w:pPr>
      <w:bookmarkStart w:id="62" w:name="PageEnd_718"/>
      <w:bookmarkEnd w:id="62"/>
      <w:r>
        <w:rPr>
          <w:rStyle w:val="ordinal"/>
          <w:rFonts w:ascii="Tahoma" w:hAnsi="Tahoma" w:cs="Tahoma"/>
          <w:color w:val="FFFFFF"/>
          <w:sz w:val="23"/>
          <w:szCs w:val="23"/>
          <w:bdr w:val="none" w:sz="0" w:space="0" w:color="auto" w:frame="1"/>
          <w:shd w:val="clear" w:color="auto" w:fill="FF9733"/>
        </w:rPr>
        <w:t>3</w:t>
      </w:r>
    </w:p>
    <w:p w14:paraId="3EB0C19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The first part of the syslog file appears. In this part of the file, you should see a list of log types and their locations, </w:t>
      </w:r>
      <w:proofErr w:type="gramStart"/>
      <w:r>
        <w:rPr>
          <w:rFonts w:ascii="Cambria" w:hAnsi="Cambria"/>
          <w:color w:val="575757"/>
        </w:rPr>
        <w:t>similar to</w:t>
      </w:r>
      <w:proofErr w:type="gramEnd"/>
      <w:r>
        <w:rPr>
          <w:rFonts w:ascii="Cambria" w:hAnsi="Cambria"/>
          <w:color w:val="575757"/>
        </w:rPr>
        <w:t xml:space="preserve"> the listing shown in </w:t>
      </w:r>
      <w:hyperlink r:id="rId321" w:history="1">
        <w:r>
          <w:rPr>
            <w:rStyle w:val="Hyperlink"/>
            <w:rFonts w:ascii="Cambria" w:hAnsi="Cambria"/>
            <w:color w:val="0081BC"/>
            <w:u w:val="none"/>
          </w:rPr>
          <w:t>Figure 12-39</w:t>
        </w:r>
      </w:hyperlink>
      <w:r>
        <w:rPr>
          <w:rFonts w:ascii="Cambria" w:hAnsi="Cambria"/>
          <w:color w:val="575757"/>
        </w:rPr>
        <w:t>. (If you don’t see the listing in this part of the file, press the </w:t>
      </w:r>
      <w:r>
        <w:rPr>
          <w:rStyle w:val="Strong"/>
          <w:rFonts w:ascii="Cambria" w:hAnsi="Cambria"/>
          <w:color w:val="575757"/>
        </w:rPr>
        <w:t>Enter</w:t>
      </w:r>
      <w:r>
        <w:rPr>
          <w:rFonts w:ascii="Cambria" w:hAnsi="Cambria"/>
          <w:color w:val="575757"/>
        </w:rPr>
        <w:t> or </w:t>
      </w:r>
      <w:r>
        <w:rPr>
          <w:rStyle w:val="Strong"/>
          <w:rFonts w:ascii="Cambria" w:hAnsi="Cambria"/>
          <w:color w:val="575757"/>
        </w:rPr>
        <w:t>Spacebar</w:t>
      </w:r>
      <w:r>
        <w:rPr>
          <w:rFonts w:ascii="Cambria" w:hAnsi="Cambria"/>
          <w:color w:val="575757"/>
        </w:rPr>
        <w:t> key until you do see it.)</w:t>
      </w:r>
    </w:p>
    <w:p w14:paraId="1DFE7EDE"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755BE0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Write down the location and filename of the file that logs all events, as indicated by </w:t>
      </w:r>
      <w:proofErr w:type="gramStart"/>
      <w:r>
        <w:rPr>
          <w:rFonts w:ascii="Cambria" w:hAnsi="Cambria"/>
          <w:color w:val="575757"/>
        </w:rPr>
        <w:t>*.*</w:t>
      </w:r>
      <w:proofErr w:type="gramEnd"/>
      <w:r>
        <w:rPr>
          <w:rFonts w:ascii="Cambria" w:hAnsi="Cambria"/>
          <w:color w:val="575757"/>
        </w:rPr>
        <w:t xml:space="preserve"> in the first column. (For example, it might be /var/log/syslog or /var/</w:t>
      </w:r>
      <w:proofErr w:type="spellStart"/>
      <w:r>
        <w:rPr>
          <w:rFonts w:ascii="Cambria" w:hAnsi="Cambria"/>
          <w:color w:val="575757"/>
        </w:rPr>
        <w:t>adm</w:t>
      </w:r>
      <w:proofErr w:type="spellEnd"/>
      <w:r>
        <w:rPr>
          <w:rFonts w:ascii="Cambria" w:hAnsi="Cambria"/>
          <w:color w:val="575757"/>
        </w:rPr>
        <w:t>/messages.)</w:t>
      </w:r>
    </w:p>
    <w:p w14:paraId="3F68C36D"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11E0A1C"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Press the </w:t>
      </w:r>
      <w:r>
        <w:rPr>
          <w:rStyle w:val="Strong"/>
          <w:rFonts w:ascii="Cambria" w:hAnsi="Cambria"/>
          <w:color w:val="575757"/>
        </w:rPr>
        <w:t>Spacebar</w:t>
      </w:r>
      <w:r>
        <w:rPr>
          <w:rFonts w:ascii="Cambria" w:hAnsi="Cambria"/>
          <w:color w:val="575757"/>
        </w:rPr>
        <w:t> enough times to view the entire log configuration file and return to the shell prompt.</w:t>
      </w:r>
    </w:p>
    <w:p w14:paraId="6876A205"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A328F7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Now that you know the name and location of your system log, you can view its messages. At the shell prompt, enter one of the following commands, depending on your log file’s location:</w:t>
      </w:r>
    </w:p>
    <w:p w14:paraId="70B635B8" w14:textId="77777777" w:rsidR="00C62C98" w:rsidRDefault="00C62C98" w:rsidP="00C62C98">
      <w:pPr>
        <w:pStyle w:val="NormalWeb"/>
        <w:numPr>
          <w:ilvl w:val="2"/>
          <w:numId w:val="77"/>
        </w:numPr>
        <w:shd w:val="clear" w:color="auto" w:fill="FFFFFF"/>
        <w:spacing w:before="0" w:beforeAutospacing="0" w:after="0" w:afterAutospacing="0"/>
        <w:rPr>
          <w:rFonts w:ascii="Cambria" w:hAnsi="Cambria"/>
          <w:color w:val="575757"/>
        </w:rPr>
      </w:pPr>
      <w:r>
        <w:rPr>
          <w:rFonts w:ascii="Cambria" w:hAnsi="Cambria"/>
          <w:color w:val="575757"/>
        </w:rPr>
        <w:t>If your log file is at /var/log/syslog, enter </w:t>
      </w:r>
      <w:r>
        <w:rPr>
          <w:rStyle w:val="monofont"/>
          <w:rFonts w:ascii="Courier New" w:hAnsi="Courier New" w:cs="Courier New"/>
          <w:b/>
          <w:bCs/>
          <w:color w:val="575757"/>
          <w:sz w:val="23"/>
          <w:szCs w:val="23"/>
        </w:rPr>
        <w:t>tail /var/log/syslog</w:t>
      </w:r>
    </w:p>
    <w:p w14:paraId="1937D938" w14:textId="77777777" w:rsidR="00C62C98" w:rsidRDefault="00C62C98" w:rsidP="00C62C98">
      <w:pPr>
        <w:pStyle w:val="NormalWeb"/>
        <w:numPr>
          <w:ilvl w:val="2"/>
          <w:numId w:val="77"/>
        </w:numPr>
        <w:shd w:val="clear" w:color="auto" w:fill="FFFFFF"/>
        <w:spacing w:before="0" w:beforeAutospacing="0" w:after="0" w:afterAutospacing="0"/>
        <w:rPr>
          <w:rFonts w:ascii="Cambria" w:hAnsi="Cambria"/>
          <w:color w:val="575757"/>
        </w:rPr>
      </w:pPr>
      <w:r>
        <w:rPr>
          <w:rFonts w:ascii="Cambria" w:hAnsi="Cambria"/>
          <w:color w:val="575757"/>
        </w:rPr>
        <w:t>If your log file is at /var/</w:t>
      </w:r>
      <w:proofErr w:type="spellStart"/>
      <w:r>
        <w:rPr>
          <w:rFonts w:ascii="Cambria" w:hAnsi="Cambria"/>
          <w:color w:val="575757"/>
        </w:rPr>
        <w:t>adm</w:t>
      </w:r>
      <w:proofErr w:type="spellEnd"/>
      <w:r>
        <w:rPr>
          <w:rFonts w:ascii="Cambria" w:hAnsi="Cambria"/>
          <w:color w:val="575757"/>
        </w:rPr>
        <w:t>/messages, enter </w:t>
      </w:r>
      <w:r>
        <w:rPr>
          <w:rStyle w:val="monofont"/>
          <w:rFonts w:ascii="Courier New" w:hAnsi="Courier New" w:cs="Courier New"/>
          <w:b/>
          <w:bCs/>
          <w:color w:val="575757"/>
          <w:sz w:val="23"/>
          <w:szCs w:val="23"/>
        </w:rPr>
        <w:t>tail /var/</w:t>
      </w:r>
      <w:proofErr w:type="spellStart"/>
      <w:r>
        <w:rPr>
          <w:rStyle w:val="monofont"/>
          <w:rFonts w:ascii="Courier New" w:hAnsi="Courier New" w:cs="Courier New"/>
          <w:b/>
          <w:bCs/>
          <w:color w:val="575757"/>
          <w:sz w:val="23"/>
          <w:szCs w:val="23"/>
        </w:rPr>
        <w:t>adm</w:t>
      </w:r>
      <w:proofErr w:type="spellEnd"/>
      <w:r>
        <w:rPr>
          <w:rStyle w:val="monofont"/>
          <w:rFonts w:ascii="Courier New" w:hAnsi="Courier New" w:cs="Courier New"/>
          <w:b/>
          <w:bCs/>
          <w:color w:val="575757"/>
          <w:sz w:val="23"/>
          <w:szCs w:val="23"/>
        </w:rPr>
        <w:t>/messages</w:t>
      </w:r>
    </w:p>
    <w:p w14:paraId="0E94F91C"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7</w:t>
      </w:r>
    </w:p>
    <w:p w14:paraId="042570C1"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The last 10 lines of your log file appear (assuming it is at least 10 lines long). What types of messages are recorded? When did the events occur?</w:t>
      </w:r>
    </w:p>
    <w:p w14:paraId="2B635DD4"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1E134CF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Next find out all the types of log files your computer saves. Enter one of the following to change your working directory to the same directory where log files are kept:</w:t>
      </w:r>
    </w:p>
    <w:p w14:paraId="657C1CA8" w14:textId="77777777" w:rsidR="00C62C98" w:rsidRDefault="00C62C98" w:rsidP="00C62C98">
      <w:pPr>
        <w:pStyle w:val="NormalWeb"/>
        <w:numPr>
          <w:ilvl w:val="2"/>
          <w:numId w:val="77"/>
        </w:numPr>
        <w:shd w:val="clear" w:color="auto" w:fill="FFFFFF"/>
        <w:spacing w:before="0" w:beforeAutospacing="0" w:after="0" w:afterAutospacing="0"/>
        <w:rPr>
          <w:rFonts w:ascii="Cambria" w:hAnsi="Cambria"/>
          <w:color w:val="575757"/>
        </w:rPr>
      </w:pPr>
      <w:r>
        <w:rPr>
          <w:rFonts w:ascii="Cambria" w:hAnsi="Cambria"/>
          <w:color w:val="575757"/>
        </w:rPr>
        <w:t>If your log file is in the /var/log directory, enter </w:t>
      </w:r>
      <w:r>
        <w:rPr>
          <w:rStyle w:val="monofont"/>
          <w:rFonts w:ascii="Courier New" w:hAnsi="Courier New" w:cs="Courier New"/>
          <w:b/>
          <w:bCs/>
          <w:color w:val="575757"/>
          <w:sz w:val="23"/>
          <w:szCs w:val="23"/>
        </w:rPr>
        <w:t>cd /var/log</w:t>
      </w:r>
    </w:p>
    <w:p w14:paraId="65644813" w14:textId="77777777" w:rsidR="00C62C98" w:rsidRDefault="00C62C98" w:rsidP="00C62C98">
      <w:pPr>
        <w:pStyle w:val="NormalWeb"/>
        <w:numPr>
          <w:ilvl w:val="2"/>
          <w:numId w:val="77"/>
        </w:numPr>
        <w:shd w:val="clear" w:color="auto" w:fill="FFFFFF"/>
        <w:spacing w:before="0" w:beforeAutospacing="0" w:after="0" w:afterAutospacing="0"/>
        <w:rPr>
          <w:rFonts w:ascii="Cambria" w:hAnsi="Cambria"/>
          <w:color w:val="575757"/>
        </w:rPr>
      </w:pPr>
      <w:r>
        <w:rPr>
          <w:rFonts w:ascii="Cambria" w:hAnsi="Cambria"/>
          <w:color w:val="575757"/>
        </w:rPr>
        <w:t>If your log file is in the /var/</w:t>
      </w:r>
      <w:proofErr w:type="spellStart"/>
      <w:r>
        <w:rPr>
          <w:rFonts w:ascii="Cambria" w:hAnsi="Cambria"/>
          <w:color w:val="575757"/>
        </w:rPr>
        <w:t>adm</w:t>
      </w:r>
      <w:proofErr w:type="spellEnd"/>
      <w:r>
        <w:rPr>
          <w:rFonts w:ascii="Cambria" w:hAnsi="Cambria"/>
          <w:color w:val="575757"/>
        </w:rPr>
        <w:t xml:space="preserve"> directory, enter </w:t>
      </w:r>
      <w:r>
        <w:rPr>
          <w:rStyle w:val="monofont"/>
          <w:rFonts w:ascii="Courier New" w:hAnsi="Courier New" w:cs="Courier New"/>
          <w:b/>
          <w:bCs/>
          <w:color w:val="575757"/>
          <w:sz w:val="23"/>
          <w:szCs w:val="23"/>
        </w:rPr>
        <w:t>cd /var/</w:t>
      </w:r>
      <w:proofErr w:type="spellStart"/>
      <w:r>
        <w:rPr>
          <w:rStyle w:val="monofont"/>
          <w:rFonts w:ascii="Courier New" w:hAnsi="Courier New" w:cs="Courier New"/>
          <w:b/>
          <w:bCs/>
          <w:color w:val="575757"/>
          <w:sz w:val="23"/>
          <w:szCs w:val="23"/>
        </w:rPr>
        <w:t>adm</w:t>
      </w:r>
      <w:proofErr w:type="spellEnd"/>
    </w:p>
    <w:p w14:paraId="532DE215"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22473006"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To view a listing of the directory’s contents, enter </w:t>
      </w:r>
      <w:r>
        <w:rPr>
          <w:rStyle w:val="monofont"/>
          <w:rFonts w:ascii="Courier New" w:hAnsi="Courier New" w:cs="Courier New"/>
          <w:b/>
          <w:bCs/>
          <w:color w:val="575757"/>
          <w:sz w:val="23"/>
          <w:szCs w:val="23"/>
        </w:rPr>
        <w:t>ls –la</w:t>
      </w:r>
      <w:r>
        <w:rPr>
          <w:rFonts w:ascii="Cambria" w:hAnsi="Cambria"/>
          <w:color w:val="575757"/>
        </w:rPr>
        <w:t>. List two types of log files that appear in this directory.</w:t>
      </w:r>
    </w:p>
    <w:p w14:paraId="200A1B57"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EC7A52F"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Suppose you want to find every message in the system log file that pertains to DHCP addressing. At the shell prompt, enter one of the following:</w:t>
      </w:r>
    </w:p>
    <w:p w14:paraId="0C18C7FB" w14:textId="77777777" w:rsidR="00C62C98" w:rsidRDefault="00C62C98" w:rsidP="00C62C98">
      <w:pPr>
        <w:pStyle w:val="NormalWeb"/>
        <w:numPr>
          <w:ilvl w:val="2"/>
          <w:numId w:val="77"/>
        </w:numPr>
        <w:shd w:val="clear" w:color="auto" w:fill="FFFFFF"/>
        <w:spacing w:before="0" w:beforeAutospacing="0" w:after="0" w:afterAutospacing="0"/>
        <w:rPr>
          <w:rFonts w:ascii="Cambria" w:hAnsi="Cambria"/>
          <w:color w:val="575757"/>
        </w:rPr>
      </w:pPr>
      <w:r>
        <w:rPr>
          <w:rFonts w:ascii="Cambria" w:hAnsi="Cambria"/>
          <w:color w:val="575757"/>
        </w:rPr>
        <w:t>If your log file is named </w:t>
      </w:r>
      <w:r>
        <w:rPr>
          <w:rStyle w:val="Emphasis"/>
          <w:rFonts w:ascii="Cambria" w:hAnsi="Cambria"/>
          <w:color w:val="575757"/>
        </w:rPr>
        <w:t>syslog</w:t>
      </w:r>
      <w:r>
        <w:rPr>
          <w:rFonts w:ascii="Cambria" w:hAnsi="Cambria"/>
          <w:color w:val="575757"/>
        </w:rPr>
        <w:t>, enter </w:t>
      </w:r>
      <w:r>
        <w:rPr>
          <w:rStyle w:val="monofont"/>
          <w:rFonts w:ascii="Courier New" w:hAnsi="Courier New" w:cs="Courier New"/>
          <w:b/>
          <w:bCs/>
          <w:color w:val="575757"/>
          <w:sz w:val="23"/>
          <w:szCs w:val="23"/>
        </w:rPr>
        <w:t>grep DHCP syslog</w:t>
      </w:r>
    </w:p>
    <w:p w14:paraId="2DBC9BBC" w14:textId="77777777" w:rsidR="00C62C98" w:rsidRDefault="00C62C98" w:rsidP="00C62C98">
      <w:pPr>
        <w:pStyle w:val="NormalWeb"/>
        <w:numPr>
          <w:ilvl w:val="2"/>
          <w:numId w:val="77"/>
        </w:numPr>
        <w:shd w:val="clear" w:color="auto" w:fill="FFFFFF"/>
        <w:spacing w:before="0" w:beforeAutospacing="0" w:after="0" w:afterAutospacing="0"/>
        <w:rPr>
          <w:rFonts w:ascii="Cambria" w:hAnsi="Cambria"/>
          <w:color w:val="575757"/>
        </w:rPr>
      </w:pPr>
      <w:r>
        <w:rPr>
          <w:rFonts w:ascii="Cambria" w:hAnsi="Cambria"/>
          <w:color w:val="575757"/>
        </w:rPr>
        <w:t>If your log file is named </w:t>
      </w:r>
      <w:r>
        <w:rPr>
          <w:rStyle w:val="Emphasis"/>
          <w:rFonts w:ascii="Cambria" w:hAnsi="Cambria"/>
          <w:color w:val="575757"/>
        </w:rPr>
        <w:t>messages</w:t>
      </w:r>
      <w:r>
        <w:rPr>
          <w:rFonts w:ascii="Cambria" w:hAnsi="Cambria"/>
          <w:color w:val="575757"/>
        </w:rPr>
        <w:t>, enter </w:t>
      </w:r>
      <w:r>
        <w:rPr>
          <w:rStyle w:val="monofont"/>
          <w:rFonts w:ascii="Courier New" w:hAnsi="Courier New" w:cs="Courier New"/>
          <w:b/>
          <w:bCs/>
          <w:color w:val="575757"/>
          <w:sz w:val="23"/>
          <w:szCs w:val="23"/>
        </w:rPr>
        <w:t>grep DHCP messages</w:t>
      </w:r>
    </w:p>
    <w:p w14:paraId="37AF53F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 list of messages containing the term </w:t>
      </w:r>
      <w:r>
        <w:rPr>
          <w:rStyle w:val="Emphasis"/>
          <w:rFonts w:ascii="Cambria" w:hAnsi="Cambria"/>
          <w:color w:val="575757"/>
        </w:rPr>
        <w:t>DHCP</w:t>
      </w:r>
      <w:r>
        <w:rPr>
          <w:rFonts w:ascii="Cambria" w:hAnsi="Cambria"/>
          <w:color w:val="575757"/>
        </w:rPr>
        <w:t> </w:t>
      </w:r>
      <w:proofErr w:type="gramStart"/>
      <w:r>
        <w:rPr>
          <w:rFonts w:ascii="Cambria" w:hAnsi="Cambria"/>
          <w:color w:val="575757"/>
        </w:rPr>
        <w:t>appears, if</w:t>
      </w:r>
      <w:proofErr w:type="gramEnd"/>
      <w:r>
        <w:rPr>
          <w:rFonts w:ascii="Cambria" w:hAnsi="Cambria"/>
          <w:color w:val="575757"/>
        </w:rPr>
        <w:t xml:space="preserve"> there are any.</w:t>
      </w:r>
    </w:p>
    <w:p w14:paraId="5C33F374"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00F9E1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Re-enter your command from </w:t>
      </w:r>
      <w:hyperlink r:id="rId322" w:history="1">
        <w:r>
          <w:rPr>
            <w:rStyle w:val="Hyperlink"/>
            <w:rFonts w:ascii="Cambria" w:hAnsi="Cambria"/>
            <w:color w:val="0081BC"/>
            <w:u w:val="none"/>
          </w:rPr>
          <w:t>Step 6</w:t>
        </w:r>
      </w:hyperlink>
      <w:r>
        <w:rPr>
          <w:rFonts w:ascii="Cambria" w:hAnsi="Cambria"/>
          <w:color w:val="575757"/>
        </w:rPr>
        <w:t> and then run a new search using a text string that appears in your results. What command did you use? </w:t>
      </w:r>
      <w:r>
        <w:rPr>
          <w:rStyle w:val="Strong"/>
          <w:rFonts w:ascii="Cambria" w:hAnsi="Cambria"/>
          <w:color w:val="575757"/>
        </w:rPr>
        <w:t>Take a screenshot</w:t>
      </w:r>
      <w:r>
        <w:rPr>
          <w:rFonts w:ascii="Cambria" w:hAnsi="Cambria"/>
          <w:color w:val="575757"/>
        </w:rPr>
        <w:t> of your results showing successful location of the text string; submit this visual with your answers to this project’s questions.</w:t>
      </w:r>
    </w:p>
    <w:p w14:paraId="02313A0B"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358C6F5E"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If your operating system is configured to start a new log file each day or each time the computer is restarted, your log file might be brief. Repeat </w:t>
      </w:r>
      <w:hyperlink r:id="rId323" w:history="1">
        <w:r>
          <w:rPr>
            <w:rStyle w:val="Hyperlink"/>
            <w:rFonts w:ascii="Cambria" w:hAnsi="Cambria"/>
            <w:color w:val="0081BC"/>
            <w:u w:val="none"/>
          </w:rPr>
          <w:t>Step 9</w:t>
        </w:r>
      </w:hyperlink>
      <w:r>
        <w:rPr>
          <w:rFonts w:ascii="Cambria" w:hAnsi="Cambria"/>
          <w:color w:val="575757"/>
        </w:rPr>
        <w:t> and this time, look for other versions of the syslog or messages file in your working directory. For example, Ubuntu Linux will save older system messages in a file called </w:t>
      </w:r>
      <w:r>
        <w:rPr>
          <w:rStyle w:val="Emphasis"/>
          <w:rFonts w:ascii="Cambria" w:hAnsi="Cambria"/>
          <w:color w:val="575757"/>
        </w:rPr>
        <w:t>syslog.1</w:t>
      </w:r>
      <w:r>
        <w:rPr>
          <w:rFonts w:ascii="Cambria" w:hAnsi="Cambria"/>
          <w:color w:val="575757"/>
        </w:rPr>
        <w:t>, </w:t>
      </w:r>
      <w:r>
        <w:rPr>
          <w:rStyle w:val="Emphasis"/>
          <w:rFonts w:ascii="Cambria" w:hAnsi="Cambria"/>
          <w:color w:val="575757"/>
        </w:rPr>
        <w:t>syslog.2</w:t>
      </w:r>
      <w:r>
        <w:rPr>
          <w:rFonts w:ascii="Cambria" w:hAnsi="Cambria"/>
          <w:color w:val="575757"/>
        </w:rPr>
        <w:t>, and so on (see </w:t>
      </w:r>
      <w:hyperlink r:id="rId324" w:history="1">
        <w:r>
          <w:rPr>
            <w:rStyle w:val="Hyperlink"/>
            <w:rFonts w:ascii="Cambria" w:hAnsi="Cambria"/>
            <w:color w:val="0081BC"/>
            <w:u w:val="none"/>
          </w:rPr>
          <w:t>Figure 12-40</w:t>
        </w:r>
      </w:hyperlink>
      <w:r>
        <w:rPr>
          <w:rFonts w:ascii="Cambria" w:hAnsi="Cambria"/>
          <w:color w:val="575757"/>
        </w:rPr>
        <w:t>). If you find a larger, older log file, repeat </w:t>
      </w:r>
      <w:hyperlink r:id="rId325" w:history="1">
        <w:r>
          <w:rPr>
            <w:rStyle w:val="Hyperlink"/>
            <w:rFonts w:ascii="Cambria" w:hAnsi="Cambria"/>
            <w:color w:val="0081BC"/>
            <w:u w:val="none"/>
          </w:rPr>
          <w:t>Step 10</w:t>
        </w:r>
      </w:hyperlink>
      <w:r>
        <w:rPr>
          <w:rFonts w:ascii="Cambria" w:hAnsi="Cambria"/>
          <w:color w:val="575757"/>
        </w:rPr>
        <w:t> using this log file’s name. How do the results differ?</w:t>
      </w:r>
    </w:p>
    <w:p w14:paraId="67994BE7" w14:textId="77777777" w:rsidR="00C62C98" w:rsidRDefault="00C62C98" w:rsidP="00C62C98">
      <w:pPr>
        <w:pStyle w:val="step"/>
        <w:spacing w:before="0" w:beforeAutospacing="0" w:after="0" w:afterAutospacing="0"/>
        <w:ind w:left="1440"/>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eastAsiaTheme="majorEastAsia" w:hAnsi="Tahoma" w:cs="Tahoma"/>
          <w:b/>
          <w:bCs/>
          <w:color w:val="535957"/>
          <w:sz w:val="28"/>
          <w:szCs w:val="28"/>
          <w:shd w:val="clear" w:color="auto" w:fill="DAD9E1"/>
        </w:rPr>
        <w:t>12-40</w:t>
      </w:r>
    </w:p>
    <w:p w14:paraId="7F01DD31" w14:textId="77777777" w:rsidR="00C62C98" w:rsidRDefault="00C62C98" w:rsidP="00C62C98">
      <w:pPr>
        <w:pStyle w:val="NormalWeb"/>
        <w:shd w:val="clear" w:color="auto" w:fill="FFFFFF"/>
        <w:spacing w:before="75" w:beforeAutospacing="0" w:after="0" w:afterAutospacing="0" w:line="360" w:lineRule="atLeast"/>
        <w:ind w:left="1440"/>
        <w:rPr>
          <w:rFonts w:ascii="Tahoma" w:hAnsi="Tahoma" w:cs="Tahoma"/>
          <w:color w:val="575757"/>
          <w:sz w:val="25"/>
          <w:szCs w:val="25"/>
        </w:rPr>
      </w:pPr>
      <w:r>
        <w:rPr>
          <w:rFonts w:ascii="Tahoma" w:hAnsi="Tahoma" w:cs="Tahoma"/>
          <w:color w:val="575757"/>
          <w:sz w:val="25"/>
          <w:szCs w:val="25"/>
        </w:rPr>
        <w:t>Several older syslog files are listed</w:t>
      </w:r>
    </w:p>
    <w:p w14:paraId="058F9FCF" w14:textId="65D586FE"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lastRenderedPageBreak/>
        <w:drawing>
          <wp:inline distT="0" distB="0" distL="0" distR="0" wp14:anchorId="056A6EFD" wp14:editId="7684F5C5">
            <wp:extent cx="5664835" cy="3063875"/>
            <wp:effectExtent l="0" t="0" r="0" b="3175"/>
            <wp:docPr id="77" name="Picture 77" descr="A list of the files in the log folder under the var directory in Ubuntu listed in a terminal window. Many older sys log files are listed in this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list of the files in the log folder under the var directory in Ubuntu listed in a terminal window. Many older sys log files are listed in this directory."/>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664835" cy="3063875"/>
                    </a:xfrm>
                    <a:prstGeom prst="rect">
                      <a:avLst/>
                    </a:prstGeom>
                    <a:noFill/>
                    <a:ln>
                      <a:noFill/>
                    </a:ln>
                  </pic:spPr>
                </pic:pic>
              </a:graphicData>
            </a:graphic>
          </wp:inline>
        </w:drawing>
      </w:r>
    </w:p>
    <w:p w14:paraId="71F2772D" w14:textId="779B4483" w:rsidR="00C62C98" w:rsidRDefault="00C62C98" w:rsidP="00C62C98">
      <w:pPr>
        <w:pStyle w:val="step"/>
        <w:shd w:val="clear" w:color="auto" w:fill="FFFFFF"/>
        <w:spacing w:before="0" w:beforeAutospacing="0" w:after="0" w:afterAutospacing="0"/>
        <w:ind w:left="1440"/>
        <w:jc w:val="center"/>
        <w:rPr>
          <w:rFonts w:ascii="Cambria" w:hAnsi="Cambria"/>
          <w:color w:val="575757"/>
        </w:rPr>
      </w:pPr>
      <w:r>
        <w:rPr>
          <w:rFonts w:ascii="Cambria" w:hAnsi="Cambria"/>
          <w:noProof/>
          <w:color w:val="575757"/>
        </w:rPr>
        <w:drawing>
          <wp:inline distT="0" distB="0" distL="0" distR="0" wp14:anchorId="5F30A465" wp14:editId="5596071A">
            <wp:extent cx="201930" cy="201930"/>
            <wp:effectExtent l="0" t="0" r="7620" b="7620"/>
            <wp:docPr id="76" name="Picture 7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nlarge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DD2F547" w14:textId="77777777" w:rsidR="00C62C98" w:rsidRDefault="00C62C98" w:rsidP="00C62C98">
      <w:pPr>
        <w:pStyle w:val="step"/>
        <w:shd w:val="clear" w:color="auto" w:fill="FFFFFF"/>
        <w:spacing w:before="0" w:beforeAutospacing="0" w:after="0" w:afterAutospacing="0" w:line="210" w:lineRule="atLeast"/>
        <w:ind w:left="1440"/>
        <w:rPr>
          <w:rFonts w:ascii="Tahoma" w:hAnsi="Tahoma" w:cs="Tahoma"/>
          <w:color w:val="666666"/>
          <w:sz w:val="19"/>
          <w:szCs w:val="19"/>
        </w:rPr>
      </w:pPr>
      <w:r>
        <w:rPr>
          <w:rFonts w:ascii="Tahoma" w:hAnsi="Tahoma" w:cs="Tahoma"/>
          <w:color w:val="666666"/>
          <w:sz w:val="19"/>
          <w:szCs w:val="19"/>
        </w:rPr>
        <w:t>Source: Canonical Group Limited</w:t>
      </w:r>
    </w:p>
    <w:p w14:paraId="21188F6B" w14:textId="77777777" w:rsidR="00C62C98" w:rsidRDefault="00C62C98" w:rsidP="00C62C98">
      <w:pPr>
        <w:pStyle w:val="step"/>
        <w:numPr>
          <w:ilvl w:val="1"/>
          <w:numId w:val="7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4642C1A1"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Close the Terminal session window and power off your Ubuntu VM. Make some notes on your </w:t>
      </w:r>
      <w:proofErr w:type="spellStart"/>
      <w:r>
        <w:rPr>
          <w:rFonts w:ascii="Cambria" w:hAnsi="Cambria"/>
          <w:color w:val="575757"/>
        </w:rPr>
        <w:t>Wikidot</w:t>
      </w:r>
      <w:proofErr w:type="spellEnd"/>
      <w:r>
        <w:rPr>
          <w:rFonts w:ascii="Cambria" w:hAnsi="Cambria"/>
          <w:color w:val="575757"/>
        </w:rPr>
        <w:t xml:space="preserve"> website about your activities for this project.</w:t>
      </w:r>
    </w:p>
    <w:p w14:paraId="0A0B1B74" w14:textId="77777777" w:rsidR="00C62C98" w:rsidRDefault="00C62C98" w:rsidP="00C62C98">
      <w:pPr>
        <w:rPr>
          <w:rFonts w:ascii="Cambria" w:hAnsi="Cambria"/>
          <w:color w:val="575757"/>
        </w:rPr>
      </w:pPr>
      <w:bookmarkStart w:id="63" w:name="PageEnd_719"/>
      <w:bookmarkEnd w:id="63"/>
      <w:r>
        <w:rPr>
          <w:rStyle w:val="label"/>
          <w:rFonts w:ascii="Tahoma" w:hAnsi="Tahoma" w:cs="Tahoma"/>
          <w:b/>
          <w:bCs/>
          <w:color w:val="FFFFFF"/>
          <w:sz w:val="27"/>
          <w:szCs w:val="27"/>
          <w:shd w:val="clear" w:color="auto" w:fill="007DB8"/>
        </w:rPr>
        <w:t>Capstone Project </w:t>
      </w:r>
      <w:r>
        <w:rPr>
          <w:rStyle w:val="ordinal"/>
          <w:rFonts w:ascii="Tahoma" w:hAnsi="Tahoma" w:cs="Tahoma"/>
          <w:b/>
          <w:bCs/>
          <w:color w:val="FFFFFF"/>
          <w:sz w:val="27"/>
          <w:szCs w:val="27"/>
          <w:shd w:val="clear" w:color="auto" w:fill="007DB8"/>
        </w:rPr>
        <w:t>12-2</w:t>
      </w:r>
    </w:p>
    <w:p w14:paraId="6728DC13"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t>Manage Log Files in Ubuntu Server</w:t>
      </w:r>
    </w:p>
    <w:p w14:paraId="258FA1D1" w14:textId="77777777" w:rsidR="00C62C98" w:rsidRDefault="00C62C98" w:rsidP="00C62C98">
      <w:pPr>
        <w:pStyle w:val="NormalWeb"/>
        <w:numPr>
          <w:ilvl w:val="0"/>
          <w:numId w:val="78"/>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30 minutes</w:t>
      </w:r>
    </w:p>
    <w:p w14:paraId="123F8B65" w14:textId="77777777" w:rsidR="00C62C98" w:rsidRDefault="00C62C98" w:rsidP="00C62C98">
      <w:pPr>
        <w:pStyle w:val="NormalWeb"/>
        <w:numPr>
          <w:ilvl w:val="0"/>
          <w:numId w:val="78"/>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statistics and sensors to ensure network availability. </w:t>
      </w:r>
      <w:r>
        <w:rPr>
          <w:rStyle w:val="inlinelearnobj"/>
          <w:rFonts w:ascii="Cambria" w:hAnsi="Cambria"/>
          <w:color w:val="0081BC"/>
        </w:rPr>
        <w:t>(Obj. 3.1)</w:t>
      </w:r>
    </w:p>
    <w:p w14:paraId="2AD36B93" w14:textId="77777777" w:rsidR="00C62C98" w:rsidRDefault="00C62C98" w:rsidP="00C62C98">
      <w:pPr>
        <w:pStyle w:val="NormalWeb"/>
        <w:numPr>
          <w:ilvl w:val="0"/>
          <w:numId w:val="78"/>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0BD29DA1" w14:textId="77777777" w:rsidR="00C62C98" w:rsidRDefault="00C62C98" w:rsidP="00C62C98">
      <w:pPr>
        <w:pStyle w:val="NormalWeb"/>
        <w:numPr>
          <w:ilvl w:val="1"/>
          <w:numId w:val="78"/>
        </w:numPr>
        <w:shd w:val="clear" w:color="auto" w:fill="FFFFFF"/>
        <w:spacing w:before="0" w:beforeAutospacing="0" w:after="0" w:afterAutospacing="0"/>
        <w:rPr>
          <w:rFonts w:ascii="Cambria" w:hAnsi="Cambria"/>
          <w:color w:val="575757"/>
        </w:rPr>
      </w:pPr>
      <w:r>
        <w:rPr>
          <w:rFonts w:ascii="Cambria" w:hAnsi="Cambria"/>
          <w:color w:val="575757"/>
        </w:rPr>
        <w:t>Access to the same computer used to complete </w:t>
      </w:r>
      <w:hyperlink r:id="rId327" w:history="1">
        <w:r>
          <w:rPr>
            <w:rStyle w:val="Hyperlink"/>
            <w:rFonts w:ascii="Cambria" w:hAnsi="Cambria"/>
            <w:color w:val="0081BC"/>
            <w:u w:val="none"/>
          </w:rPr>
          <w:t>Capstone Project 3-1</w:t>
        </w:r>
      </w:hyperlink>
    </w:p>
    <w:p w14:paraId="29F5D7F2" w14:textId="77777777" w:rsidR="00C62C98" w:rsidRDefault="00C62C98" w:rsidP="00C62C98">
      <w:pPr>
        <w:pStyle w:val="NormalWeb"/>
        <w:numPr>
          <w:ilvl w:val="0"/>
          <w:numId w:val="78"/>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Oftentimes it seems that working with Linux operating systems is like driving a stick shift while working with Windows is like driving an automatic. For example, to configure an installed program in Ubuntu, you must edit a text file.</w:t>
      </w:r>
    </w:p>
    <w:p w14:paraId="576A2A11" w14:textId="77777777" w:rsidR="00C62C98" w:rsidRDefault="00C62C98" w:rsidP="00C62C9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Ubuntu creates various logs to track just about any event, and these logs are also stored as text files. By default, most are stored in the /var/log directory. For example, Ubuntu stores early initialization information for cloud instances (such as hostname and SSH keys) in a text file that, by default, is /var/log/cloud-init.log. (You can change the default path and filename by editing the /</w:t>
      </w:r>
      <w:proofErr w:type="spellStart"/>
      <w:r>
        <w:rPr>
          <w:rFonts w:ascii="Cambria" w:hAnsi="Cambria"/>
          <w:color w:val="575757"/>
        </w:rPr>
        <w:t>etc</w:t>
      </w:r>
      <w:proofErr w:type="spellEnd"/>
      <w:r>
        <w:rPr>
          <w:rFonts w:ascii="Cambria" w:hAnsi="Cambria"/>
          <w:color w:val="575757"/>
        </w:rPr>
        <w:t>/cloud-</w:t>
      </w:r>
      <w:proofErr w:type="spellStart"/>
      <w:r>
        <w:rPr>
          <w:rFonts w:ascii="Cambria" w:hAnsi="Cambria"/>
          <w:color w:val="575757"/>
        </w:rPr>
        <w:t>init.conf</w:t>
      </w:r>
      <w:proofErr w:type="spellEnd"/>
      <w:r>
        <w:rPr>
          <w:rFonts w:ascii="Cambria" w:hAnsi="Cambria"/>
          <w:color w:val="575757"/>
        </w:rPr>
        <w:t xml:space="preserve"> file.) Using the installation of Ubuntu Server in a VM you created in </w:t>
      </w:r>
      <w:hyperlink r:id="rId328" w:history="1">
        <w:r>
          <w:rPr>
            <w:rStyle w:val="Hyperlink"/>
            <w:rFonts w:ascii="Cambria" w:hAnsi="Cambria"/>
            <w:color w:val="0081BC"/>
            <w:u w:val="none"/>
          </w:rPr>
          <w:t>Capstone Project 3-1</w:t>
        </w:r>
      </w:hyperlink>
      <w:r>
        <w:rPr>
          <w:rFonts w:ascii="Cambria" w:hAnsi="Cambria"/>
          <w:color w:val="575757"/>
        </w:rPr>
        <w:t>, follow along to learn how to manage log files in Ubuntu:</w:t>
      </w:r>
    </w:p>
    <w:p w14:paraId="1EDCAF23" w14:textId="77777777" w:rsidR="00C62C98" w:rsidRDefault="00C62C98" w:rsidP="00C62C98">
      <w:pPr>
        <w:pStyle w:val="step"/>
        <w:numPr>
          <w:ilvl w:val="1"/>
          <w:numId w:val="7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33786D8"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Start Ubuntu Server and log on with your username and password. Refer to your LastPass vault if you don’t remember that information.</w:t>
      </w:r>
    </w:p>
    <w:p w14:paraId="543CB7A0" w14:textId="77777777" w:rsidR="00C62C98" w:rsidRDefault="00C62C98" w:rsidP="00C62C98">
      <w:pPr>
        <w:pStyle w:val="step"/>
        <w:numPr>
          <w:ilvl w:val="1"/>
          <w:numId w:val="7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85D66F1"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Enter the commands shown in </w:t>
      </w:r>
      <w:hyperlink r:id="rId329" w:history="1">
        <w:r>
          <w:rPr>
            <w:rStyle w:val="Hyperlink"/>
            <w:rFonts w:ascii="Cambria" w:hAnsi="Cambria"/>
            <w:color w:val="0081BC"/>
            <w:u w:val="none"/>
          </w:rPr>
          <w:t>Table 12-3</w:t>
        </w:r>
      </w:hyperlink>
      <w:r>
        <w:rPr>
          <w:rFonts w:ascii="Cambria" w:hAnsi="Cambria"/>
          <w:color w:val="575757"/>
        </w:rPr>
        <w:t> to work with Ubuntu log files.</w:t>
      </w:r>
    </w:p>
    <w:p w14:paraId="72430204" w14:textId="77777777" w:rsidR="00C62C98" w:rsidRDefault="00C62C98" w:rsidP="00C62C98">
      <w:pPr>
        <w:pStyle w:val="step"/>
        <w:spacing w:before="0" w:beforeAutospacing="0" w:after="0" w:afterAutospacing="0"/>
        <w:ind w:left="1440"/>
        <w:textAlignment w:val="top"/>
        <w:rPr>
          <w:rFonts w:ascii="Cambria" w:hAnsi="Cambria"/>
          <w:color w:val="575757"/>
        </w:rPr>
      </w:pPr>
      <w:r>
        <w:rPr>
          <w:rStyle w:val="label"/>
          <w:rFonts w:ascii="Tahoma" w:hAnsi="Tahoma" w:cs="Tahoma"/>
          <w:b/>
          <w:bCs/>
          <w:color w:val="FFFFFF"/>
          <w:sz w:val="26"/>
          <w:szCs w:val="26"/>
          <w:bdr w:val="none" w:sz="0" w:space="0" w:color="auto" w:frame="1"/>
          <w:shd w:val="clear" w:color="auto" w:fill="80B33D"/>
        </w:rPr>
        <w:t>Table </w:t>
      </w:r>
      <w:r>
        <w:rPr>
          <w:rStyle w:val="ordinal"/>
          <w:rFonts w:ascii="Tahoma" w:hAnsi="Tahoma" w:cs="Tahoma"/>
          <w:b/>
          <w:bCs/>
          <w:color w:val="FFFFFF"/>
          <w:sz w:val="26"/>
          <w:szCs w:val="26"/>
          <w:bdr w:val="none" w:sz="0" w:space="0" w:color="auto" w:frame="1"/>
          <w:shd w:val="clear" w:color="auto" w:fill="80B33D"/>
        </w:rPr>
        <w:t>12-3</w:t>
      </w:r>
    </w:p>
    <w:p w14:paraId="0FB144D3" w14:textId="77777777" w:rsidR="00C62C98" w:rsidRDefault="00C62C98" w:rsidP="00C62C98">
      <w:pPr>
        <w:pStyle w:val="Heading3"/>
        <w:spacing w:before="0"/>
        <w:ind w:left="1815"/>
        <w:textAlignment w:val="top"/>
        <w:rPr>
          <w:rFonts w:ascii="Tahoma" w:hAnsi="Tahoma" w:cs="Tahoma"/>
          <w:color w:val="3F3F3F"/>
          <w:sz w:val="26"/>
          <w:szCs w:val="26"/>
        </w:rPr>
      </w:pPr>
      <w:r>
        <w:rPr>
          <w:rFonts w:ascii="Tahoma" w:hAnsi="Tahoma" w:cs="Tahoma"/>
          <w:color w:val="3F3F3F"/>
          <w:sz w:val="26"/>
          <w:szCs w:val="26"/>
        </w:rPr>
        <w:t>Manage Ubuntu log files</w:t>
      </w:r>
    </w:p>
    <w:tbl>
      <w:tblPr>
        <w:tblW w:w="10995" w:type="dxa"/>
        <w:tblInd w:w="1440"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904"/>
        <w:gridCol w:w="9091"/>
      </w:tblGrid>
      <w:tr w:rsidR="00C62C98" w14:paraId="62B77F9F" w14:textId="77777777" w:rsidTr="00C62C9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EA9FF63" w14:textId="77777777" w:rsidR="00C62C98" w:rsidRDefault="00C62C9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Command</w:t>
            </w:r>
          </w:p>
        </w:tc>
        <w:tc>
          <w:tcPr>
            <w:tcW w:w="0" w:type="auto"/>
            <w:tcBorders>
              <w:top w:val="nil"/>
              <w:left w:val="nil"/>
              <w:bottom w:val="single" w:sz="6" w:space="0" w:color="696969"/>
              <w:right w:val="nil"/>
            </w:tcBorders>
            <w:shd w:val="clear" w:color="auto" w:fill="E9E9E9"/>
            <w:tcMar>
              <w:top w:w="105" w:type="dxa"/>
              <w:left w:w="105" w:type="dxa"/>
              <w:bottom w:w="105" w:type="dxa"/>
              <w:right w:w="345" w:type="dxa"/>
            </w:tcMar>
            <w:hideMark/>
          </w:tcPr>
          <w:p w14:paraId="7AB73D4C" w14:textId="77777777" w:rsidR="00C62C98" w:rsidRDefault="00C62C98">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Explanation</w:t>
            </w:r>
          </w:p>
        </w:tc>
      </w:tr>
      <w:tr w:rsidR="00C62C98" w14:paraId="2304C1DE"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4A7F012"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cd /var/log</w:t>
            </w:r>
          </w:p>
        </w:tc>
        <w:tc>
          <w:tcPr>
            <w:tcW w:w="0" w:type="auto"/>
            <w:tcBorders>
              <w:top w:val="nil"/>
              <w:left w:val="nil"/>
              <w:bottom w:val="single" w:sz="6" w:space="0" w:color="696969"/>
              <w:right w:val="nil"/>
            </w:tcBorders>
            <w:shd w:val="clear" w:color="auto" w:fill="FFFFFF"/>
            <w:tcMar>
              <w:top w:w="105" w:type="dxa"/>
              <w:left w:w="105" w:type="dxa"/>
              <w:bottom w:w="105" w:type="dxa"/>
              <w:right w:w="75" w:type="dxa"/>
            </w:tcMar>
            <w:hideMark/>
          </w:tcPr>
          <w:p w14:paraId="29B1BF4D"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Goes to the directory that contains log files.</w:t>
            </w:r>
          </w:p>
        </w:tc>
      </w:tr>
      <w:tr w:rsidR="00C62C98" w14:paraId="045AF049"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88E33C6"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ls –l | less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264E967"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Lists all files and subdirectories, and details about each item, one page at a time. Look for log files that have gotten excessively large. If a technician doesn’t monitor and control log files, they may get large enough to take up all available hard drive space and bring a system down. Press the </w:t>
            </w:r>
            <w:r>
              <w:rPr>
                <w:rStyle w:val="Strong"/>
                <w:rFonts w:ascii="Tahoma" w:hAnsi="Tahoma" w:cs="Tahoma"/>
                <w:color w:val="575757"/>
                <w:sz w:val="18"/>
                <w:szCs w:val="18"/>
              </w:rPr>
              <w:t>spacebar</w:t>
            </w:r>
            <w:r>
              <w:rPr>
                <w:rFonts w:ascii="Tahoma" w:hAnsi="Tahoma" w:cs="Tahoma"/>
                <w:color w:val="575757"/>
                <w:sz w:val="18"/>
                <w:szCs w:val="18"/>
              </w:rPr>
              <w:t> to move to the next page and </w:t>
            </w:r>
            <w:r>
              <w:rPr>
                <w:rStyle w:val="Strong"/>
                <w:rFonts w:ascii="Tahoma" w:hAnsi="Tahoma" w:cs="Tahoma"/>
                <w:color w:val="575757"/>
                <w:sz w:val="18"/>
                <w:szCs w:val="18"/>
              </w:rPr>
              <w:t>q</w:t>
            </w:r>
            <w:r>
              <w:rPr>
                <w:rFonts w:ascii="Tahoma" w:hAnsi="Tahoma" w:cs="Tahoma"/>
                <w:color w:val="575757"/>
                <w:sz w:val="18"/>
                <w:szCs w:val="18"/>
              </w:rPr>
              <w:t> to return to the prompt.</w:t>
            </w:r>
          </w:p>
        </w:tc>
      </w:tr>
      <w:tr w:rsidR="00C62C98" w14:paraId="4789E85D"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FC0C828"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ls –l cloud-init.log</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1CB83BF"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Lists details about cloud-init.log. Notice the file is owned by syslog. Also notice the file size. If it is 0, look for another large log file and view information about that one instead.</w:t>
            </w:r>
          </w:p>
        </w:tc>
      </w:tr>
      <w:tr w:rsidR="00C62C98" w14:paraId="55C430DC"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0A4178C"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less cloud-init.log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2280E96"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Views and pages through the contents of the file. Note that if you want to view a file owned by root, you must use the </w:t>
            </w:r>
            <w:proofErr w:type="spellStart"/>
            <w:r>
              <w:rPr>
                <w:rStyle w:val="monofont"/>
                <w:rFonts w:ascii="Courier New" w:hAnsi="Courier New" w:cs="Courier New"/>
                <w:b/>
                <w:bCs/>
                <w:color w:val="575757"/>
                <w:sz w:val="17"/>
                <w:szCs w:val="17"/>
              </w:rPr>
              <w:t>sudo</w:t>
            </w:r>
            <w:proofErr w:type="spellEnd"/>
            <w:r>
              <w:rPr>
                <w:rFonts w:ascii="Tahoma" w:hAnsi="Tahoma" w:cs="Tahoma"/>
                <w:color w:val="575757"/>
                <w:sz w:val="18"/>
                <w:szCs w:val="18"/>
              </w:rPr>
              <w:t> command in front of the </w:t>
            </w:r>
            <w:r>
              <w:rPr>
                <w:rStyle w:val="monofont"/>
                <w:rFonts w:ascii="Courier New" w:hAnsi="Courier New" w:cs="Courier New"/>
                <w:color w:val="575757"/>
                <w:sz w:val="17"/>
                <w:szCs w:val="17"/>
              </w:rPr>
              <w:t>less</w:t>
            </w:r>
            <w:r>
              <w:rPr>
                <w:rFonts w:ascii="Tahoma" w:hAnsi="Tahoma" w:cs="Tahoma"/>
                <w:color w:val="575757"/>
                <w:sz w:val="18"/>
                <w:szCs w:val="18"/>
              </w:rPr>
              <w:t> command. What are some common entries in this log?</w:t>
            </w:r>
          </w:p>
        </w:tc>
      </w:tr>
      <w:tr w:rsidR="00C62C98" w14:paraId="37F2E409"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29353BF"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q</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9009F7A"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Quits the less pager.</w:t>
            </w:r>
          </w:p>
        </w:tc>
      </w:tr>
      <w:tr w:rsidR="00C62C98" w14:paraId="4C460A82" w14:textId="77777777" w:rsidTr="00C62C9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230981"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grep “ownership” cloud-init.log</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7308AB4"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Uses the </w:t>
            </w:r>
            <w:r>
              <w:rPr>
                <w:rStyle w:val="monofont"/>
                <w:rFonts w:ascii="Courier New" w:hAnsi="Courier New" w:cs="Courier New"/>
                <w:b/>
                <w:bCs/>
                <w:color w:val="575757"/>
                <w:sz w:val="17"/>
                <w:szCs w:val="17"/>
              </w:rPr>
              <w:t>grep</w:t>
            </w:r>
            <w:r>
              <w:rPr>
                <w:rFonts w:ascii="Tahoma" w:hAnsi="Tahoma" w:cs="Tahoma"/>
                <w:color w:val="575757"/>
                <w:sz w:val="18"/>
                <w:szCs w:val="18"/>
              </w:rPr>
              <w:t> command to narrow down a search in a text file for a particular string of text. Remember you must use the </w:t>
            </w:r>
            <w:proofErr w:type="spellStart"/>
            <w:r>
              <w:rPr>
                <w:rStyle w:val="monofont"/>
                <w:rFonts w:ascii="Courier New" w:hAnsi="Courier New" w:cs="Courier New"/>
                <w:b/>
                <w:bCs/>
                <w:color w:val="575757"/>
                <w:sz w:val="17"/>
                <w:szCs w:val="17"/>
              </w:rPr>
              <w:t>sudo</w:t>
            </w:r>
            <w:proofErr w:type="spellEnd"/>
            <w:r>
              <w:rPr>
                <w:rFonts w:ascii="Tahoma" w:hAnsi="Tahoma" w:cs="Tahoma"/>
                <w:color w:val="575757"/>
                <w:sz w:val="18"/>
                <w:szCs w:val="18"/>
              </w:rPr>
              <w:t> command if you’re trying to access a file owned by root. The </w:t>
            </w:r>
            <w:r>
              <w:rPr>
                <w:rStyle w:val="monofont"/>
                <w:rFonts w:ascii="Courier New" w:hAnsi="Courier New" w:cs="Courier New"/>
                <w:b/>
                <w:bCs/>
                <w:color w:val="575757"/>
                <w:sz w:val="17"/>
                <w:szCs w:val="17"/>
              </w:rPr>
              <w:t>grep</w:t>
            </w:r>
            <w:r>
              <w:rPr>
                <w:rFonts w:ascii="Tahoma" w:hAnsi="Tahoma" w:cs="Tahoma"/>
                <w:color w:val="575757"/>
                <w:sz w:val="18"/>
                <w:szCs w:val="18"/>
              </w:rPr>
              <w:t> command is particularly useful for large text files when you’re searching for a particular username, event, or command. How many results did you get? If you didn’t get any results, use a word that showed up frequently when you viewed the contents of the file.</w:t>
            </w:r>
          </w:p>
        </w:tc>
      </w:tr>
      <w:tr w:rsidR="00C62C98" w14:paraId="076B1758" w14:textId="77777777" w:rsidTr="00C62C9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360E0561"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grep “OWNERSHIP” cloud-init.log</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52F12025"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Searches for the same text string except using all capital letters in the string. How many results do you see?</w:t>
            </w:r>
          </w:p>
        </w:tc>
      </w:tr>
      <w:tr w:rsidR="00C62C98" w14:paraId="6C9416DF" w14:textId="77777777" w:rsidTr="00C62C98">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26B2DA9" w14:textId="77777777" w:rsidR="00C62C98" w:rsidRDefault="00C62C98">
            <w:pPr>
              <w:pStyle w:val="NormalWeb"/>
              <w:spacing w:before="0" w:beforeAutospacing="0" w:after="0" w:afterAutospacing="0"/>
              <w:rPr>
                <w:rFonts w:ascii="Tahoma" w:hAnsi="Tahoma" w:cs="Tahoma"/>
                <w:color w:val="575757"/>
                <w:sz w:val="18"/>
                <w:szCs w:val="18"/>
              </w:rPr>
            </w:pPr>
            <w:r>
              <w:rPr>
                <w:rStyle w:val="monofont"/>
                <w:rFonts w:ascii="Courier New" w:hAnsi="Courier New" w:cs="Courier New"/>
                <w:b/>
                <w:bCs/>
                <w:color w:val="575757"/>
                <w:sz w:val="17"/>
                <w:szCs w:val="17"/>
              </w:rPr>
              <w:t>grep –</w:t>
            </w:r>
            <w:proofErr w:type="spellStart"/>
            <w:r>
              <w:rPr>
                <w:rStyle w:val="monofont"/>
                <w:rFonts w:ascii="Courier New" w:hAnsi="Courier New" w:cs="Courier New"/>
                <w:b/>
                <w:bCs/>
                <w:color w:val="575757"/>
                <w:sz w:val="17"/>
                <w:szCs w:val="17"/>
              </w:rPr>
              <w:t>i</w:t>
            </w:r>
            <w:proofErr w:type="spellEnd"/>
            <w:r>
              <w:rPr>
                <w:rStyle w:val="monofont"/>
                <w:rFonts w:ascii="Courier New" w:hAnsi="Courier New" w:cs="Courier New"/>
                <w:b/>
                <w:bCs/>
                <w:color w:val="575757"/>
                <w:sz w:val="17"/>
                <w:szCs w:val="17"/>
              </w:rPr>
              <w:t xml:space="preserve"> “OWNERSHIP” cloud-init.log</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4C38A0E" w14:textId="77777777" w:rsidR="00C62C98" w:rsidRDefault="00C62C98">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Ignores case when searching. </w:t>
            </w:r>
            <w:r>
              <w:rPr>
                <w:rStyle w:val="Strong"/>
                <w:rFonts w:ascii="Tahoma" w:hAnsi="Tahoma" w:cs="Tahoma"/>
                <w:color w:val="575757"/>
                <w:sz w:val="18"/>
                <w:szCs w:val="18"/>
              </w:rPr>
              <w:t>Take a screenshot</w:t>
            </w:r>
            <w:r>
              <w:rPr>
                <w:rFonts w:ascii="Tahoma" w:hAnsi="Tahoma" w:cs="Tahoma"/>
                <w:color w:val="575757"/>
                <w:sz w:val="18"/>
                <w:szCs w:val="18"/>
              </w:rPr>
              <w:t> of the output; submit this visual with your answers to this project’s questions.</w:t>
            </w:r>
          </w:p>
        </w:tc>
      </w:tr>
    </w:tbl>
    <w:p w14:paraId="083E5669" w14:textId="535895D7" w:rsidR="00C62C98" w:rsidRDefault="00C62C98" w:rsidP="00C62C98">
      <w:pPr>
        <w:pStyle w:val="step"/>
        <w:shd w:val="clear" w:color="auto" w:fill="FFFFFF"/>
        <w:spacing w:before="0" w:beforeAutospacing="0" w:after="0" w:afterAutospacing="0"/>
        <w:ind w:left="1440"/>
        <w:textAlignment w:val="top"/>
        <w:rPr>
          <w:rFonts w:ascii="Cambria" w:hAnsi="Cambria"/>
          <w:color w:val="575757"/>
        </w:rPr>
      </w:pPr>
      <w:r>
        <w:rPr>
          <w:rFonts w:ascii="Cambria" w:hAnsi="Cambria"/>
          <w:noProof/>
          <w:color w:val="575757"/>
        </w:rPr>
        <w:drawing>
          <wp:inline distT="0" distB="0" distL="0" distR="0" wp14:anchorId="681F9147" wp14:editId="1DF4CC91">
            <wp:extent cx="201930" cy="201930"/>
            <wp:effectExtent l="0" t="0" r="7620" b="7620"/>
            <wp:docPr id="75" name="Picture 7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Enlarge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A85B51D" w14:textId="77777777" w:rsidR="00C62C98" w:rsidRDefault="00C62C98" w:rsidP="00C62C98">
      <w:pPr>
        <w:pStyle w:val="step"/>
        <w:numPr>
          <w:ilvl w:val="1"/>
          <w:numId w:val="7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5681F180"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It’s helpful to learn about other log files in the /var/log directory. Search the </w:t>
      </w:r>
      <w:bookmarkStart w:id="64" w:name="VWHD4BPGDJX7KJTPL764"/>
      <w:r>
        <w:rPr>
          <w:rFonts w:ascii="Cambria" w:hAnsi="Cambria"/>
          <w:color w:val="575757"/>
        </w:rPr>
        <w:fldChar w:fldCharType="begin"/>
      </w:r>
      <w:r>
        <w:rPr>
          <w:rFonts w:ascii="Cambria" w:hAnsi="Cambria"/>
          <w:color w:val="575757"/>
        </w:rPr>
        <w:instrText xml:space="preserve"> HYPERLINK "http://help.ubuntu.com/" \t "_blank" </w:instrText>
      </w:r>
      <w:r>
        <w:rPr>
          <w:rFonts w:ascii="Cambria" w:hAnsi="Cambria"/>
          <w:color w:val="575757"/>
        </w:rPr>
        <w:fldChar w:fldCharType="separate"/>
      </w:r>
      <w:r>
        <w:rPr>
          <w:rStyle w:val="Hyperlink"/>
          <w:rFonts w:ascii="Cambria" w:hAnsi="Cambria"/>
          <w:color w:val="0081BC"/>
          <w:u w:val="none"/>
        </w:rPr>
        <w:t>help.ubuntu.com</w:t>
      </w:r>
      <w:r>
        <w:rPr>
          <w:rFonts w:ascii="Cambria" w:hAnsi="Cambria"/>
          <w:color w:val="575757"/>
        </w:rPr>
        <w:fldChar w:fldCharType="end"/>
      </w:r>
      <w:bookmarkEnd w:id="64"/>
      <w:r>
        <w:rPr>
          <w:rFonts w:ascii="Cambria" w:hAnsi="Cambria"/>
          <w:color w:val="575757"/>
        </w:rPr>
        <w:t> website or do a general Google search on three log files you find in the directory (enter </w:t>
      </w:r>
      <w:r>
        <w:rPr>
          <w:rStyle w:val="monofont"/>
          <w:rFonts w:ascii="Courier New" w:hAnsi="Courier New" w:cs="Courier New"/>
          <w:b/>
          <w:bCs/>
          <w:color w:val="575757"/>
          <w:sz w:val="23"/>
          <w:szCs w:val="23"/>
        </w:rPr>
        <w:t>ls –l</w:t>
      </w:r>
      <w:r>
        <w:rPr>
          <w:rFonts w:ascii="Cambria" w:hAnsi="Cambria"/>
          <w:color w:val="575757"/>
        </w:rPr>
        <w:t> again if you need to see the list again). Write a one-sentence description of the type of information kept in each file and why a technician might find this information helpful.</w:t>
      </w:r>
    </w:p>
    <w:p w14:paraId="521A9EC7" w14:textId="77777777" w:rsidR="00C62C98" w:rsidRDefault="00C62C98" w:rsidP="00C62C98">
      <w:pPr>
        <w:pStyle w:val="step"/>
        <w:numPr>
          <w:ilvl w:val="1"/>
          <w:numId w:val="7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624A2BF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Power off your Ubuntu Server VM and make some notes on your </w:t>
      </w:r>
      <w:proofErr w:type="spellStart"/>
      <w:r>
        <w:rPr>
          <w:rFonts w:ascii="Cambria" w:hAnsi="Cambria"/>
          <w:color w:val="575757"/>
        </w:rPr>
        <w:t>Wikidot</w:t>
      </w:r>
      <w:proofErr w:type="spellEnd"/>
      <w:r>
        <w:rPr>
          <w:rFonts w:ascii="Cambria" w:hAnsi="Cambria"/>
          <w:color w:val="575757"/>
        </w:rPr>
        <w:t xml:space="preserve"> website about your activities for this project.</w:t>
      </w:r>
    </w:p>
    <w:p w14:paraId="52862768" w14:textId="77777777" w:rsidR="00C62C98" w:rsidRDefault="00C62C98" w:rsidP="00C62C98">
      <w:pPr>
        <w:rPr>
          <w:rFonts w:ascii="Cambria" w:hAnsi="Cambria"/>
          <w:color w:val="575757"/>
        </w:rPr>
      </w:pPr>
      <w:bookmarkStart w:id="65" w:name="PageEnd_720"/>
      <w:bookmarkEnd w:id="65"/>
      <w:r>
        <w:rPr>
          <w:rStyle w:val="label"/>
          <w:rFonts w:ascii="Tahoma" w:hAnsi="Tahoma" w:cs="Tahoma"/>
          <w:b/>
          <w:bCs/>
          <w:color w:val="FFFFFF"/>
          <w:sz w:val="27"/>
          <w:szCs w:val="27"/>
          <w:shd w:val="clear" w:color="auto" w:fill="007DB8"/>
        </w:rPr>
        <w:t>Capstone Project </w:t>
      </w:r>
      <w:r>
        <w:rPr>
          <w:rStyle w:val="ordinal"/>
          <w:rFonts w:ascii="Tahoma" w:hAnsi="Tahoma" w:cs="Tahoma"/>
          <w:b/>
          <w:bCs/>
          <w:color w:val="FFFFFF"/>
          <w:sz w:val="27"/>
          <w:szCs w:val="27"/>
          <w:shd w:val="clear" w:color="auto" w:fill="007DB8"/>
        </w:rPr>
        <w:t>12-3</w:t>
      </w:r>
    </w:p>
    <w:p w14:paraId="7FA297D8" w14:textId="77777777" w:rsidR="00C62C98" w:rsidRDefault="00C62C98" w:rsidP="00C62C98">
      <w:pPr>
        <w:pStyle w:val="Heading3"/>
        <w:spacing w:before="0"/>
        <w:ind w:left="300"/>
        <w:rPr>
          <w:rFonts w:ascii="Tahoma" w:hAnsi="Tahoma" w:cs="Tahoma"/>
          <w:color w:val="000000"/>
        </w:rPr>
      </w:pPr>
      <w:r>
        <w:rPr>
          <w:rFonts w:ascii="Tahoma" w:hAnsi="Tahoma" w:cs="Tahoma"/>
          <w:color w:val="000000"/>
        </w:rPr>
        <w:lastRenderedPageBreak/>
        <w:t>Use PRTG to Monitor Network Devices</w:t>
      </w:r>
    </w:p>
    <w:p w14:paraId="1BA83C39" w14:textId="77777777" w:rsidR="00C62C98" w:rsidRDefault="00C62C98" w:rsidP="00C62C98">
      <w:pPr>
        <w:pStyle w:val="NormalWeb"/>
        <w:numPr>
          <w:ilvl w:val="0"/>
          <w:numId w:val="80"/>
        </w:numPr>
        <w:shd w:val="clear" w:color="auto" w:fill="FFFFFF"/>
        <w:spacing w:before="0" w:beforeAutospacing="0" w:after="0" w:afterAutospacing="0"/>
        <w:rPr>
          <w:rFonts w:ascii="Cambria" w:hAnsi="Cambria"/>
          <w:color w:val="575757"/>
        </w:rPr>
      </w:pPr>
      <w:r>
        <w:rPr>
          <w:rStyle w:val="Strong"/>
          <w:rFonts w:ascii="Cambria" w:hAnsi="Cambria"/>
          <w:color w:val="575757"/>
        </w:rPr>
        <w:t>Estimated Time:</w:t>
      </w:r>
      <w:r>
        <w:rPr>
          <w:rFonts w:ascii="Cambria" w:hAnsi="Cambria"/>
          <w:color w:val="575757"/>
        </w:rPr>
        <w:t> 60 minutes</w:t>
      </w:r>
    </w:p>
    <w:p w14:paraId="201B08D6" w14:textId="77777777" w:rsidR="00C62C98" w:rsidRDefault="00C62C98" w:rsidP="00C62C98">
      <w:pPr>
        <w:pStyle w:val="NormalWeb"/>
        <w:numPr>
          <w:ilvl w:val="0"/>
          <w:numId w:val="80"/>
        </w:numPr>
        <w:shd w:val="clear" w:color="auto" w:fill="FFFFFF"/>
        <w:spacing w:before="0" w:beforeAutospacing="0" w:after="0" w:afterAutospacing="0"/>
        <w:rPr>
          <w:rFonts w:ascii="Cambria" w:hAnsi="Cambria"/>
          <w:color w:val="575757"/>
        </w:rPr>
      </w:pPr>
      <w:r>
        <w:rPr>
          <w:rStyle w:val="Strong"/>
          <w:rFonts w:ascii="Cambria" w:hAnsi="Cambria"/>
          <w:color w:val="575757"/>
        </w:rPr>
        <w:t>Objective:</w:t>
      </w:r>
      <w:r>
        <w:rPr>
          <w:rFonts w:ascii="Cambria" w:hAnsi="Cambria"/>
          <w:color w:val="575757"/>
        </w:rPr>
        <w:t> Given a scenario, use the appropriate statistics and sensors to ensure network availability. </w:t>
      </w:r>
      <w:r>
        <w:rPr>
          <w:rStyle w:val="inlinelearnobj"/>
          <w:rFonts w:ascii="Cambria" w:hAnsi="Cambria"/>
          <w:color w:val="0081BC"/>
        </w:rPr>
        <w:t>(Obj. 3.1)</w:t>
      </w:r>
    </w:p>
    <w:p w14:paraId="482EC113" w14:textId="77777777" w:rsidR="00C62C98" w:rsidRDefault="00C62C98" w:rsidP="00C62C98">
      <w:pPr>
        <w:pStyle w:val="NormalWeb"/>
        <w:numPr>
          <w:ilvl w:val="0"/>
          <w:numId w:val="80"/>
        </w:numPr>
        <w:shd w:val="clear" w:color="auto" w:fill="FFFFFF"/>
        <w:spacing w:before="0" w:beforeAutospacing="0" w:after="225" w:afterAutospacing="0"/>
        <w:rPr>
          <w:rFonts w:ascii="Cambria" w:hAnsi="Cambria"/>
          <w:color w:val="575757"/>
        </w:rPr>
      </w:pPr>
      <w:r>
        <w:rPr>
          <w:rStyle w:val="Strong"/>
          <w:rFonts w:ascii="Cambria" w:hAnsi="Cambria"/>
          <w:color w:val="575757"/>
        </w:rPr>
        <w:t>Resources:</w:t>
      </w:r>
    </w:p>
    <w:p w14:paraId="44B1CCBF" w14:textId="77777777" w:rsidR="00C62C98" w:rsidRDefault="00C62C98" w:rsidP="00C62C98">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Access to the same computer used to complete </w:t>
      </w:r>
      <w:hyperlink r:id="rId330" w:history="1">
        <w:r>
          <w:rPr>
            <w:rStyle w:val="Hyperlink"/>
            <w:rFonts w:ascii="Cambria" w:hAnsi="Cambria"/>
            <w:color w:val="0081BC"/>
            <w:u w:val="none"/>
          </w:rPr>
          <w:t>Capstone Project 1-1</w:t>
        </w:r>
      </w:hyperlink>
      <w:r>
        <w:rPr>
          <w:rFonts w:ascii="Cambria" w:hAnsi="Cambria"/>
          <w:color w:val="575757"/>
        </w:rPr>
        <w:t> or </w:t>
      </w:r>
      <w:hyperlink r:id="rId331" w:history="1">
        <w:r>
          <w:rPr>
            <w:rStyle w:val="Hyperlink"/>
            <w:rFonts w:ascii="Cambria" w:hAnsi="Cambria"/>
            <w:color w:val="0081BC"/>
            <w:u w:val="none"/>
          </w:rPr>
          <w:t>1-2</w:t>
        </w:r>
      </w:hyperlink>
    </w:p>
    <w:p w14:paraId="740882DE" w14:textId="77777777" w:rsidR="00C62C98" w:rsidRDefault="00C62C98" w:rsidP="00C62C98">
      <w:pPr>
        <w:pStyle w:val="NormalWeb"/>
        <w:numPr>
          <w:ilvl w:val="1"/>
          <w:numId w:val="80"/>
        </w:numPr>
        <w:shd w:val="clear" w:color="auto" w:fill="FFFFFF"/>
        <w:spacing w:before="0" w:beforeAutospacing="0" w:after="0" w:afterAutospacing="0"/>
        <w:rPr>
          <w:rFonts w:ascii="Cambria" w:hAnsi="Cambria"/>
          <w:color w:val="575757"/>
        </w:rPr>
      </w:pPr>
      <w:r>
        <w:rPr>
          <w:rFonts w:ascii="Cambria" w:hAnsi="Cambria"/>
          <w:color w:val="575757"/>
        </w:rPr>
        <w:t>Internet access</w:t>
      </w:r>
    </w:p>
    <w:p w14:paraId="0591636E" w14:textId="77777777" w:rsidR="00C62C98" w:rsidRDefault="00C62C98" w:rsidP="00C62C98">
      <w:pPr>
        <w:pStyle w:val="NormalWeb"/>
        <w:numPr>
          <w:ilvl w:val="0"/>
          <w:numId w:val="80"/>
        </w:numPr>
        <w:shd w:val="clear" w:color="auto" w:fill="FFFFFF"/>
        <w:spacing w:before="0" w:beforeAutospacing="0" w:after="225" w:afterAutospacing="0"/>
        <w:rPr>
          <w:rFonts w:ascii="Cambria" w:hAnsi="Cambria"/>
          <w:color w:val="575757"/>
        </w:rPr>
      </w:pPr>
      <w:r>
        <w:rPr>
          <w:rStyle w:val="Strong"/>
          <w:rFonts w:ascii="Cambria" w:hAnsi="Cambria"/>
          <w:color w:val="575757"/>
        </w:rPr>
        <w:t>Context:</w:t>
      </w:r>
      <w:r>
        <w:rPr>
          <w:rFonts w:ascii="Cambria" w:hAnsi="Cambria"/>
          <w:color w:val="575757"/>
        </w:rPr>
        <w:t> Throughout this module, you’ve learned about tools to monitor network devices, including SNMP. In this project, you’ll install a network monitor called PRTG (</w:t>
      </w:r>
      <w:proofErr w:type="spellStart"/>
      <w:r>
        <w:rPr>
          <w:rFonts w:ascii="Cambria" w:hAnsi="Cambria"/>
          <w:color w:val="575757"/>
        </w:rPr>
        <w:t>Paessler</w:t>
      </w:r>
      <w:proofErr w:type="spellEnd"/>
      <w:r>
        <w:rPr>
          <w:rFonts w:ascii="Cambria" w:hAnsi="Cambria"/>
          <w:color w:val="575757"/>
        </w:rPr>
        <w:t xml:space="preserve"> Router Traffic </w:t>
      </w:r>
      <w:proofErr w:type="spellStart"/>
      <w:r>
        <w:rPr>
          <w:rFonts w:ascii="Cambria" w:hAnsi="Cambria"/>
          <w:color w:val="575757"/>
        </w:rPr>
        <w:t>Grapher</w:t>
      </w:r>
      <w:proofErr w:type="spellEnd"/>
      <w:r>
        <w:rPr>
          <w:rFonts w:ascii="Cambria" w:hAnsi="Cambria"/>
          <w:color w:val="575757"/>
        </w:rPr>
        <w:t>) on a VM and see what information you can gather about your network with no further configuration. You’ll then enable SNMP on your Windows 10 host and see what additional information becomes available to you in the PRTG network monitor.</w:t>
      </w:r>
    </w:p>
    <w:p w14:paraId="35A03247" w14:textId="584DB68E" w:rsidR="00C62C98" w:rsidRDefault="00C62C98" w:rsidP="00C62C98">
      <w:pPr>
        <w:pStyle w:val="Heading3"/>
        <w:pBdr>
          <w:left w:val="single" w:sz="48" w:space="8" w:color="DF7300"/>
        </w:pBdr>
        <w:shd w:val="clear" w:color="auto" w:fill="FF9733"/>
        <w:spacing w:before="0"/>
        <w:ind w:left="720" w:right="180"/>
        <w:rPr>
          <w:rFonts w:ascii="Tahoma" w:hAnsi="Tahoma" w:cs="Tahoma"/>
          <w:color w:val="FFFFFF"/>
          <w:spacing w:val="7"/>
        </w:rPr>
      </w:pPr>
      <w:r>
        <w:rPr>
          <w:rFonts w:ascii="Tahoma" w:hAnsi="Tahoma" w:cs="Tahoma"/>
          <w:noProof/>
          <w:color w:val="FFFFFF"/>
          <w:spacing w:val="7"/>
          <w:bdr w:val="none" w:sz="0" w:space="0" w:color="auto" w:frame="1"/>
        </w:rPr>
        <w:drawing>
          <wp:inline distT="0" distB="0" distL="0" distR="0" wp14:anchorId="1E1541CA" wp14:editId="4795C906">
            <wp:extent cx="344170" cy="332740"/>
            <wp:effectExtent l="0" t="0" r="0" b="0"/>
            <wp:docPr id="74" name="Picture 7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44170" cy="332740"/>
                    </a:xfrm>
                    <a:prstGeom prst="rect">
                      <a:avLst/>
                    </a:prstGeom>
                    <a:noFill/>
                    <a:ln>
                      <a:noFill/>
                    </a:ln>
                  </pic:spPr>
                </pic:pic>
              </a:graphicData>
            </a:graphic>
          </wp:inline>
        </w:drawing>
      </w:r>
      <w:r>
        <w:rPr>
          <w:rFonts w:ascii="Tahoma" w:hAnsi="Tahoma" w:cs="Tahoma"/>
          <w:color w:val="FFFFFF"/>
          <w:spacing w:val="7"/>
        </w:rPr>
        <w:t> Caution</w:t>
      </w:r>
    </w:p>
    <w:p w14:paraId="5DB593ED" w14:textId="77777777" w:rsidR="00C62C98" w:rsidRDefault="00C62C98" w:rsidP="00C62C98">
      <w:pPr>
        <w:pStyle w:val="NormalWeb"/>
        <w:shd w:val="clear" w:color="auto" w:fill="FFFFFF"/>
        <w:spacing w:before="0" w:beforeAutospacing="0" w:after="0" w:afterAutospacing="0"/>
        <w:ind w:left="720"/>
        <w:rPr>
          <w:rFonts w:ascii="Cambria" w:hAnsi="Cambria"/>
          <w:color w:val="575757"/>
        </w:rPr>
      </w:pPr>
      <w:r>
        <w:rPr>
          <w:rFonts w:ascii="Cambria" w:hAnsi="Cambria"/>
          <w:color w:val="575757"/>
        </w:rPr>
        <w:t xml:space="preserve">Scanning a </w:t>
      </w:r>
      <w:proofErr w:type="gramStart"/>
      <w:r>
        <w:rPr>
          <w:rFonts w:ascii="Cambria" w:hAnsi="Cambria"/>
          <w:color w:val="575757"/>
        </w:rPr>
        <w:t>network</w:t>
      </w:r>
      <w:proofErr w:type="gramEnd"/>
      <w:r>
        <w:rPr>
          <w:rFonts w:ascii="Cambria" w:hAnsi="Cambria"/>
          <w:color w:val="575757"/>
        </w:rPr>
        <w:t xml:space="preserve"> you don’t own or don’t have permission to scan is illegal. Do not use PRTG on public Wi-Fi networks at all. Also don’t use PRTG on any network you don’t own unless you have written permission from the owner to do so.</w:t>
      </w:r>
    </w:p>
    <w:p w14:paraId="19F8C58A" w14:textId="77777777" w:rsidR="00C62C98" w:rsidRDefault="00C62C98" w:rsidP="00C62C98">
      <w:pPr>
        <w:pStyle w:val="NormalWeb"/>
        <w:shd w:val="clear" w:color="auto" w:fill="FFFFFF"/>
        <w:spacing w:before="0" w:beforeAutospacing="0" w:after="225" w:afterAutospacing="0"/>
        <w:ind w:left="720"/>
        <w:rPr>
          <w:rFonts w:ascii="Cambria" w:hAnsi="Cambria"/>
          <w:color w:val="575757"/>
        </w:rPr>
      </w:pPr>
      <w:bookmarkStart w:id="66" w:name="PageEnd_721"/>
      <w:bookmarkEnd w:id="66"/>
      <w:r>
        <w:rPr>
          <w:rFonts w:ascii="Cambria" w:hAnsi="Cambria"/>
          <w:color w:val="575757"/>
        </w:rPr>
        <w:t>Complete the following steps:</w:t>
      </w:r>
    </w:p>
    <w:p w14:paraId="77BEFBD2"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4CFAC6F"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Ensure your Windows 10 VM that you created in </w:t>
      </w:r>
      <w:hyperlink r:id="rId333" w:history="1">
        <w:r>
          <w:rPr>
            <w:rStyle w:val="Hyperlink"/>
            <w:rFonts w:ascii="Cambria" w:hAnsi="Cambria"/>
            <w:color w:val="0081BC"/>
            <w:u w:val="none"/>
          </w:rPr>
          <w:t>Capstone Project 1-1</w:t>
        </w:r>
      </w:hyperlink>
      <w:r>
        <w:rPr>
          <w:rFonts w:ascii="Cambria" w:hAnsi="Cambria"/>
          <w:color w:val="575757"/>
        </w:rPr>
        <w:t> or </w:t>
      </w:r>
      <w:hyperlink r:id="rId334" w:history="1">
        <w:r>
          <w:rPr>
            <w:rStyle w:val="Hyperlink"/>
            <w:rFonts w:ascii="Cambria" w:hAnsi="Cambria"/>
            <w:color w:val="0081BC"/>
            <w:u w:val="none"/>
          </w:rPr>
          <w:t>1-2</w:t>
        </w:r>
      </w:hyperlink>
      <w:r>
        <w:rPr>
          <w:rFonts w:ascii="Cambria" w:hAnsi="Cambria"/>
          <w:color w:val="575757"/>
        </w:rPr>
        <w:t xml:space="preserve"> is configured with the bridged network mode. In Hyper-V, the VM should be connected to a </w:t>
      </w:r>
      <w:proofErr w:type="spellStart"/>
      <w:r>
        <w:rPr>
          <w:rFonts w:ascii="Cambria" w:hAnsi="Cambria"/>
          <w:color w:val="575757"/>
        </w:rPr>
        <w:t>vSwitch</w:t>
      </w:r>
      <w:proofErr w:type="spellEnd"/>
      <w:r>
        <w:rPr>
          <w:rFonts w:ascii="Cambria" w:hAnsi="Cambria"/>
          <w:color w:val="575757"/>
        </w:rPr>
        <w:t xml:space="preserve"> using the External network type. In VirtualBox, the VM should use the Bridged Adapter option. Start your Windows 10 VM.</w:t>
      </w:r>
    </w:p>
    <w:p w14:paraId="5E1715FC"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36B34189"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VM, go to </w:t>
      </w:r>
      <w:bookmarkStart w:id="67" w:name="PVQLPSKZTUYBMDXGD942"/>
      <w:r>
        <w:rPr>
          <w:rFonts w:ascii="Cambria" w:hAnsi="Cambria"/>
          <w:color w:val="575757"/>
        </w:rPr>
        <w:fldChar w:fldCharType="begin"/>
      </w:r>
      <w:r>
        <w:rPr>
          <w:rFonts w:ascii="Cambria" w:hAnsi="Cambria"/>
          <w:color w:val="575757"/>
        </w:rPr>
        <w:instrText xml:space="preserve"> HYPERLINK "http://paessler.com/" \t "_blank" </w:instrText>
      </w:r>
      <w:r>
        <w:rPr>
          <w:rFonts w:ascii="Cambria" w:hAnsi="Cambria"/>
          <w:color w:val="575757"/>
        </w:rPr>
        <w:fldChar w:fldCharType="separate"/>
      </w:r>
      <w:r>
        <w:rPr>
          <w:rStyle w:val="Hyperlink"/>
          <w:rFonts w:ascii="Cambria" w:hAnsi="Cambria"/>
          <w:color w:val="0081BC"/>
          <w:u w:val="none"/>
        </w:rPr>
        <w:t>paessler.com</w:t>
      </w:r>
      <w:r>
        <w:rPr>
          <w:rFonts w:ascii="Cambria" w:hAnsi="Cambria"/>
          <w:color w:val="575757"/>
        </w:rPr>
        <w:fldChar w:fldCharType="end"/>
      </w:r>
      <w:bookmarkEnd w:id="67"/>
      <w:r>
        <w:rPr>
          <w:rFonts w:ascii="Cambria" w:hAnsi="Cambria"/>
          <w:color w:val="575757"/>
        </w:rPr>
        <w:t>. Download and install </w:t>
      </w:r>
      <w:r>
        <w:rPr>
          <w:rStyle w:val="Strong"/>
          <w:rFonts w:ascii="Cambria" w:hAnsi="Cambria"/>
          <w:color w:val="575757"/>
        </w:rPr>
        <w:t>PRTG</w:t>
      </w:r>
      <w:r>
        <w:rPr>
          <w:rFonts w:ascii="Cambria" w:hAnsi="Cambria"/>
          <w:color w:val="575757"/>
        </w:rPr>
        <w:t>. You’ll need to enter an email address—you can choose any of your email addresses for this purpose.</w:t>
      </w:r>
    </w:p>
    <w:p w14:paraId="15E5E835"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009FF03"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After installation, if PRTG doesn’t open automatically, open it from your new desktop shortcut. The user interface will open in a browser. The default login name and password are </w:t>
      </w:r>
      <w:proofErr w:type="spellStart"/>
      <w:r>
        <w:rPr>
          <w:rStyle w:val="Strong"/>
          <w:rFonts w:ascii="Cambria" w:hAnsi="Cambria"/>
          <w:color w:val="575757"/>
        </w:rPr>
        <w:t>prtgadmin</w:t>
      </w:r>
      <w:proofErr w:type="spellEnd"/>
      <w:r>
        <w:rPr>
          <w:rFonts w:ascii="Cambria" w:hAnsi="Cambria"/>
          <w:color w:val="575757"/>
        </w:rPr>
        <w:t>.</w:t>
      </w:r>
    </w:p>
    <w:p w14:paraId="0A88F40E"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43076805"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You can skip the introduction and close all other information windows on the website. If you were setting this application up for use in a production network, what is the first task you would need to do to ensure its security?</w:t>
      </w:r>
    </w:p>
    <w:p w14:paraId="0E2E64BB"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4DB166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PRTG Auto-discovery automatically begins populating the monitoring system with devices on the network. Before you perform any other configurations, which devices were discovered automatically?</w:t>
      </w:r>
    </w:p>
    <w:p w14:paraId="03F7374D"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6</w:t>
      </w:r>
    </w:p>
    <w:p w14:paraId="3E113C32"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In the top left corner, click the </w:t>
      </w:r>
      <w:proofErr w:type="gramStart"/>
      <w:r>
        <w:rPr>
          <w:rStyle w:val="Strong"/>
          <w:rFonts w:ascii="Cambria" w:hAnsi="Cambria"/>
          <w:color w:val="575757"/>
        </w:rPr>
        <w:t>Home</w:t>
      </w:r>
      <w:proofErr w:type="gramEnd"/>
      <w:r>
        <w:rPr>
          <w:rFonts w:ascii="Cambria" w:hAnsi="Cambria"/>
          <w:color w:val="575757"/>
        </w:rPr>
        <w:t> button. How many sensors are currently configured? How many trial days do you have left? How many sensors do you have available? Note that at the end of your trial, your PRTG will automatically revert to the free version, which supports only a few sensors, unless you pay for the full version.</w:t>
      </w:r>
    </w:p>
    <w:p w14:paraId="363F1EFC"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2E9474B4"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Click the menu icon and click </w:t>
      </w:r>
      <w:r>
        <w:rPr>
          <w:rStyle w:val="Strong"/>
          <w:rFonts w:ascii="Cambria" w:hAnsi="Cambria"/>
          <w:color w:val="575757"/>
        </w:rPr>
        <w:t>Devices</w:t>
      </w:r>
      <w:r>
        <w:rPr>
          <w:rFonts w:ascii="Cambria" w:hAnsi="Cambria"/>
          <w:color w:val="575757"/>
        </w:rPr>
        <w:t> to return to the earlier screen. Click the </w:t>
      </w:r>
      <w:r>
        <w:rPr>
          <w:rStyle w:val="Strong"/>
          <w:rFonts w:ascii="Cambria" w:hAnsi="Cambria"/>
          <w:color w:val="575757"/>
        </w:rPr>
        <w:t>2 days</w:t>
      </w:r>
      <w:r>
        <w:rPr>
          <w:rFonts w:ascii="Cambria" w:hAnsi="Cambria"/>
          <w:color w:val="575757"/>
        </w:rPr>
        <w:t> tab to see metrics being mapped on charts. These charts give visual output of monitored sensors and can be customized. Return to the </w:t>
      </w:r>
      <w:r>
        <w:rPr>
          <w:rStyle w:val="Strong"/>
          <w:rFonts w:ascii="Cambria" w:hAnsi="Cambria"/>
          <w:color w:val="575757"/>
        </w:rPr>
        <w:t>Overview</w:t>
      </w:r>
      <w:r>
        <w:rPr>
          <w:rFonts w:ascii="Cambria" w:hAnsi="Cambria"/>
          <w:color w:val="575757"/>
        </w:rPr>
        <w:t> tab.</w:t>
      </w:r>
    </w:p>
    <w:p w14:paraId="104DD7FD" w14:textId="77777777" w:rsidR="00C62C98" w:rsidRDefault="00C62C98" w:rsidP="00C62C9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 can manually add devices and their various sensors. To add your physical host computer, which is a Windows 10 computer, you must first enable SNMP. Complete the following steps on your physical host computer:</w:t>
      </w:r>
    </w:p>
    <w:p w14:paraId="1563BA0A"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DE4BCC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Open Settings and click </w:t>
      </w:r>
      <w:r>
        <w:rPr>
          <w:rStyle w:val="Strong"/>
          <w:rFonts w:ascii="Cambria" w:hAnsi="Cambria"/>
          <w:color w:val="575757"/>
        </w:rPr>
        <w:t>Apps</w:t>
      </w:r>
      <w:r>
        <w:rPr>
          <w:rFonts w:ascii="Cambria" w:hAnsi="Cambria"/>
          <w:color w:val="575757"/>
        </w:rPr>
        <w:t>. Click </w:t>
      </w:r>
      <w:r>
        <w:rPr>
          <w:rStyle w:val="Strong"/>
          <w:rFonts w:ascii="Cambria" w:hAnsi="Cambria"/>
          <w:color w:val="575757"/>
        </w:rPr>
        <w:t>Optional features</w:t>
      </w:r>
      <w:r>
        <w:rPr>
          <w:rFonts w:ascii="Cambria" w:hAnsi="Cambria"/>
          <w:color w:val="575757"/>
        </w:rPr>
        <w:t>. Click </w:t>
      </w:r>
      <w:r>
        <w:rPr>
          <w:rStyle w:val="Strong"/>
          <w:rFonts w:ascii="Cambria" w:hAnsi="Cambria"/>
          <w:color w:val="575757"/>
        </w:rPr>
        <w:t>Add a feature</w:t>
      </w:r>
      <w:r>
        <w:rPr>
          <w:rFonts w:ascii="Cambria" w:hAnsi="Cambria"/>
          <w:color w:val="575757"/>
        </w:rPr>
        <w:t>. Select </w:t>
      </w:r>
      <w:r>
        <w:rPr>
          <w:rStyle w:val="Strong"/>
          <w:rFonts w:ascii="Cambria" w:hAnsi="Cambria"/>
          <w:color w:val="575757"/>
        </w:rPr>
        <w:t>Simple Network Management Protocol (SNMP)</w:t>
      </w:r>
      <w:r>
        <w:rPr>
          <w:rFonts w:ascii="Cambria" w:hAnsi="Cambria"/>
          <w:color w:val="575757"/>
        </w:rPr>
        <w:t> and click </w:t>
      </w:r>
      <w:r>
        <w:rPr>
          <w:rStyle w:val="Strong"/>
          <w:rFonts w:ascii="Cambria" w:hAnsi="Cambria"/>
          <w:color w:val="575757"/>
        </w:rPr>
        <w:t>Install</w:t>
      </w:r>
      <w:r>
        <w:rPr>
          <w:rFonts w:ascii="Cambria" w:hAnsi="Cambria"/>
          <w:color w:val="575757"/>
        </w:rPr>
        <w:t>. Click the back arrow to observe the installation progress.</w:t>
      </w:r>
    </w:p>
    <w:p w14:paraId="3B2B8333"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0F5511FF"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After installation is complete, close Settings. In the Windows search box, type </w:t>
      </w:r>
      <w:r>
        <w:rPr>
          <w:rStyle w:val="Strong"/>
          <w:rFonts w:ascii="Cambria" w:hAnsi="Cambria"/>
          <w:color w:val="575757"/>
        </w:rPr>
        <w:t>services</w:t>
      </w:r>
      <w:r>
        <w:rPr>
          <w:rFonts w:ascii="Cambria" w:hAnsi="Cambria"/>
          <w:color w:val="575757"/>
        </w:rPr>
        <w:t> and click the </w:t>
      </w:r>
      <w:r>
        <w:rPr>
          <w:rStyle w:val="Strong"/>
          <w:rFonts w:ascii="Cambria" w:hAnsi="Cambria"/>
          <w:color w:val="575757"/>
        </w:rPr>
        <w:t>Services</w:t>
      </w:r>
      <w:r>
        <w:rPr>
          <w:rFonts w:ascii="Cambria" w:hAnsi="Cambria"/>
          <w:color w:val="575757"/>
        </w:rPr>
        <w:t> app. Find </w:t>
      </w:r>
      <w:r>
        <w:rPr>
          <w:rStyle w:val="Strong"/>
          <w:rFonts w:ascii="Cambria" w:hAnsi="Cambria"/>
          <w:color w:val="575757"/>
        </w:rPr>
        <w:t>SNMP Service</w:t>
      </w:r>
      <w:r>
        <w:rPr>
          <w:rFonts w:ascii="Cambria" w:hAnsi="Cambria"/>
          <w:color w:val="575757"/>
        </w:rPr>
        <w:t> in the list and double-click it. Make the following changes:</w:t>
      </w:r>
    </w:p>
    <w:p w14:paraId="4DA02EA4" w14:textId="77777777" w:rsidR="00C62C98" w:rsidRDefault="00C62C98" w:rsidP="00C62C98">
      <w:pPr>
        <w:pStyle w:val="NormalWeb"/>
        <w:numPr>
          <w:ilvl w:val="2"/>
          <w:numId w:val="81"/>
        </w:numPr>
        <w:shd w:val="clear" w:color="auto" w:fill="FFFFFF"/>
        <w:spacing w:before="0" w:beforeAutospacing="0" w:after="0" w:afterAutospacing="0"/>
        <w:rPr>
          <w:rFonts w:ascii="Cambria" w:hAnsi="Cambria"/>
          <w:color w:val="575757"/>
        </w:rPr>
      </w:pPr>
      <w:r>
        <w:rPr>
          <w:rFonts w:ascii="Cambria" w:hAnsi="Cambria"/>
          <w:color w:val="575757"/>
        </w:rPr>
        <w:t>Click the </w:t>
      </w:r>
      <w:r>
        <w:rPr>
          <w:rStyle w:val="Strong"/>
          <w:rFonts w:ascii="Cambria" w:hAnsi="Cambria"/>
          <w:color w:val="575757"/>
        </w:rPr>
        <w:t>Agent</w:t>
      </w:r>
      <w:r>
        <w:rPr>
          <w:rFonts w:ascii="Cambria" w:hAnsi="Cambria"/>
          <w:color w:val="575757"/>
        </w:rPr>
        <w:t> tab and select all checkboxes in the Service group.</w:t>
      </w:r>
    </w:p>
    <w:p w14:paraId="152A1C9A" w14:textId="77777777" w:rsidR="00C62C98" w:rsidRDefault="00C62C98" w:rsidP="00C62C98">
      <w:pPr>
        <w:pStyle w:val="NormalWeb"/>
        <w:numPr>
          <w:ilvl w:val="2"/>
          <w:numId w:val="81"/>
        </w:numPr>
        <w:shd w:val="clear" w:color="auto" w:fill="FFFFFF"/>
        <w:spacing w:before="0" w:beforeAutospacing="0" w:after="0" w:afterAutospacing="0"/>
        <w:rPr>
          <w:rFonts w:ascii="Cambria" w:hAnsi="Cambria"/>
          <w:color w:val="575757"/>
        </w:rPr>
      </w:pPr>
      <w:r>
        <w:rPr>
          <w:rFonts w:ascii="Cambria" w:hAnsi="Cambria"/>
          <w:color w:val="575757"/>
        </w:rPr>
        <w:t>Click the </w:t>
      </w:r>
      <w:r>
        <w:rPr>
          <w:rStyle w:val="Strong"/>
          <w:rFonts w:ascii="Cambria" w:hAnsi="Cambria"/>
          <w:color w:val="575757"/>
        </w:rPr>
        <w:t>Security</w:t>
      </w:r>
      <w:r>
        <w:rPr>
          <w:rFonts w:ascii="Cambria" w:hAnsi="Cambria"/>
          <w:color w:val="575757"/>
        </w:rPr>
        <w:t> tab, click </w:t>
      </w:r>
      <w:r>
        <w:rPr>
          <w:rStyle w:val="Strong"/>
          <w:rFonts w:ascii="Cambria" w:hAnsi="Cambria"/>
          <w:color w:val="575757"/>
        </w:rPr>
        <w:t>Add</w:t>
      </w:r>
      <w:r>
        <w:rPr>
          <w:rFonts w:ascii="Cambria" w:hAnsi="Cambria"/>
          <w:color w:val="575757"/>
        </w:rPr>
        <w:t>, and make sure </w:t>
      </w:r>
      <w:r>
        <w:rPr>
          <w:rStyle w:val="Strong"/>
          <w:rFonts w:ascii="Cambria" w:hAnsi="Cambria"/>
          <w:color w:val="575757"/>
        </w:rPr>
        <w:t>READ ONLY</w:t>
      </w:r>
      <w:r>
        <w:rPr>
          <w:rFonts w:ascii="Cambria" w:hAnsi="Cambria"/>
          <w:color w:val="575757"/>
        </w:rPr>
        <w:t> is selected. Add a Community Name, such as </w:t>
      </w:r>
      <w:r>
        <w:rPr>
          <w:rStyle w:val="Strong"/>
          <w:rFonts w:ascii="Cambria" w:hAnsi="Cambria"/>
          <w:color w:val="575757"/>
        </w:rPr>
        <w:t>public</w:t>
      </w:r>
      <w:r>
        <w:rPr>
          <w:rFonts w:ascii="Cambria" w:hAnsi="Cambria"/>
          <w:color w:val="575757"/>
        </w:rPr>
        <w:t>. Click </w:t>
      </w:r>
      <w:r>
        <w:rPr>
          <w:rStyle w:val="Strong"/>
          <w:rFonts w:ascii="Cambria" w:hAnsi="Cambria"/>
          <w:color w:val="575757"/>
        </w:rPr>
        <w:t>Add</w:t>
      </w:r>
      <w:r>
        <w:rPr>
          <w:rFonts w:ascii="Cambria" w:hAnsi="Cambria"/>
          <w:color w:val="575757"/>
        </w:rPr>
        <w:t>.</w:t>
      </w:r>
    </w:p>
    <w:p w14:paraId="0B97FD51" w14:textId="77777777" w:rsidR="00C62C98" w:rsidRDefault="00C62C98" w:rsidP="00C62C98">
      <w:pPr>
        <w:pStyle w:val="NormalWeb"/>
        <w:numPr>
          <w:ilvl w:val="2"/>
          <w:numId w:val="81"/>
        </w:numPr>
        <w:shd w:val="clear" w:color="auto" w:fill="FFFFFF"/>
        <w:spacing w:before="0" w:beforeAutospacing="0" w:after="0" w:afterAutospacing="0"/>
        <w:rPr>
          <w:rFonts w:ascii="Cambria" w:hAnsi="Cambria"/>
          <w:color w:val="575757"/>
        </w:rPr>
      </w:pPr>
      <w:r>
        <w:rPr>
          <w:rFonts w:ascii="Cambria" w:hAnsi="Cambria"/>
          <w:color w:val="575757"/>
        </w:rPr>
        <w:t>Under </w:t>
      </w:r>
      <w:r>
        <w:rPr>
          <w:rStyle w:val="Emphasis"/>
          <w:rFonts w:ascii="Cambria" w:hAnsi="Cambria"/>
          <w:color w:val="575757"/>
        </w:rPr>
        <w:t>Accept SNMP packets from these hosts</w:t>
      </w:r>
      <w:r>
        <w:rPr>
          <w:rFonts w:ascii="Cambria" w:hAnsi="Cambria"/>
          <w:color w:val="575757"/>
        </w:rPr>
        <w:t>, click </w:t>
      </w:r>
      <w:r>
        <w:rPr>
          <w:rStyle w:val="Strong"/>
          <w:rFonts w:ascii="Cambria" w:hAnsi="Cambria"/>
          <w:color w:val="575757"/>
        </w:rPr>
        <w:t>Add</w:t>
      </w:r>
      <w:r>
        <w:rPr>
          <w:rFonts w:ascii="Cambria" w:hAnsi="Cambria"/>
          <w:color w:val="575757"/>
        </w:rPr>
        <w:t>. Type your VM’s IP address and click </w:t>
      </w:r>
      <w:r>
        <w:rPr>
          <w:rStyle w:val="Strong"/>
          <w:rFonts w:ascii="Cambria" w:hAnsi="Cambria"/>
          <w:color w:val="575757"/>
        </w:rPr>
        <w:t>Add</w:t>
      </w:r>
      <w:r>
        <w:rPr>
          <w:rFonts w:ascii="Cambria" w:hAnsi="Cambria"/>
          <w:color w:val="575757"/>
        </w:rPr>
        <w:t>. Click </w:t>
      </w:r>
      <w:r>
        <w:rPr>
          <w:rStyle w:val="Strong"/>
          <w:rFonts w:ascii="Cambria" w:hAnsi="Cambria"/>
          <w:color w:val="575757"/>
        </w:rPr>
        <w:t>OK</w:t>
      </w:r>
      <w:r>
        <w:rPr>
          <w:rFonts w:ascii="Cambria" w:hAnsi="Cambria"/>
          <w:color w:val="575757"/>
        </w:rPr>
        <w:t> and then close the </w:t>
      </w:r>
      <w:r>
        <w:rPr>
          <w:rStyle w:val="Strong"/>
          <w:rFonts w:ascii="Cambria" w:hAnsi="Cambria"/>
          <w:color w:val="575757"/>
        </w:rPr>
        <w:t>Services</w:t>
      </w:r>
      <w:r>
        <w:rPr>
          <w:rFonts w:ascii="Cambria" w:hAnsi="Cambria"/>
          <w:color w:val="575757"/>
        </w:rPr>
        <w:t> window.</w:t>
      </w:r>
    </w:p>
    <w:p w14:paraId="60DDB6D5" w14:textId="77777777" w:rsidR="00C62C98" w:rsidRDefault="00C62C98" w:rsidP="00C62C9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You’re now ready to add your physical Windows machine as a monitored device in PRTG. Complete the following steps:</w:t>
      </w:r>
    </w:p>
    <w:p w14:paraId="34BC023D"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BAEB77A"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Back in your VM’s PRTG user interface, under Windows &gt; Clients, click </w:t>
      </w:r>
      <w:r>
        <w:rPr>
          <w:rStyle w:val="Strong"/>
          <w:rFonts w:ascii="Cambria" w:hAnsi="Cambria"/>
          <w:color w:val="575757"/>
        </w:rPr>
        <w:t>Add Device</w:t>
      </w:r>
      <w:r>
        <w:rPr>
          <w:rFonts w:ascii="Cambria" w:hAnsi="Cambria"/>
          <w:color w:val="575757"/>
        </w:rPr>
        <w:t>.</w:t>
      </w:r>
    </w:p>
    <w:p w14:paraId="68C18A93"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3EE1FA3"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Give the device a name, such as </w:t>
      </w:r>
      <w:r>
        <w:rPr>
          <w:rStyle w:val="Strong"/>
          <w:rFonts w:ascii="Cambria" w:hAnsi="Cambria"/>
          <w:color w:val="575757"/>
        </w:rPr>
        <w:t>Windows10_host</w:t>
      </w:r>
      <w:r>
        <w:rPr>
          <w:rFonts w:ascii="Cambria" w:hAnsi="Cambria"/>
          <w:color w:val="575757"/>
        </w:rPr>
        <w:t>. Add the physical host’s IPv4 address. Choose a device icon, such as the Windows logo, and then click </w:t>
      </w:r>
      <w:r>
        <w:rPr>
          <w:rStyle w:val="Strong"/>
          <w:rFonts w:ascii="Cambria" w:hAnsi="Cambria"/>
          <w:color w:val="575757"/>
        </w:rPr>
        <w:t>OK</w:t>
      </w:r>
      <w:r>
        <w:rPr>
          <w:rFonts w:ascii="Cambria" w:hAnsi="Cambria"/>
          <w:color w:val="575757"/>
        </w:rPr>
        <w:t>. The device is added to your list.</w:t>
      </w:r>
    </w:p>
    <w:p w14:paraId="4140A22E"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79AA31D"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lastRenderedPageBreak/>
        <w:t>Click </w:t>
      </w:r>
      <w:r>
        <w:rPr>
          <w:rStyle w:val="Strong"/>
          <w:rFonts w:ascii="Cambria" w:hAnsi="Cambria"/>
          <w:color w:val="575757"/>
        </w:rPr>
        <w:t>Run Auto-Discovery</w:t>
      </w:r>
      <w:r>
        <w:rPr>
          <w:rFonts w:ascii="Cambria" w:hAnsi="Cambria"/>
          <w:color w:val="575757"/>
        </w:rPr>
        <w:t>. This process will take a few minutes. When the process is complete, </w:t>
      </w:r>
      <w:r>
        <w:rPr>
          <w:rStyle w:val="Strong"/>
          <w:rFonts w:ascii="Cambria" w:hAnsi="Cambria"/>
          <w:color w:val="575757"/>
        </w:rPr>
        <w:t>take a screenshot</w:t>
      </w:r>
      <w:r>
        <w:rPr>
          <w:rFonts w:ascii="Cambria" w:hAnsi="Cambria"/>
          <w:color w:val="575757"/>
        </w:rPr>
        <w:t> of the sensors discovered for the Windows10_host machine; submit this visual with your answers to this project’s questions.</w:t>
      </w:r>
    </w:p>
    <w:p w14:paraId="327078A9"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1FD1BF2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Which of these sensors are familiar to you? Which sensors are new to you?</w:t>
      </w:r>
    </w:p>
    <w:p w14:paraId="4C9F8AF2"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FA233D7"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If you decide to use PRTG long-term, you might want to install it instead on a physical computer with ample hardware resources to process incoming data. What other devices on your network would you like to monitor using PRTG?</w:t>
      </w:r>
    </w:p>
    <w:p w14:paraId="2CAB9559" w14:textId="77777777" w:rsidR="00C62C98" w:rsidRDefault="00C62C98" w:rsidP="00C62C98">
      <w:pPr>
        <w:pStyle w:val="step"/>
        <w:numPr>
          <w:ilvl w:val="1"/>
          <w:numId w:val="81"/>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4D8D53CB" w14:textId="77777777" w:rsidR="00C62C98" w:rsidRDefault="00C62C98" w:rsidP="00C62C98">
      <w:pPr>
        <w:pStyle w:val="NormalWeb"/>
        <w:shd w:val="clear" w:color="auto" w:fill="FFFFFF"/>
        <w:spacing w:before="0" w:beforeAutospacing="0" w:after="225" w:afterAutospacing="0"/>
        <w:ind w:left="1440"/>
        <w:rPr>
          <w:rFonts w:ascii="Cambria" w:hAnsi="Cambria"/>
          <w:color w:val="575757"/>
        </w:rPr>
      </w:pPr>
      <w:r>
        <w:rPr>
          <w:rFonts w:ascii="Cambria" w:hAnsi="Cambria"/>
          <w:color w:val="575757"/>
        </w:rPr>
        <w:t xml:space="preserve">If you decide not to continue using PRTG, be sure to disable SNMP on your host computer. Document the application installation in your </w:t>
      </w:r>
      <w:proofErr w:type="spellStart"/>
      <w:r>
        <w:rPr>
          <w:rFonts w:ascii="Cambria" w:hAnsi="Cambria"/>
          <w:color w:val="575757"/>
        </w:rPr>
        <w:t>wikidot</w:t>
      </w:r>
      <w:proofErr w:type="spellEnd"/>
      <w:r>
        <w:rPr>
          <w:rFonts w:ascii="Cambria" w:hAnsi="Cambria"/>
          <w:color w:val="575757"/>
        </w:rPr>
        <w:t xml:space="preserve"> website.</w:t>
      </w:r>
    </w:p>
    <w:p w14:paraId="41D47221" w14:textId="0063AAF1" w:rsidR="00C62C98" w:rsidRDefault="00C62C98" w:rsidP="00C62C98">
      <w:pPr>
        <w:shd w:val="clear" w:color="auto" w:fill="FFFFFF"/>
        <w:rPr>
          <w:rFonts w:ascii="Cambria" w:hAnsi="Cambria"/>
          <w:color w:val="575757"/>
        </w:rPr>
      </w:pPr>
      <w:bookmarkStart w:id="68" w:name="PageEnd_722"/>
      <w:bookmarkStart w:id="69" w:name="PageEnd_723"/>
      <w:bookmarkStart w:id="70" w:name="PageEnd_724"/>
      <w:bookmarkEnd w:id="68"/>
      <w:bookmarkEnd w:id="69"/>
      <w:bookmarkEnd w:id="70"/>
      <w:r>
        <w:rPr>
          <w:rStyle w:val="jumptopage-label"/>
          <w:rFonts w:ascii="Cambria" w:hAnsi="Cambria"/>
          <w:color w:val="575757"/>
        </w:rPr>
        <w:t>Go to pg.</w:t>
      </w:r>
      <w:r>
        <w:rPr>
          <w:rFonts w:ascii="Cambria" w:hAnsi="Cambria"/>
          <w:color w:val="575757"/>
        </w:rPr>
        <w:object w:dxaOrig="1440" w:dyaOrig="1440" w14:anchorId="30899290">
          <v:shape id="_x0000_i1251" type="#_x0000_t75" style="width:42.1pt;height:17.75pt" o:ole="">
            <v:imagedata r:id="rId29" o:title=""/>
          </v:shape>
          <w:control r:id="rId335" w:name="DefaultOcxName22" w:shapeid="_x0000_i1251"/>
        </w:object>
      </w:r>
    </w:p>
    <w:p w14:paraId="0E2B3E99" w14:textId="77777777" w:rsidR="00C62C98" w:rsidRDefault="00C62C98" w:rsidP="00C62C98">
      <w:pPr>
        <w:shd w:val="clear" w:color="auto" w:fill="FFFFFF"/>
        <w:rPr>
          <w:rFonts w:ascii="Cambria" w:hAnsi="Cambria"/>
          <w:color w:val="575757"/>
        </w:rPr>
      </w:pPr>
      <w:hyperlink r:id="rId336" w:tooltip="Help" w:history="1">
        <w:r>
          <w:rPr>
            <w:rStyle w:val="novisual"/>
            <w:rFonts w:ascii="Helvetica" w:hAnsi="Helvetica" w:cs="Helvetica"/>
            <w:b/>
            <w:bCs/>
            <w:color w:val="7A7A7A"/>
            <w:sz w:val="23"/>
            <w:szCs w:val="23"/>
            <w:bdr w:val="none" w:sz="0" w:space="0" w:color="auto" w:frame="1"/>
          </w:rPr>
          <w:t>help</w:t>
        </w:r>
      </w:hyperlink>
    </w:p>
    <w:p w14:paraId="48A0AE63" w14:textId="4F9E502A" w:rsidR="00C62C98" w:rsidRDefault="00C62C98" w:rsidP="00C62C98">
      <w:pPr>
        <w:ind w:hanging="28816"/>
        <w:rPr>
          <w:rFonts w:ascii="Cambria" w:hAnsi="Cambria"/>
          <w:color w:val="575757"/>
        </w:rPr>
      </w:pPr>
      <w:r>
        <w:rPr>
          <w:rFonts w:ascii="Cambria" w:hAnsi="Cambria"/>
          <w:color w:val="575757"/>
        </w:rPr>
        <w:t>Application Opened</w:t>
      </w:r>
      <w:r>
        <w:rPr>
          <w:rFonts w:ascii="Cambria" w:hAnsi="Cambria"/>
          <w:color w:val="575757"/>
        </w:rPr>
        <w:t xml:space="preserve"> </w:t>
      </w:r>
    </w:p>
    <w:p w14:paraId="1CDDE94A"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7A3"/>
    <w:multiLevelType w:val="multilevel"/>
    <w:tmpl w:val="44BEA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F3A1E"/>
    <w:multiLevelType w:val="multilevel"/>
    <w:tmpl w:val="A2460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727B5"/>
    <w:multiLevelType w:val="multilevel"/>
    <w:tmpl w:val="E920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75933"/>
    <w:multiLevelType w:val="multilevel"/>
    <w:tmpl w:val="89CA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217AFC"/>
    <w:multiLevelType w:val="multilevel"/>
    <w:tmpl w:val="D6E21E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F6AE1"/>
    <w:multiLevelType w:val="multilevel"/>
    <w:tmpl w:val="25F2F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257CB"/>
    <w:multiLevelType w:val="multilevel"/>
    <w:tmpl w:val="975E7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54E86"/>
    <w:multiLevelType w:val="multilevel"/>
    <w:tmpl w:val="504C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836EE9"/>
    <w:multiLevelType w:val="multilevel"/>
    <w:tmpl w:val="4CE6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B055E2"/>
    <w:multiLevelType w:val="multilevel"/>
    <w:tmpl w:val="EB62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D6069C"/>
    <w:multiLevelType w:val="multilevel"/>
    <w:tmpl w:val="60A28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F7BFD"/>
    <w:multiLevelType w:val="multilevel"/>
    <w:tmpl w:val="CD24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F55650"/>
    <w:multiLevelType w:val="multilevel"/>
    <w:tmpl w:val="E4669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B3A31B7"/>
    <w:multiLevelType w:val="multilevel"/>
    <w:tmpl w:val="FBB2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DC2772"/>
    <w:multiLevelType w:val="multilevel"/>
    <w:tmpl w:val="FDF0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8E51EC"/>
    <w:multiLevelType w:val="multilevel"/>
    <w:tmpl w:val="259C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B1308C"/>
    <w:multiLevelType w:val="multilevel"/>
    <w:tmpl w:val="2D323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F319C7"/>
    <w:multiLevelType w:val="multilevel"/>
    <w:tmpl w:val="155E179E"/>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E10502"/>
    <w:multiLevelType w:val="multilevel"/>
    <w:tmpl w:val="9BD4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DC209E"/>
    <w:multiLevelType w:val="multilevel"/>
    <w:tmpl w:val="0F126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7526E6"/>
    <w:multiLevelType w:val="multilevel"/>
    <w:tmpl w:val="19B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355D0C"/>
    <w:multiLevelType w:val="multilevel"/>
    <w:tmpl w:val="B770C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4464853"/>
    <w:multiLevelType w:val="multilevel"/>
    <w:tmpl w:val="C97C3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000E5F"/>
    <w:multiLevelType w:val="multilevel"/>
    <w:tmpl w:val="25F8F9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BF46A4"/>
    <w:multiLevelType w:val="multilevel"/>
    <w:tmpl w:val="AABC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CFC0641"/>
    <w:multiLevelType w:val="multilevel"/>
    <w:tmpl w:val="283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9C6689"/>
    <w:multiLevelType w:val="multilevel"/>
    <w:tmpl w:val="A37A1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A425A0"/>
    <w:multiLevelType w:val="multilevel"/>
    <w:tmpl w:val="4098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E081B86"/>
    <w:multiLevelType w:val="multilevel"/>
    <w:tmpl w:val="114E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5623A89"/>
    <w:multiLevelType w:val="multilevel"/>
    <w:tmpl w:val="C54433B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DD6936"/>
    <w:multiLevelType w:val="multilevel"/>
    <w:tmpl w:val="00D67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82B7FBF"/>
    <w:multiLevelType w:val="multilevel"/>
    <w:tmpl w:val="3C7CC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97B7495"/>
    <w:multiLevelType w:val="multilevel"/>
    <w:tmpl w:val="7408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2271C5"/>
    <w:multiLevelType w:val="multilevel"/>
    <w:tmpl w:val="EA962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F684757"/>
    <w:multiLevelType w:val="multilevel"/>
    <w:tmpl w:val="416EA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0E24F31"/>
    <w:multiLevelType w:val="multilevel"/>
    <w:tmpl w:val="9210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2E64266"/>
    <w:multiLevelType w:val="multilevel"/>
    <w:tmpl w:val="F960A2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4357B0F"/>
    <w:multiLevelType w:val="multilevel"/>
    <w:tmpl w:val="9D36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B325C9"/>
    <w:multiLevelType w:val="multilevel"/>
    <w:tmpl w:val="9D5A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CB74C0E"/>
    <w:multiLevelType w:val="multilevel"/>
    <w:tmpl w:val="F5D0E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494A8B"/>
    <w:multiLevelType w:val="multilevel"/>
    <w:tmpl w:val="15FCC4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2377D0"/>
    <w:multiLevelType w:val="multilevel"/>
    <w:tmpl w:val="6B1E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56F38A1"/>
    <w:multiLevelType w:val="multilevel"/>
    <w:tmpl w:val="4C0E10E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2107F6"/>
    <w:multiLevelType w:val="multilevel"/>
    <w:tmpl w:val="1E90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8FE4D52"/>
    <w:multiLevelType w:val="multilevel"/>
    <w:tmpl w:val="10B4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3D3F3B"/>
    <w:multiLevelType w:val="multilevel"/>
    <w:tmpl w:val="15D01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437563"/>
    <w:multiLevelType w:val="multilevel"/>
    <w:tmpl w:val="7622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54F41BC"/>
    <w:multiLevelType w:val="multilevel"/>
    <w:tmpl w:val="245A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90D5EB4"/>
    <w:multiLevelType w:val="multilevel"/>
    <w:tmpl w:val="E5FED9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551F80"/>
    <w:multiLevelType w:val="multilevel"/>
    <w:tmpl w:val="40B8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C9558F2"/>
    <w:multiLevelType w:val="multilevel"/>
    <w:tmpl w:val="1390F9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8A4964"/>
    <w:multiLevelType w:val="multilevel"/>
    <w:tmpl w:val="8DD0F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18E1954"/>
    <w:multiLevelType w:val="multilevel"/>
    <w:tmpl w:val="E06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3B82EB1"/>
    <w:multiLevelType w:val="multilevel"/>
    <w:tmpl w:val="E4CAB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4581350"/>
    <w:multiLevelType w:val="multilevel"/>
    <w:tmpl w:val="2004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68E6E23"/>
    <w:multiLevelType w:val="multilevel"/>
    <w:tmpl w:val="1D3C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84B1F8E"/>
    <w:multiLevelType w:val="multilevel"/>
    <w:tmpl w:val="8436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90204F9"/>
    <w:multiLevelType w:val="multilevel"/>
    <w:tmpl w:val="F6002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ECC3079"/>
    <w:multiLevelType w:val="multilevel"/>
    <w:tmpl w:val="B9489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041842"/>
    <w:multiLevelType w:val="multilevel"/>
    <w:tmpl w:val="8296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F0C36EF"/>
    <w:multiLevelType w:val="multilevel"/>
    <w:tmpl w:val="4030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4705109">
    <w:abstractNumId w:val="16"/>
  </w:num>
  <w:num w:numId="2" w16cid:durableId="1678269468">
    <w:abstractNumId w:val="2"/>
  </w:num>
  <w:num w:numId="3" w16cid:durableId="428821059">
    <w:abstractNumId w:val="31"/>
  </w:num>
  <w:num w:numId="4" w16cid:durableId="1510292718">
    <w:abstractNumId w:val="13"/>
  </w:num>
  <w:num w:numId="5" w16cid:durableId="869294756">
    <w:abstractNumId w:val="4"/>
  </w:num>
  <w:num w:numId="6" w16cid:durableId="1393772358">
    <w:abstractNumId w:val="36"/>
  </w:num>
  <w:num w:numId="7" w16cid:durableId="164445881">
    <w:abstractNumId w:val="43"/>
  </w:num>
  <w:num w:numId="8" w16cid:durableId="2000191359">
    <w:abstractNumId w:val="59"/>
  </w:num>
  <w:num w:numId="9" w16cid:durableId="59450149">
    <w:abstractNumId w:val="14"/>
  </w:num>
  <w:num w:numId="10" w16cid:durableId="1805350447">
    <w:abstractNumId w:val="22"/>
  </w:num>
  <w:num w:numId="11" w16cid:durableId="716123862">
    <w:abstractNumId w:val="19"/>
  </w:num>
  <w:num w:numId="12" w16cid:durableId="297759290">
    <w:abstractNumId w:val="46"/>
  </w:num>
  <w:num w:numId="13" w16cid:durableId="2059012382">
    <w:abstractNumId w:val="11"/>
  </w:num>
  <w:num w:numId="14" w16cid:durableId="1663965840">
    <w:abstractNumId w:val="54"/>
  </w:num>
  <w:num w:numId="15" w16cid:durableId="720130122">
    <w:abstractNumId w:val="38"/>
  </w:num>
  <w:num w:numId="16" w16cid:durableId="1997298614">
    <w:abstractNumId w:val="8"/>
  </w:num>
  <w:num w:numId="17" w16cid:durableId="813254815">
    <w:abstractNumId w:val="49"/>
  </w:num>
  <w:num w:numId="18" w16cid:durableId="1370912143">
    <w:abstractNumId w:val="25"/>
  </w:num>
  <w:num w:numId="19" w16cid:durableId="1154447096">
    <w:abstractNumId w:val="48"/>
  </w:num>
  <w:num w:numId="20" w16cid:durableId="1505168031">
    <w:abstractNumId w:val="41"/>
  </w:num>
  <w:num w:numId="21" w16cid:durableId="658461225">
    <w:abstractNumId w:val="0"/>
  </w:num>
  <w:num w:numId="22" w16cid:durableId="2031300344">
    <w:abstractNumId w:val="18"/>
  </w:num>
  <w:num w:numId="23" w16cid:durableId="195433099">
    <w:abstractNumId w:val="37"/>
  </w:num>
  <w:num w:numId="24" w16cid:durableId="1357536966">
    <w:abstractNumId w:val="44"/>
  </w:num>
  <w:num w:numId="25" w16cid:durableId="1671711061">
    <w:abstractNumId w:val="52"/>
  </w:num>
  <w:num w:numId="26" w16cid:durableId="576089083">
    <w:abstractNumId w:val="56"/>
  </w:num>
  <w:num w:numId="27" w16cid:durableId="1213955717">
    <w:abstractNumId w:val="7"/>
  </w:num>
  <w:num w:numId="28" w16cid:durableId="1938521823">
    <w:abstractNumId w:val="28"/>
  </w:num>
  <w:num w:numId="29" w16cid:durableId="358624356">
    <w:abstractNumId w:val="12"/>
  </w:num>
  <w:num w:numId="30" w16cid:durableId="664433852">
    <w:abstractNumId w:val="34"/>
  </w:num>
  <w:num w:numId="31" w16cid:durableId="333802055">
    <w:abstractNumId w:val="51"/>
  </w:num>
  <w:num w:numId="32" w16cid:durableId="975992725">
    <w:abstractNumId w:val="42"/>
    <w:lvlOverride w:ilvl="0">
      <w:lvl w:ilvl="0">
        <w:numFmt w:val="decimal"/>
        <w:lvlText w:val="%1."/>
        <w:lvlJc w:val="left"/>
      </w:lvl>
    </w:lvlOverride>
  </w:num>
  <w:num w:numId="33" w16cid:durableId="975992725">
    <w:abstractNumId w:val="42"/>
    <w:lvlOverride w:ilvl="0">
      <w:lvl w:ilvl="0">
        <w:numFmt w:val="decimal"/>
        <w:lvlText w:val="%1."/>
        <w:lvlJc w:val="left"/>
      </w:lvl>
    </w:lvlOverride>
  </w:num>
  <w:num w:numId="34" w16cid:durableId="975992725">
    <w:abstractNumId w:val="42"/>
    <w:lvlOverride w:ilvl="0">
      <w:lvl w:ilvl="0">
        <w:numFmt w:val="decimal"/>
        <w:lvlText w:val="%1."/>
        <w:lvlJc w:val="left"/>
      </w:lvl>
    </w:lvlOverride>
  </w:num>
  <w:num w:numId="35" w16cid:durableId="956447611">
    <w:abstractNumId w:val="5"/>
  </w:num>
  <w:num w:numId="36" w16cid:durableId="692262927">
    <w:abstractNumId w:val="20"/>
  </w:num>
  <w:num w:numId="37" w16cid:durableId="725951727">
    <w:abstractNumId w:val="58"/>
  </w:num>
  <w:num w:numId="38" w16cid:durableId="476797112">
    <w:abstractNumId w:val="15"/>
  </w:num>
  <w:num w:numId="39" w16cid:durableId="1400127194">
    <w:abstractNumId w:val="53"/>
  </w:num>
  <w:num w:numId="40" w16cid:durableId="821893564">
    <w:abstractNumId w:val="60"/>
  </w:num>
  <w:num w:numId="41" w16cid:durableId="512184405">
    <w:abstractNumId w:val="55"/>
  </w:num>
  <w:num w:numId="42" w16cid:durableId="798692398">
    <w:abstractNumId w:val="57"/>
  </w:num>
  <w:num w:numId="43" w16cid:durableId="1654289542">
    <w:abstractNumId w:val="27"/>
  </w:num>
  <w:num w:numId="44" w16cid:durableId="11153324">
    <w:abstractNumId w:val="47"/>
  </w:num>
  <w:num w:numId="45" w16cid:durableId="36512987">
    <w:abstractNumId w:val="50"/>
  </w:num>
  <w:num w:numId="46" w16cid:durableId="806896400">
    <w:abstractNumId w:val="9"/>
  </w:num>
  <w:num w:numId="47" w16cid:durableId="152449359">
    <w:abstractNumId w:val="3"/>
  </w:num>
  <w:num w:numId="48" w16cid:durableId="1484930001">
    <w:abstractNumId w:val="29"/>
  </w:num>
  <w:num w:numId="49" w16cid:durableId="2090616247">
    <w:abstractNumId w:val="33"/>
  </w:num>
  <w:num w:numId="50" w16cid:durableId="1109737706">
    <w:abstractNumId w:val="17"/>
    <w:lvlOverride w:ilvl="0">
      <w:lvl w:ilvl="0">
        <w:numFmt w:val="decimal"/>
        <w:lvlText w:val="%1."/>
        <w:lvlJc w:val="left"/>
      </w:lvl>
    </w:lvlOverride>
  </w:num>
  <w:num w:numId="51" w16cid:durableId="1109737706">
    <w:abstractNumId w:val="17"/>
    <w:lvlOverride w:ilvl="0">
      <w:lvl w:ilvl="0">
        <w:numFmt w:val="decimal"/>
        <w:lvlText w:val="%1."/>
        <w:lvlJc w:val="left"/>
      </w:lvl>
    </w:lvlOverride>
  </w:num>
  <w:num w:numId="52" w16cid:durableId="1109737706">
    <w:abstractNumId w:val="17"/>
    <w:lvlOverride w:ilvl="0">
      <w:lvl w:ilvl="0">
        <w:numFmt w:val="decimal"/>
        <w:lvlText w:val="%1."/>
        <w:lvlJc w:val="left"/>
      </w:lvl>
    </w:lvlOverride>
  </w:num>
  <w:num w:numId="53" w16cid:durableId="204874061">
    <w:abstractNumId w:val="24"/>
  </w:num>
  <w:num w:numId="54" w16cid:durableId="1264924268">
    <w:abstractNumId w:val="32"/>
  </w:num>
  <w:num w:numId="55" w16cid:durableId="487865808">
    <w:abstractNumId w:val="35"/>
  </w:num>
  <w:num w:numId="56" w16cid:durableId="2030645726">
    <w:abstractNumId w:val="39"/>
  </w:num>
  <w:num w:numId="57" w16cid:durableId="829711425">
    <w:abstractNumId w:val="21"/>
  </w:num>
  <w:num w:numId="58" w16cid:durableId="1781488309">
    <w:abstractNumId w:val="40"/>
    <w:lvlOverride w:ilvl="0">
      <w:lvl w:ilvl="0">
        <w:numFmt w:val="decimal"/>
        <w:lvlText w:val="%1."/>
        <w:lvlJc w:val="left"/>
      </w:lvl>
    </w:lvlOverride>
  </w:num>
  <w:num w:numId="59" w16cid:durableId="1781488309">
    <w:abstractNumId w:val="40"/>
    <w:lvlOverride w:ilvl="0">
      <w:lvl w:ilvl="0">
        <w:numFmt w:val="decimal"/>
        <w:lvlText w:val="%1."/>
        <w:lvlJc w:val="left"/>
      </w:lvl>
    </w:lvlOverride>
  </w:num>
  <w:num w:numId="60" w16cid:durableId="1781488309">
    <w:abstractNumId w:val="40"/>
    <w:lvlOverride w:ilvl="0">
      <w:lvl w:ilvl="0">
        <w:numFmt w:val="decimal"/>
        <w:lvlText w:val="%1."/>
        <w:lvlJc w:val="left"/>
      </w:lvl>
    </w:lvlOverride>
  </w:num>
  <w:num w:numId="61" w16cid:durableId="1781488309">
    <w:abstractNumId w:val="40"/>
    <w:lvlOverride w:ilvl="0">
      <w:lvl w:ilvl="0">
        <w:numFmt w:val="decimal"/>
        <w:lvlText w:val="%1."/>
        <w:lvlJc w:val="left"/>
      </w:lvl>
    </w:lvlOverride>
  </w:num>
  <w:num w:numId="62" w16cid:durableId="1781488309">
    <w:abstractNumId w:val="40"/>
    <w:lvlOverride w:ilvl="0">
      <w:lvl w:ilvl="0">
        <w:numFmt w:val="decimal"/>
        <w:lvlText w:val="%1."/>
        <w:lvlJc w:val="left"/>
      </w:lvl>
    </w:lvlOverride>
  </w:num>
  <w:num w:numId="63" w16cid:durableId="1781488309">
    <w:abstractNumId w:val="40"/>
    <w:lvlOverride w:ilvl="0">
      <w:lvl w:ilvl="0">
        <w:numFmt w:val="decimal"/>
        <w:lvlText w:val="%1."/>
        <w:lvlJc w:val="left"/>
      </w:lvl>
    </w:lvlOverride>
  </w:num>
  <w:num w:numId="64" w16cid:durableId="1781488309">
    <w:abstractNumId w:val="40"/>
    <w:lvlOverride w:ilvl="0">
      <w:lvl w:ilvl="0">
        <w:numFmt w:val="decimal"/>
        <w:lvlText w:val="%1."/>
        <w:lvlJc w:val="left"/>
      </w:lvl>
    </w:lvlOverride>
  </w:num>
  <w:num w:numId="65" w16cid:durableId="1781488309">
    <w:abstractNumId w:val="40"/>
    <w:lvlOverride w:ilvl="0">
      <w:lvl w:ilvl="0">
        <w:numFmt w:val="decimal"/>
        <w:lvlText w:val="%1."/>
        <w:lvlJc w:val="left"/>
      </w:lvl>
    </w:lvlOverride>
  </w:num>
  <w:num w:numId="66" w16cid:durableId="1781488309">
    <w:abstractNumId w:val="40"/>
    <w:lvlOverride w:ilvl="0">
      <w:lvl w:ilvl="0">
        <w:numFmt w:val="decimal"/>
        <w:lvlText w:val="%1."/>
        <w:lvlJc w:val="left"/>
      </w:lvl>
    </w:lvlOverride>
  </w:num>
  <w:num w:numId="67" w16cid:durableId="1781488309">
    <w:abstractNumId w:val="40"/>
    <w:lvlOverride w:ilvl="0">
      <w:lvl w:ilvl="0">
        <w:numFmt w:val="decimal"/>
        <w:lvlText w:val="%1."/>
        <w:lvlJc w:val="left"/>
      </w:lvl>
    </w:lvlOverride>
  </w:num>
  <w:num w:numId="68" w16cid:durableId="1662656661">
    <w:abstractNumId w:val="10"/>
  </w:num>
  <w:num w:numId="69" w16cid:durableId="1969553919">
    <w:abstractNumId w:val="10"/>
    <w:lvlOverride w:ilvl="1">
      <w:lvl w:ilvl="1">
        <w:numFmt w:val="decimal"/>
        <w:lvlText w:val="%2."/>
        <w:lvlJc w:val="left"/>
      </w:lvl>
    </w:lvlOverride>
  </w:num>
  <w:num w:numId="70" w16cid:durableId="1965456512">
    <w:abstractNumId w:val="1"/>
  </w:num>
  <w:num w:numId="71" w16cid:durableId="1671522314">
    <w:abstractNumId w:val="1"/>
    <w:lvlOverride w:ilvl="1">
      <w:lvl w:ilvl="1">
        <w:numFmt w:val="decimal"/>
        <w:lvlText w:val="%2."/>
        <w:lvlJc w:val="left"/>
      </w:lvl>
    </w:lvlOverride>
  </w:num>
  <w:num w:numId="72" w16cid:durableId="1651903649">
    <w:abstractNumId w:val="45"/>
  </w:num>
  <w:num w:numId="73" w16cid:durableId="1447314705">
    <w:abstractNumId w:val="45"/>
    <w:lvlOverride w:ilvl="1">
      <w:lvl w:ilvl="1">
        <w:numFmt w:val="decimal"/>
        <w:lvlText w:val="%2."/>
        <w:lvlJc w:val="left"/>
      </w:lvl>
    </w:lvlOverride>
  </w:num>
  <w:num w:numId="74" w16cid:durableId="923800348">
    <w:abstractNumId w:val="26"/>
  </w:num>
  <w:num w:numId="75" w16cid:durableId="875240330">
    <w:abstractNumId w:val="26"/>
    <w:lvlOverride w:ilvl="1">
      <w:lvl w:ilvl="1">
        <w:numFmt w:val="decimal"/>
        <w:lvlText w:val="%2."/>
        <w:lvlJc w:val="left"/>
      </w:lvl>
    </w:lvlOverride>
  </w:num>
  <w:num w:numId="76" w16cid:durableId="938295060">
    <w:abstractNumId w:val="23"/>
  </w:num>
  <w:num w:numId="77" w16cid:durableId="2108378573">
    <w:abstractNumId w:val="23"/>
    <w:lvlOverride w:ilvl="1">
      <w:lvl w:ilvl="1">
        <w:numFmt w:val="decimal"/>
        <w:lvlText w:val="%2."/>
        <w:lvlJc w:val="left"/>
      </w:lvl>
    </w:lvlOverride>
  </w:num>
  <w:num w:numId="78" w16cid:durableId="317926444">
    <w:abstractNumId w:val="6"/>
  </w:num>
  <w:num w:numId="79" w16cid:durableId="1655254017">
    <w:abstractNumId w:val="6"/>
    <w:lvlOverride w:ilvl="1">
      <w:lvl w:ilvl="1">
        <w:numFmt w:val="decimal"/>
        <w:lvlText w:val="%2."/>
        <w:lvlJc w:val="left"/>
      </w:lvl>
    </w:lvlOverride>
  </w:num>
  <w:num w:numId="80" w16cid:durableId="1000347164">
    <w:abstractNumId w:val="30"/>
  </w:num>
  <w:num w:numId="81" w16cid:durableId="2022470945">
    <w:abstractNumId w:val="30"/>
    <w:lvlOverride w:ilvl="1">
      <w:lvl w:ilvl="1">
        <w:numFmt w:val="decimal"/>
        <w:lvlText w:val="%2."/>
        <w:lvlJc w:val="left"/>
      </w:lvl>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152AF"/>
    <w:rsid w:val="002E2422"/>
    <w:rsid w:val="0065277F"/>
    <w:rsid w:val="008152AF"/>
    <w:rsid w:val="00C62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1E3BF"/>
  <w15:chartTrackingRefBased/>
  <w15:docId w15:val="{06F8C740-02E3-436B-8707-30D2928E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152A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152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152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2AF"/>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8152AF"/>
    <w:rPr>
      <w:color w:val="0000FF"/>
      <w:u w:val="single"/>
    </w:rPr>
  </w:style>
  <w:style w:type="character" w:customStyle="1" w:styleId="modulelabel">
    <w:name w:val="modulelabel"/>
    <w:basedOn w:val="DefaultParagraphFont"/>
    <w:rsid w:val="008152AF"/>
  </w:style>
  <w:style w:type="character" w:customStyle="1" w:styleId="modulelabelordinal">
    <w:name w:val="modulelabelordinal"/>
    <w:basedOn w:val="DefaultParagraphFont"/>
    <w:rsid w:val="008152AF"/>
  </w:style>
  <w:style w:type="character" w:customStyle="1" w:styleId="jumptopage-label">
    <w:name w:val="jumptopage-label"/>
    <w:basedOn w:val="DefaultParagraphFont"/>
    <w:rsid w:val="008152AF"/>
  </w:style>
  <w:style w:type="character" w:customStyle="1" w:styleId="novisual">
    <w:name w:val="novisual"/>
    <w:basedOn w:val="DefaultParagraphFont"/>
    <w:rsid w:val="008152AF"/>
  </w:style>
  <w:style w:type="character" w:customStyle="1" w:styleId="Heading3Char">
    <w:name w:val="Heading 3 Char"/>
    <w:basedOn w:val="DefaultParagraphFont"/>
    <w:link w:val="Heading3"/>
    <w:uiPriority w:val="9"/>
    <w:semiHidden/>
    <w:rsid w:val="008152AF"/>
    <w:rPr>
      <w:rFonts w:asciiTheme="majorHAnsi" w:eastAsiaTheme="majorEastAsia" w:hAnsiTheme="majorHAnsi" w:cstheme="majorBidi"/>
      <w:color w:val="243F60" w:themeColor="accent1" w:themeShade="7F"/>
      <w:sz w:val="24"/>
      <w:szCs w:val="24"/>
    </w:rPr>
  </w:style>
  <w:style w:type="character" w:customStyle="1" w:styleId="headingtext">
    <w:name w:val="headingtext"/>
    <w:basedOn w:val="DefaultParagraphFont"/>
    <w:rsid w:val="008152AF"/>
  </w:style>
  <w:style w:type="paragraph" w:styleId="NormalWeb">
    <w:name w:val="Normal (Web)"/>
    <w:basedOn w:val="Normal"/>
    <w:uiPriority w:val="99"/>
    <w:semiHidden/>
    <w:unhideWhenUsed/>
    <w:rsid w:val="008152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8152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8152AF"/>
  </w:style>
  <w:style w:type="character" w:customStyle="1" w:styleId="manualtext">
    <w:name w:val="manualtext"/>
    <w:basedOn w:val="DefaultParagraphFont"/>
    <w:rsid w:val="008152AF"/>
  </w:style>
  <w:style w:type="character" w:customStyle="1" w:styleId="label">
    <w:name w:val="label"/>
    <w:basedOn w:val="DefaultParagraphFont"/>
    <w:rsid w:val="008152AF"/>
  </w:style>
  <w:style w:type="character" w:customStyle="1" w:styleId="personname">
    <w:name w:val="personname"/>
    <w:basedOn w:val="DefaultParagraphFont"/>
    <w:rsid w:val="008152AF"/>
  </w:style>
  <w:style w:type="character" w:customStyle="1" w:styleId="orgname">
    <w:name w:val="orgname"/>
    <w:basedOn w:val="DefaultParagraphFont"/>
    <w:rsid w:val="008152AF"/>
  </w:style>
  <w:style w:type="character" w:customStyle="1" w:styleId="sectionlabel">
    <w:name w:val="sectionlabel"/>
    <w:basedOn w:val="DefaultParagraphFont"/>
    <w:rsid w:val="008152AF"/>
  </w:style>
  <w:style w:type="character" w:customStyle="1" w:styleId="primaryterm">
    <w:name w:val="primaryterm"/>
    <w:basedOn w:val="DefaultParagraphFont"/>
    <w:rsid w:val="008152AF"/>
  </w:style>
  <w:style w:type="character" w:customStyle="1" w:styleId="Heading2Char">
    <w:name w:val="Heading 2 Char"/>
    <w:basedOn w:val="DefaultParagraphFont"/>
    <w:link w:val="Heading2"/>
    <w:uiPriority w:val="9"/>
    <w:semiHidden/>
    <w:rsid w:val="008152AF"/>
    <w:rPr>
      <w:rFonts w:asciiTheme="majorHAnsi" w:eastAsiaTheme="majorEastAsia" w:hAnsiTheme="majorHAnsi" w:cstheme="majorBidi"/>
      <w:color w:val="365F91" w:themeColor="accent1" w:themeShade="BF"/>
      <w:sz w:val="26"/>
      <w:szCs w:val="26"/>
    </w:rPr>
  </w:style>
  <w:style w:type="character" w:customStyle="1" w:styleId="medialabeltext">
    <w:name w:val="medialabeltext"/>
    <w:basedOn w:val="DefaultParagraphFont"/>
    <w:rsid w:val="008152AF"/>
  </w:style>
  <w:style w:type="character" w:customStyle="1" w:styleId="mediafigurenumber">
    <w:name w:val="mediafigurenumber"/>
    <w:basedOn w:val="DefaultParagraphFont"/>
    <w:rsid w:val="008152AF"/>
  </w:style>
  <w:style w:type="character" w:customStyle="1" w:styleId="ordinal">
    <w:name w:val="ordinal"/>
    <w:basedOn w:val="DefaultParagraphFont"/>
    <w:rsid w:val="008152AF"/>
  </w:style>
  <w:style w:type="paragraph" w:customStyle="1" w:styleId="step">
    <w:name w:val="step"/>
    <w:basedOn w:val="Normal"/>
    <w:rsid w:val="008152A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52AF"/>
    <w:rPr>
      <w:b/>
      <w:bCs/>
    </w:rPr>
  </w:style>
  <w:style w:type="character" w:styleId="Emphasis">
    <w:name w:val="Emphasis"/>
    <w:basedOn w:val="DefaultParagraphFont"/>
    <w:uiPriority w:val="20"/>
    <w:qFormat/>
    <w:rsid w:val="008152AF"/>
    <w:rPr>
      <w:i/>
      <w:iCs/>
    </w:rPr>
  </w:style>
  <w:style w:type="character" w:customStyle="1" w:styleId="monofont">
    <w:name w:val="monofont"/>
    <w:basedOn w:val="DefaultParagraphFont"/>
    <w:rsid w:val="008152AF"/>
  </w:style>
  <w:style w:type="character" w:customStyle="1" w:styleId="answerheading">
    <w:name w:val="answerheading"/>
    <w:basedOn w:val="DefaultParagraphFont"/>
    <w:rsid w:val="008152AF"/>
  </w:style>
  <w:style w:type="character" w:customStyle="1" w:styleId="mathjaxsvg">
    <w:name w:val="mathjax_svg"/>
    <w:basedOn w:val="DefaultParagraphFont"/>
    <w:rsid w:val="008152AF"/>
  </w:style>
  <w:style w:type="character" w:customStyle="1" w:styleId="term">
    <w:name w:val="term"/>
    <w:basedOn w:val="DefaultParagraphFont"/>
    <w:rsid w:val="00C62C98"/>
  </w:style>
  <w:style w:type="character" w:customStyle="1" w:styleId="inlinelearnobj">
    <w:name w:val="inlinelearnobj"/>
    <w:basedOn w:val="DefaultParagraphFont"/>
    <w:rsid w:val="00C62C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93490">
      <w:bodyDiv w:val="1"/>
      <w:marLeft w:val="0"/>
      <w:marRight w:val="0"/>
      <w:marTop w:val="0"/>
      <w:marBottom w:val="0"/>
      <w:divBdr>
        <w:top w:val="none" w:sz="0" w:space="0" w:color="auto"/>
        <w:left w:val="none" w:sz="0" w:space="0" w:color="auto"/>
        <w:bottom w:val="none" w:sz="0" w:space="0" w:color="auto"/>
        <w:right w:val="none" w:sz="0" w:space="0" w:color="auto"/>
      </w:divBdr>
      <w:divsChild>
        <w:div w:id="192617847">
          <w:marLeft w:val="0"/>
          <w:marRight w:val="0"/>
          <w:marTop w:val="0"/>
          <w:marBottom w:val="0"/>
          <w:divBdr>
            <w:top w:val="none" w:sz="0" w:space="0" w:color="auto"/>
            <w:left w:val="none" w:sz="0" w:space="0" w:color="auto"/>
            <w:bottom w:val="none" w:sz="0" w:space="0" w:color="auto"/>
            <w:right w:val="none" w:sz="0" w:space="0" w:color="auto"/>
          </w:divBdr>
        </w:div>
        <w:div w:id="494493226">
          <w:marLeft w:val="0"/>
          <w:marRight w:val="0"/>
          <w:marTop w:val="0"/>
          <w:marBottom w:val="0"/>
          <w:divBdr>
            <w:top w:val="none" w:sz="0" w:space="0" w:color="auto"/>
            <w:left w:val="none" w:sz="0" w:space="0" w:color="auto"/>
            <w:bottom w:val="none" w:sz="0" w:space="0" w:color="auto"/>
            <w:right w:val="none" w:sz="0" w:space="0" w:color="auto"/>
          </w:divBdr>
          <w:divsChild>
            <w:div w:id="2052882135">
              <w:marLeft w:val="0"/>
              <w:marRight w:val="0"/>
              <w:marTop w:val="0"/>
              <w:marBottom w:val="0"/>
              <w:divBdr>
                <w:top w:val="none" w:sz="0" w:space="0" w:color="auto"/>
                <w:left w:val="none" w:sz="0" w:space="0" w:color="auto"/>
                <w:bottom w:val="none" w:sz="0" w:space="0" w:color="auto"/>
                <w:right w:val="none" w:sz="0" w:space="0" w:color="auto"/>
              </w:divBdr>
              <w:divsChild>
                <w:div w:id="961303381">
                  <w:marLeft w:val="0"/>
                  <w:marRight w:val="0"/>
                  <w:marTop w:val="0"/>
                  <w:marBottom w:val="0"/>
                  <w:divBdr>
                    <w:top w:val="none" w:sz="0" w:space="0" w:color="auto"/>
                    <w:left w:val="none" w:sz="0" w:space="0" w:color="auto"/>
                    <w:bottom w:val="none" w:sz="0" w:space="0" w:color="auto"/>
                    <w:right w:val="none" w:sz="0" w:space="0" w:color="auto"/>
                  </w:divBdr>
                  <w:divsChild>
                    <w:div w:id="1727147620">
                      <w:marLeft w:val="0"/>
                      <w:marRight w:val="0"/>
                      <w:marTop w:val="0"/>
                      <w:marBottom w:val="0"/>
                      <w:divBdr>
                        <w:top w:val="none" w:sz="0" w:space="0" w:color="auto"/>
                        <w:left w:val="none" w:sz="0" w:space="0" w:color="auto"/>
                        <w:bottom w:val="none" w:sz="0" w:space="0" w:color="auto"/>
                        <w:right w:val="none" w:sz="0" w:space="0" w:color="auto"/>
                      </w:divBdr>
                    </w:div>
                    <w:div w:id="896354003">
                      <w:marLeft w:val="0"/>
                      <w:marRight w:val="0"/>
                      <w:marTop w:val="0"/>
                      <w:marBottom w:val="0"/>
                      <w:divBdr>
                        <w:top w:val="none" w:sz="0" w:space="0" w:color="auto"/>
                        <w:left w:val="none" w:sz="0" w:space="0" w:color="auto"/>
                        <w:bottom w:val="none" w:sz="0" w:space="0" w:color="auto"/>
                        <w:right w:val="none" w:sz="0" w:space="0" w:color="auto"/>
                      </w:divBdr>
                      <w:divsChild>
                        <w:div w:id="843860398">
                          <w:marLeft w:val="0"/>
                          <w:marRight w:val="0"/>
                          <w:marTop w:val="0"/>
                          <w:marBottom w:val="0"/>
                          <w:divBdr>
                            <w:top w:val="none" w:sz="0" w:space="0" w:color="auto"/>
                            <w:left w:val="none" w:sz="0" w:space="0" w:color="auto"/>
                            <w:bottom w:val="none" w:sz="0" w:space="0" w:color="auto"/>
                            <w:right w:val="none" w:sz="0" w:space="0" w:color="auto"/>
                          </w:divBdr>
                          <w:divsChild>
                            <w:div w:id="1901867663">
                              <w:marLeft w:val="0"/>
                              <w:marRight w:val="0"/>
                              <w:marTop w:val="0"/>
                              <w:marBottom w:val="0"/>
                              <w:divBdr>
                                <w:top w:val="none" w:sz="0" w:space="0" w:color="auto"/>
                                <w:left w:val="none" w:sz="0" w:space="0" w:color="auto"/>
                                <w:bottom w:val="none" w:sz="0" w:space="0" w:color="auto"/>
                                <w:right w:val="none" w:sz="0" w:space="0" w:color="auto"/>
                              </w:divBdr>
                              <w:divsChild>
                                <w:div w:id="1063865896">
                                  <w:marLeft w:val="0"/>
                                  <w:marRight w:val="0"/>
                                  <w:marTop w:val="0"/>
                                  <w:marBottom w:val="0"/>
                                  <w:divBdr>
                                    <w:top w:val="none" w:sz="0" w:space="0" w:color="auto"/>
                                    <w:left w:val="none" w:sz="0" w:space="0" w:color="auto"/>
                                    <w:bottom w:val="none" w:sz="0" w:space="0" w:color="auto"/>
                                    <w:right w:val="none" w:sz="0" w:space="0" w:color="auto"/>
                                  </w:divBdr>
                                  <w:divsChild>
                                    <w:div w:id="125397858">
                                      <w:marLeft w:val="0"/>
                                      <w:marRight w:val="0"/>
                                      <w:marTop w:val="0"/>
                                      <w:marBottom w:val="0"/>
                                      <w:divBdr>
                                        <w:top w:val="none" w:sz="0" w:space="0" w:color="auto"/>
                                        <w:left w:val="none" w:sz="0" w:space="0" w:color="auto"/>
                                        <w:bottom w:val="none" w:sz="0" w:space="0" w:color="auto"/>
                                        <w:right w:val="none" w:sz="0" w:space="0" w:color="auto"/>
                                      </w:divBdr>
                                      <w:divsChild>
                                        <w:div w:id="251286121">
                                          <w:marLeft w:val="0"/>
                                          <w:marRight w:val="0"/>
                                          <w:marTop w:val="0"/>
                                          <w:marBottom w:val="180"/>
                                          <w:divBdr>
                                            <w:top w:val="none" w:sz="0" w:space="0" w:color="auto"/>
                                            <w:left w:val="none" w:sz="0" w:space="0" w:color="auto"/>
                                            <w:bottom w:val="none" w:sz="0" w:space="0" w:color="auto"/>
                                            <w:right w:val="none" w:sz="0" w:space="0" w:color="auto"/>
                                          </w:divBdr>
                                          <w:divsChild>
                                            <w:div w:id="1131676599">
                                              <w:marLeft w:val="0"/>
                                              <w:marRight w:val="0"/>
                                              <w:marTop w:val="0"/>
                                              <w:marBottom w:val="0"/>
                                              <w:divBdr>
                                                <w:top w:val="none" w:sz="0" w:space="0" w:color="auto"/>
                                                <w:left w:val="none" w:sz="0" w:space="0" w:color="auto"/>
                                                <w:bottom w:val="none" w:sz="0" w:space="0" w:color="auto"/>
                                                <w:right w:val="none" w:sz="0" w:space="0" w:color="auto"/>
                                              </w:divBdr>
                                            </w:div>
                                            <w:div w:id="16003046">
                                              <w:marLeft w:val="0"/>
                                              <w:marRight w:val="0"/>
                                              <w:marTop w:val="0"/>
                                              <w:marBottom w:val="0"/>
                                              <w:divBdr>
                                                <w:top w:val="none" w:sz="0" w:space="0" w:color="auto"/>
                                                <w:left w:val="none" w:sz="0" w:space="0" w:color="auto"/>
                                                <w:bottom w:val="none" w:sz="0" w:space="0" w:color="auto"/>
                                                <w:right w:val="none" w:sz="0" w:space="0" w:color="auto"/>
                                              </w:divBdr>
                                            </w:div>
                                          </w:divsChild>
                                        </w:div>
                                        <w:div w:id="1938517226">
                                          <w:marLeft w:val="0"/>
                                          <w:marRight w:val="0"/>
                                          <w:marTop w:val="0"/>
                                          <w:marBottom w:val="1800"/>
                                          <w:divBdr>
                                            <w:top w:val="none" w:sz="0" w:space="0" w:color="auto"/>
                                            <w:left w:val="none" w:sz="0" w:space="0" w:color="auto"/>
                                            <w:bottom w:val="none" w:sz="0" w:space="0" w:color="auto"/>
                                            <w:right w:val="none" w:sz="0" w:space="0" w:color="auto"/>
                                          </w:divBdr>
                                          <w:divsChild>
                                            <w:div w:id="1418137677">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53654">
                  <w:marLeft w:val="0"/>
                  <w:marRight w:val="0"/>
                  <w:marTop w:val="0"/>
                  <w:marBottom w:val="0"/>
                  <w:divBdr>
                    <w:top w:val="none" w:sz="0" w:space="0" w:color="auto"/>
                    <w:left w:val="none" w:sz="0" w:space="0" w:color="auto"/>
                    <w:bottom w:val="single" w:sz="6" w:space="0" w:color="DFDFDF"/>
                    <w:right w:val="none" w:sz="0" w:space="0" w:color="auto"/>
                  </w:divBdr>
                  <w:divsChild>
                    <w:div w:id="64493998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536281">
      <w:bodyDiv w:val="1"/>
      <w:marLeft w:val="0"/>
      <w:marRight w:val="0"/>
      <w:marTop w:val="0"/>
      <w:marBottom w:val="0"/>
      <w:divBdr>
        <w:top w:val="none" w:sz="0" w:space="0" w:color="auto"/>
        <w:left w:val="none" w:sz="0" w:space="0" w:color="auto"/>
        <w:bottom w:val="none" w:sz="0" w:space="0" w:color="auto"/>
        <w:right w:val="none" w:sz="0" w:space="0" w:color="auto"/>
      </w:divBdr>
      <w:divsChild>
        <w:div w:id="753355988">
          <w:marLeft w:val="0"/>
          <w:marRight w:val="0"/>
          <w:marTop w:val="0"/>
          <w:marBottom w:val="0"/>
          <w:divBdr>
            <w:top w:val="none" w:sz="0" w:space="0" w:color="auto"/>
            <w:left w:val="none" w:sz="0" w:space="0" w:color="auto"/>
            <w:bottom w:val="none" w:sz="0" w:space="0" w:color="auto"/>
            <w:right w:val="none" w:sz="0" w:space="0" w:color="auto"/>
          </w:divBdr>
        </w:div>
        <w:div w:id="61298998">
          <w:marLeft w:val="0"/>
          <w:marRight w:val="0"/>
          <w:marTop w:val="0"/>
          <w:marBottom w:val="0"/>
          <w:divBdr>
            <w:top w:val="none" w:sz="0" w:space="0" w:color="auto"/>
            <w:left w:val="none" w:sz="0" w:space="0" w:color="auto"/>
            <w:bottom w:val="none" w:sz="0" w:space="0" w:color="auto"/>
            <w:right w:val="none" w:sz="0" w:space="0" w:color="auto"/>
          </w:divBdr>
          <w:divsChild>
            <w:div w:id="1104573271">
              <w:marLeft w:val="0"/>
              <w:marRight w:val="0"/>
              <w:marTop w:val="0"/>
              <w:marBottom w:val="0"/>
              <w:divBdr>
                <w:top w:val="none" w:sz="0" w:space="0" w:color="auto"/>
                <w:left w:val="none" w:sz="0" w:space="0" w:color="auto"/>
                <w:bottom w:val="none" w:sz="0" w:space="0" w:color="auto"/>
                <w:right w:val="none" w:sz="0" w:space="0" w:color="auto"/>
              </w:divBdr>
              <w:divsChild>
                <w:div w:id="550191857">
                  <w:marLeft w:val="0"/>
                  <w:marRight w:val="0"/>
                  <w:marTop w:val="0"/>
                  <w:marBottom w:val="0"/>
                  <w:divBdr>
                    <w:top w:val="none" w:sz="0" w:space="0" w:color="auto"/>
                    <w:left w:val="none" w:sz="0" w:space="0" w:color="auto"/>
                    <w:bottom w:val="none" w:sz="0" w:space="0" w:color="auto"/>
                    <w:right w:val="none" w:sz="0" w:space="0" w:color="auto"/>
                  </w:divBdr>
                  <w:divsChild>
                    <w:div w:id="62222115">
                      <w:marLeft w:val="0"/>
                      <w:marRight w:val="0"/>
                      <w:marTop w:val="0"/>
                      <w:marBottom w:val="0"/>
                      <w:divBdr>
                        <w:top w:val="none" w:sz="0" w:space="0" w:color="auto"/>
                        <w:left w:val="none" w:sz="0" w:space="0" w:color="auto"/>
                        <w:bottom w:val="none" w:sz="0" w:space="0" w:color="auto"/>
                        <w:right w:val="none" w:sz="0" w:space="0" w:color="auto"/>
                      </w:divBdr>
                    </w:div>
                    <w:div w:id="1361974421">
                      <w:marLeft w:val="0"/>
                      <w:marRight w:val="0"/>
                      <w:marTop w:val="0"/>
                      <w:marBottom w:val="0"/>
                      <w:divBdr>
                        <w:top w:val="none" w:sz="0" w:space="0" w:color="auto"/>
                        <w:left w:val="none" w:sz="0" w:space="0" w:color="auto"/>
                        <w:bottom w:val="none" w:sz="0" w:space="0" w:color="auto"/>
                        <w:right w:val="none" w:sz="0" w:space="0" w:color="auto"/>
                      </w:divBdr>
                      <w:divsChild>
                        <w:div w:id="752550317">
                          <w:marLeft w:val="0"/>
                          <w:marRight w:val="0"/>
                          <w:marTop w:val="0"/>
                          <w:marBottom w:val="0"/>
                          <w:divBdr>
                            <w:top w:val="none" w:sz="0" w:space="0" w:color="auto"/>
                            <w:left w:val="none" w:sz="0" w:space="0" w:color="auto"/>
                            <w:bottom w:val="none" w:sz="0" w:space="0" w:color="auto"/>
                            <w:right w:val="none" w:sz="0" w:space="0" w:color="auto"/>
                          </w:divBdr>
                          <w:divsChild>
                            <w:div w:id="8681902">
                              <w:marLeft w:val="0"/>
                              <w:marRight w:val="0"/>
                              <w:marTop w:val="0"/>
                              <w:marBottom w:val="0"/>
                              <w:divBdr>
                                <w:top w:val="none" w:sz="0" w:space="0" w:color="auto"/>
                                <w:left w:val="none" w:sz="0" w:space="0" w:color="auto"/>
                                <w:bottom w:val="none" w:sz="0" w:space="0" w:color="auto"/>
                                <w:right w:val="none" w:sz="0" w:space="0" w:color="auto"/>
                              </w:divBdr>
                              <w:divsChild>
                                <w:div w:id="338511657">
                                  <w:marLeft w:val="0"/>
                                  <w:marRight w:val="0"/>
                                  <w:marTop w:val="0"/>
                                  <w:marBottom w:val="0"/>
                                  <w:divBdr>
                                    <w:top w:val="none" w:sz="0" w:space="0" w:color="auto"/>
                                    <w:left w:val="none" w:sz="0" w:space="0" w:color="auto"/>
                                    <w:bottom w:val="none" w:sz="0" w:space="0" w:color="auto"/>
                                    <w:right w:val="none" w:sz="0" w:space="0" w:color="auto"/>
                                  </w:divBdr>
                                  <w:divsChild>
                                    <w:div w:id="1895964628">
                                      <w:marLeft w:val="0"/>
                                      <w:marRight w:val="0"/>
                                      <w:marTop w:val="0"/>
                                      <w:marBottom w:val="0"/>
                                      <w:divBdr>
                                        <w:top w:val="none" w:sz="0" w:space="0" w:color="auto"/>
                                        <w:left w:val="none" w:sz="0" w:space="0" w:color="auto"/>
                                        <w:bottom w:val="none" w:sz="0" w:space="0" w:color="auto"/>
                                        <w:right w:val="none" w:sz="0" w:space="0" w:color="auto"/>
                                      </w:divBdr>
                                      <w:divsChild>
                                        <w:div w:id="909509395">
                                          <w:marLeft w:val="0"/>
                                          <w:marRight w:val="0"/>
                                          <w:marTop w:val="0"/>
                                          <w:marBottom w:val="180"/>
                                          <w:divBdr>
                                            <w:top w:val="none" w:sz="0" w:space="0" w:color="auto"/>
                                            <w:left w:val="none" w:sz="0" w:space="0" w:color="auto"/>
                                            <w:bottom w:val="none" w:sz="0" w:space="0" w:color="auto"/>
                                            <w:right w:val="none" w:sz="0" w:space="0" w:color="auto"/>
                                          </w:divBdr>
                                        </w:div>
                                        <w:div w:id="273054198">
                                          <w:marLeft w:val="0"/>
                                          <w:marRight w:val="0"/>
                                          <w:marTop w:val="0"/>
                                          <w:marBottom w:val="1800"/>
                                          <w:divBdr>
                                            <w:top w:val="none" w:sz="0" w:space="0" w:color="auto"/>
                                            <w:left w:val="none" w:sz="0" w:space="0" w:color="auto"/>
                                            <w:bottom w:val="none" w:sz="0" w:space="0" w:color="auto"/>
                                            <w:right w:val="none" w:sz="0" w:space="0" w:color="auto"/>
                                          </w:divBdr>
                                          <w:divsChild>
                                            <w:div w:id="159664697">
                                              <w:marLeft w:val="375"/>
                                              <w:marRight w:val="375"/>
                                              <w:marTop w:val="0"/>
                                              <w:marBottom w:val="225"/>
                                              <w:divBdr>
                                                <w:top w:val="none" w:sz="0" w:space="0" w:color="auto"/>
                                                <w:left w:val="none" w:sz="0" w:space="0" w:color="auto"/>
                                                <w:bottom w:val="none" w:sz="0" w:space="0" w:color="auto"/>
                                                <w:right w:val="none" w:sz="0" w:space="0" w:color="auto"/>
                                              </w:divBdr>
                                              <w:divsChild>
                                                <w:div w:id="157618157">
                                                  <w:marLeft w:val="0"/>
                                                  <w:marRight w:val="0"/>
                                                  <w:marTop w:val="0"/>
                                                  <w:marBottom w:val="0"/>
                                                  <w:divBdr>
                                                    <w:top w:val="none" w:sz="0" w:space="0" w:color="auto"/>
                                                    <w:left w:val="none" w:sz="0" w:space="0" w:color="auto"/>
                                                    <w:bottom w:val="none" w:sz="0" w:space="0" w:color="auto"/>
                                                    <w:right w:val="none" w:sz="0" w:space="0" w:color="auto"/>
                                                  </w:divBdr>
                                                  <w:divsChild>
                                                    <w:div w:id="4750320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98669078">
                                                          <w:marLeft w:val="-375"/>
                                                          <w:marRight w:val="0"/>
                                                          <w:marTop w:val="0"/>
                                                          <w:marBottom w:val="150"/>
                                                          <w:divBdr>
                                                            <w:top w:val="none" w:sz="0" w:space="0" w:color="auto"/>
                                                            <w:left w:val="none" w:sz="0" w:space="0" w:color="auto"/>
                                                            <w:bottom w:val="none" w:sz="0" w:space="0" w:color="auto"/>
                                                            <w:right w:val="none" w:sz="0" w:space="0" w:color="auto"/>
                                                          </w:divBdr>
                                                        </w:div>
                                                        <w:div w:id="825560603">
                                                          <w:marLeft w:val="0"/>
                                                          <w:marRight w:val="0"/>
                                                          <w:marTop w:val="75"/>
                                                          <w:marBottom w:val="225"/>
                                                          <w:divBdr>
                                                            <w:top w:val="none" w:sz="0" w:space="0" w:color="auto"/>
                                                            <w:left w:val="none" w:sz="0" w:space="0" w:color="auto"/>
                                                            <w:bottom w:val="none" w:sz="0" w:space="0" w:color="auto"/>
                                                            <w:right w:val="none" w:sz="0" w:space="0" w:color="auto"/>
                                                          </w:divBdr>
                                                        </w:div>
                                                        <w:div w:id="6443616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514777">
                  <w:marLeft w:val="0"/>
                  <w:marRight w:val="0"/>
                  <w:marTop w:val="0"/>
                  <w:marBottom w:val="0"/>
                  <w:divBdr>
                    <w:top w:val="none" w:sz="0" w:space="0" w:color="auto"/>
                    <w:left w:val="none" w:sz="0" w:space="0" w:color="auto"/>
                    <w:bottom w:val="single" w:sz="6" w:space="0" w:color="DFDFDF"/>
                    <w:right w:val="none" w:sz="0" w:space="0" w:color="auto"/>
                  </w:divBdr>
                  <w:divsChild>
                    <w:div w:id="74025044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057171">
      <w:bodyDiv w:val="1"/>
      <w:marLeft w:val="0"/>
      <w:marRight w:val="0"/>
      <w:marTop w:val="0"/>
      <w:marBottom w:val="0"/>
      <w:divBdr>
        <w:top w:val="none" w:sz="0" w:space="0" w:color="auto"/>
        <w:left w:val="none" w:sz="0" w:space="0" w:color="auto"/>
        <w:bottom w:val="none" w:sz="0" w:space="0" w:color="auto"/>
        <w:right w:val="none" w:sz="0" w:space="0" w:color="auto"/>
      </w:divBdr>
      <w:divsChild>
        <w:div w:id="1639141947">
          <w:marLeft w:val="0"/>
          <w:marRight w:val="0"/>
          <w:marTop w:val="0"/>
          <w:marBottom w:val="0"/>
          <w:divBdr>
            <w:top w:val="none" w:sz="0" w:space="0" w:color="auto"/>
            <w:left w:val="none" w:sz="0" w:space="0" w:color="auto"/>
            <w:bottom w:val="none" w:sz="0" w:space="0" w:color="auto"/>
            <w:right w:val="none" w:sz="0" w:space="0" w:color="auto"/>
          </w:divBdr>
        </w:div>
        <w:div w:id="883978562">
          <w:marLeft w:val="0"/>
          <w:marRight w:val="0"/>
          <w:marTop w:val="0"/>
          <w:marBottom w:val="0"/>
          <w:divBdr>
            <w:top w:val="none" w:sz="0" w:space="0" w:color="auto"/>
            <w:left w:val="none" w:sz="0" w:space="0" w:color="auto"/>
            <w:bottom w:val="none" w:sz="0" w:space="0" w:color="auto"/>
            <w:right w:val="none" w:sz="0" w:space="0" w:color="auto"/>
          </w:divBdr>
          <w:divsChild>
            <w:div w:id="1774281966">
              <w:marLeft w:val="0"/>
              <w:marRight w:val="0"/>
              <w:marTop w:val="0"/>
              <w:marBottom w:val="0"/>
              <w:divBdr>
                <w:top w:val="none" w:sz="0" w:space="0" w:color="auto"/>
                <w:left w:val="none" w:sz="0" w:space="0" w:color="auto"/>
                <w:bottom w:val="none" w:sz="0" w:space="0" w:color="auto"/>
                <w:right w:val="none" w:sz="0" w:space="0" w:color="auto"/>
              </w:divBdr>
              <w:divsChild>
                <w:div w:id="515119394">
                  <w:marLeft w:val="0"/>
                  <w:marRight w:val="0"/>
                  <w:marTop w:val="0"/>
                  <w:marBottom w:val="0"/>
                  <w:divBdr>
                    <w:top w:val="none" w:sz="0" w:space="0" w:color="auto"/>
                    <w:left w:val="none" w:sz="0" w:space="0" w:color="auto"/>
                    <w:bottom w:val="none" w:sz="0" w:space="0" w:color="auto"/>
                    <w:right w:val="none" w:sz="0" w:space="0" w:color="auto"/>
                  </w:divBdr>
                  <w:divsChild>
                    <w:div w:id="1164323886">
                      <w:marLeft w:val="0"/>
                      <w:marRight w:val="0"/>
                      <w:marTop w:val="0"/>
                      <w:marBottom w:val="0"/>
                      <w:divBdr>
                        <w:top w:val="none" w:sz="0" w:space="0" w:color="auto"/>
                        <w:left w:val="none" w:sz="0" w:space="0" w:color="auto"/>
                        <w:bottom w:val="none" w:sz="0" w:space="0" w:color="auto"/>
                        <w:right w:val="none" w:sz="0" w:space="0" w:color="auto"/>
                      </w:divBdr>
                    </w:div>
                    <w:div w:id="2094890450">
                      <w:marLeft w:val="0"/>
                      <w:marRight w:val="0"/>
                      <w:marTop w:val="0"/>
                      <w:marBottom w:val="0"/>
                      <w:divBdr>
                        <w:top w:val="none" w:sz="0" w:space="0" w:color="auto"/>
                        <w:left w:val="none" w:sz="0" w:space="0" w:color="auto"/>
                        <w:bottom w:val="none" w:sz="0" w:space="0" w:color="auto"/>
                        <w:right w:val="none" w:sz="0" w:space="0" w:color="auto"/>
                      </w:divBdr>
                      <w:divsChild>
                        <w:div w:id="1415273879">
                          <w:marLeft w:val="0"/>
                          <w:marRight w:val="0"/>
                          <w:marTop w:val="0"/>
                          <w:marBottom w:val="0"/>
                          <w:divBdr>
                            <w:top w:val="none" w:sz="0" w:space="0" w:color="auto"/>
                            <w:left w:val="none" w:sz="0" w:space="0" w:color="auto"/>
                            <w:bottom w:val="none" w:sz="0" w:space="0" w:color="auto"/>
                            <w:right w:val="none" w:sz="0" w:space="0" w:color="auto"/>
                          </w:divBdr>
                          <w:divsChild>
                            <w:div w:id="925579977">
                              <w:marLeft w:val="0"/>
                              <w:marRight w:val="0"/>
                              <w:marTop w:val="0"/>
                              <w:marBottom w:val="0"/>
                              <w:divBdr>
                                <w:top w:val="none" w:sz="0" w:space="0" w:color="auto"/>
                                <w:left w:val="none" w:sz="0" w:space="0" w:color="auto"/>
                                <w:bottom w:val="none" w:sz="0" w:space="0" w:color="auto"/>
                                <w:right w:val="none" w:sz="0" w:space="0" w:color="auto"/>
                              </w:divBdr>
                              <w:divsChild>
                                <w:div w:id="644624065">
                                  <w:marLeft w:val="0"/>
                                  <w:marRight w:val="0"/>
                                  <w:marTop w:val="0"/>
                                  <w:marBottom w:val="0"/>
                                  <w:divBdr>
                                    <w:top w:val="none" w:sz="0" w:space="0" w:color="auto"/>
                                    <w:left w:val="none" w:sz="0" w:space="0" w:color="auto"/>
                                    <w:bottom w:val="none" w:sz="0" w:space="0" w:color="auto"/>
                                    <w:right w:val="none" w:sz="0" w:space="0" w:color="auto"/>
                                  </w:divBdr>
                                  <w:divsChild>
                                    <w:div w:id="1361855484">
                                      <w:marLeft w:val="0"/>
                                      <w:marRight w:val="0"/>
                                      <w:marTop w:val="0"/>
                                      <w:marBottom w:val="0"/>
                                      <w:divBdr>
                                        <w:top w:val="none" w:sz="0" w:space="0" w:color="auto"/>
                                        <w:left w:val="none" w:sz="0" w:space="0" w:color="auto"/>
                                        <w:bottom w:val="none" w:sz="0" w:space="0" w:color="auto"/>
                                        <w:right w:val="none" w:sz="0" w:space="0" w:color="auto"/>
                                      </w:divBdr>
                                      <w:divsChild>
                                        <w:div w:id="1699043948">
                                          <w:marLeft w:val="0"/>
                                          <w:marRight w:val="0"/>
                                          <w:marTop w:val="0"/>
                                          <w:marBottom w:val="180"/>
                                          <w:divBdr>
                                            <w:top w:val="none" w:sz="0" w:space="0" w:color="auto"/>
                                            <w:left w:val="none" w:sz="0" w:space="0" w:color="auto"/>
                                            <w:bottom w:val="none" w:sz="0" w:space="0" w:color="auto"/>
                                            <w:right w:val="none" w:sz="0" w:space="0" w:color="auto"/>
                                          </w:divBdr>
                                        </w:div>
                                        <w:div w:id="53623177">
                                          <w:marLeft w:val="0"/>
                                          <w:marRight w:val="0"/>
                                          <w:marTop w:val="0"/>
                                          <w:marBottom w:val="1800"/>
                                          <w:divBdr>
                                            <w:top w:val="none" w:sz="0" w:space="0" w:color="auto"/>
                                            <w:left w:val="none" w:sz="0" w:space="0" w:color="auto"/>
                                            <w:bottom w:val="none" w:sz="0" w:space="0" w:color="auto"/>
                                            <w:right w:val="none" w:sz="0" w:space="0" w:color="auto"/>
                                          </w:divBdr>
                                          <w:divsChild>
                                            <w:div w:id="113633359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895168">
                                                  <w:marLeft w:val="-375"/>
                                                  <w:marRight w:val="0"/>
                                                  <w:marTop w:val="0"/>
                                                  <w:marBottom w:val="240"/>
                                                  <w:divBdr>
                                                    <w:top w:val="none" w:sz="0" w:space="0" w:color="auto"/>
                                                    <w:left w:val="none" w:sz="0" w:space="0" w:color="auto"/>
                                                    <w:bottom w:val="none" w:sz="0" w:space="0" w:color="auto"/>
                                                    <w:right w:val="none" w:sz="0" w:space="0" w:color="auto"/>
                                                  </w:divBdr>
                                                </w:div>
                                                <w:div w:id="1685282681">
                                                  <w:marLeft w:val="0"/>
                                                  <w:marRight w:val="0"/>
                                                  <w:marTop w:val="0"/>
                                                  <w:marBottom w:val="0"/>
                                                  <w:divBdr>
                                                    <w:top w:val="none" w:sz="0" w:space="0" w:color="auto"/>
                                                    <w:left w:val="none" w:sz="0" w:space="0" w:color="auto"/>
                                                    <w:bottom w:val="none" w:sz="0" w:space="0" w:color="auto"/>
                                                    <w:right w:val="none" w:sz="0" w:space="0" w:color="auto"/>
                                                  </w:divBdr>
                                                </w:div>
                                              </w:divsChild>
                                            </w:div>
                                            <w:div w:id="61328908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80902808">
                                                  <w:marLeft w:val="-375"/>
                                                  <w:marRight w:val="0"/>
                                                  <w:marTop w:val="0"/>
                                                  <w:marBottom w:val="240"/>
                                                  <w:divBdr>
                                                    <w:top w:val="none" w:sz="0" w:space="0" w:color="auto"/>
                                                    <w:left w:val="none" w:sz="0" w:space="0" w:color="auto"/>
                                                    <w:bottom w:val="none" w:sz="0" w:space="0" w:color="auto"/>
                                                    <w:right w:val="none" w:sz="0" w:space="0" w:color="auto"/>
                                                  </w:divBdr>
                                                </w:div>
                                                <w:div w:id="1433285773">
                                                  <w:marLeft w:val="-225"/>
                                                  <w:marRight w:val="0"/>
                                                  <w:marTop w:val="0"/>
                                                  <w:marBottom w:val="225"/>
                                                  <w:divBdr>
                                                    <w:top w:val="dashed" w:sz="6" w:space="11" w:color="CECECE"/>
                                                    <w:left w:val="none" w:sz="0" w:space="11" w:color="auto"/>
                                                    <w:bottom w:val="dashed" w:sz="6" w:space="11" w:color="CECECE"/>
                                                    <w:right w:val="none" w:sz="0" w:space="11" w:color="auto"/>
                                                  </w:divBdr>
                                                  <w:divsChild>
                                                    <w:div w:id="848636933">
                                                      <w:marLeft w:val="0"/>
                                                      <w:marRight w:val="0"/>
                                                      <w:marTop w:val="0"/>
                                                      <w:marBottom w:val="120"/>
                                                      <w:divBdr>
                                                        <w:top w:val="none" w:sz="0" w:space="0" w:color="auto"/>
                                                        <w:left w:val="none" w:sz="0" w:space="0" w:color="auto"/>
                                                        <w:bottom w:val="single" w:sz="6" w:space="0" w:color="CCCCCC"/>
                                                        <w:right w:val="none" w:sz="0" w:space="0" w:color="auto"/>
                                                      </w:divBdr>
                                                    </w:div>
                                                    <w:div w:id="1606188710">
                                                      <w:marLeft w:val="0"/>
                                                      <w:marRight w:val="0"/>
                                                      <w:marTop w:val="0"/>
                                                      <w:marBottom w:val="120"/>
                                                      <w:divBdr>
                                                        <w:top w:val="none" w:sz="0" w:space="0" w:color="auto"/>
                                                        <w:left w:val="none" w:sz="0" w:space="0" w:color="auto"/>
                                                        <w:bottom w:val="single" w:sz="6" w:space="0" w:color="CCCCCC"/>
                                                        <w:right w:val="none" w:sz="0" w:space="0" w:color="auto"/>
                                                      </w:divBdr>
                                                    </w:div>
                                                    <w:div w:id="1731731463">
                                                      <w:marLeft w:val="-180"/>
                                                      <w:marRight w:val="0"/>
                                                      <w:marTop w:val="0"/>
                                                      <w:marBottom w:val="225"/>
                                                      <w:divBdr>
                                                        <w:top w:val="none" w:sz="0" w:space="0" w:color="auto"/>
                                                        <w:left w:val="none" w:sz="0" w:space="0" w:color="auto"/>
                                                        <w:bottom w:val="none" w:sz="0" w:space="0" w:color="auto"/>
                                                        <w:right w:val="none" w:sz="0" w:space="0" w:color="auto"/>
                                                      </w:divBdr>
                                                      <w:divsChild>
                                                        <w:div w:id="204219874">
                                                          <w:marLeft w:val="0"/>
                                                          <w:marRight w:val="0"/>
                                                          <w:marTop w:val="0"/>
                                                          <w:marBottom w:val="0"/>
                                                          <w:divBdr>
                                                            <w:top w:val="none" w:sz="0" w:space="0" w:color="auto"/>
                                                            <w:left w:val="none" w:sz="0" w:space="0" w:color="auto"/>
                                                            <w:bottom w:val="none" w:sz="0" w:space="0" w:color="auto"/>
                                                            <w:right w:val="none" w:sz="0" w:space="0" w:color="auto"/>
                                                          </w:divBdr>
                                                          <w:divsChild>
                                                            <w:div w:id="14951685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6748277">
                                                                  <w:marLeft w:val="-375"/>
                                                                  <w:marRight w:val="0"/>
                                                                  <w:marTop w:val="0"/>
                                                                  <w:marBottom w:val="150"/>
                                                                  <w:divBdr>
                                                                    <w:top w:val="none" w:sz="0" w:space="0" w:color="auto"/>
                                                                    <w:left w:val="none" w:sz="0" w:space="0" w:color="auto"/>
                                                                    <w:bottom w:val="none" w:sz="0" w:space="0" w:color="auto"/>
                                                                    <w:right w:val="none" w:sz="0" w:space="0" w:color="auto"/>
                                                                  </w:divBdr>
                                                                </w:div>
                                                                <w:div w:id="201016049">
                                                                  <w:marLeft w:val="1500"/>
                                                                  <w:marRight w:val="0"/>
                                                                  <w:marTop w:val="75"/>
                                                                  <w:marBottom w:val="225"/>
                                                                  <w:divBdr>
                                                                    <w:top w:val="none" w:sz="0" w:space="0" w:color="auto"/>
                                                                    <w:left w:val="none" w:sz="0" w:space="0" w:color="auto"/>
                                                                    <w:bottom w:val="none" w:sz="0" w:space="0" w:color="auto"/>
                                                                    <w:right w:val="none" w:sz="0" w:space="0" w:color="auto"/>
                                                                  </w:divBdr>
                                                                </w:div>
                                                                <w:div w:id="5711561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65603266">
                                                      <w:marLeft w:val="-180"/>
                                                      <w:marRight w:val="0"/>
                                                      <w:marTop w:val="0"/>
                                                      <w:marBottom w:val="225"/>
                                                      <w:divBdr>
                                                        <w:top w:val="none" w:sz="0" w:space="0" w:color="auto"/>
                                                        <w:left w:val="none" w:sz="0" w:space="0" w:color="auto"/>
                                                        <w:bottom w:val="none" w:sz="0" w:space="0" w:color="auto"/>
                                                        <w:right w:val="none" w:sz="0" w:space="0" w:color="auto"/>
                                                      </w:divBdr>
                                                      <w:divsChild>
                                                        <w:div w:id="858667383">
                                                          <w:marLeft w:val="0"/>
                                                          <w:marRight w:val="0"/>
                                                          <w:marTop w:val="0"/>
                                                          <w:marBottom w:val="0"/>
                                                          <w:divBdr>
                                                            <w:top w:val="none" w:sz="0" w:space="0" w:color="auto"/>
                                                            <w:left w:val="none" w:sz="0" w:space="0" w:color="auto"/>
                                                            <w:bottom w:val="none" w:sz="0" w:space="0" w:color="auto"/>
                                                            <w:right w:val="none" w:sz="0" w:space="0" w:color="auto"/>
                                                          </w:divBdr>
                                                          <w:divsChild>
                                                            <w:div w:id="1378774225">
                                                              <w:marLeft w:val="0"/>
                                                              <w:marRight w:val="0"/>
                                                              <w:marTop w:val="0"/>
                                                              <w:marBottom w:val="225"/>
                                                              <w:divBdr>
                                                                <w:top w:val="single" w:sz="6" w:space="11" w:color="DDDDDD"/>
                                                                <w:left w:val="single" w:sz="6" w:space="11" w:color="DDDDDD"/>
                                                                <w:bottom w:val="single" w:sz="6" w:space="11" w:color="DDDDDD"/>
                                                                <w:right w:val="single" w:sz="6" w:space="11" w:color="DDDDDD"/>
                                                              </w:divBdr>
                                                              <w:divsChild>
                                                                <w:div w:id="12315797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9985492">
                                                      <w:marLeft w:val="0"/>
                                                      <w:marRight w:val="0"/>
                                                      <w:marTop w:val="0"/>
                                                      <w:marBottom w:val="120"/>
                                                      <w:divBdr>
                                                        <w:top w:val="none" w:sz="0" w:space="0" w:color="auto"/>
                                                        <w:left w:val="none" w:sz="0" w:space="0" w:color="auto"/>
                                                        <w:bottom w:val="single" w:sz="6" w:space="0" w:color="CCCCCC"/>
                                                        <w:right w:val="none" w:sz="0" w:space="0" w:color="auto"/>
                                                      </w:divBdr>
                                                    </w:div>
                                                    <w:div w:id="1178736925">
                                                      <w:marLeft w:val="0"/>
                                                      <w:marRight w:val="0"/>
                                                      <w:marTop w:val="0"/>
                                                      <w:marBottom w:val="120"/>
                                                      <w:divBdr>
                                                        <w:top w:val="none" w:sz="0" w:space="0" w:color="auto"/>
                                                        <w:left w:val="none" w:sz="0" w:space="0" w:color="auto"/>
                                                        <w:bottom w:val="single" w:sz="6" w:space="0" w:color="CCCCCC"/>
                                                        <w:right w:val="none" w:sz="0" w:space="0" w:color="auto"/>
                                                      </w:divBdr>
                                                    </w:div>
                                                    <w:div w:id="187984679">
                                                      <w:marLeft w:val="0"/>
                                                      <w:marRight w:val="0"/>
                                                      <w:marTop w:val="0"/>
                                                      <w:marBottom w:val="120"/>
                                                      <w:divBdr>
                                                        <w:top w:val="none" w:sz="0" w:space="0" w:color="auto"/>
                                                        <w:left w:val="none" w:sz="0" w:space="0" w:color="auto"/>
                                                        <w:bottom w:val="single" w:sz="6" w:space="0" w:color="CCCCCC"/>
                                                        <w:right w:val="none" w:sz="0" w:space="0" w:color="auto"/>
                                                      </w:divBdr>
                                                    </w:div>
                                                    <w:div w:id="1888754661">
                                                      <w:marLeft w:val="0"/>
                                                      <w:marRight w:val="0"/>
                                                      <w:marTop w:val="0"/>
                                                      <w:marBottom w:val="120"/>
                                                      <w:divBdr>
                                                        <w:top w:val="none" w:sz="0" w:space="0" w:color="auto"/>
                                                        <w:left w:val="none" w:sz="0" w:space="0" w:color="auto"/>
                                                        <w:bottom w:val="single" w:sz="6" w:space="0" w:color="CCCCCC"/>
                                                        <w:right w:val="none" w:sz="0" w:space="0" w:color="auto"/>
                                                      </w:divBdr>
                                                    </w:div>
                                                    <w:div w:id="494958955">
                                                      <w:marLeft w:val="0"/>
                                                      <w:marRight w:val="0"/>
                                                      <w:marTop w:val="0"/>
                                                      <w:marBottom w:val="120"/>
                                                      <w:divBdr>
                                                        <w:top w:val="none" w:sz="0" w:space="0" w:color="auto"/>
                                                        <w:left w:val="none" w:sz="0" w:space="0" w:color="auto"/>
                                                        <w:bottom w:val="single" w:sz="6" w:space="0" w:color="CCCCCC"/>
                                                        <w:right w:val="none" w:sz="0" w:space="0" w:color="auto"/>
                                                      </w:divBdr>
                                                    </w:div>
                                                    <w:div w:id="799417322">
                                                      <w:marLeft w:val="0"/>
                                                      <w:marRight w:val="0"/>
                                                      <w:marTop w:val="0"/>
                                                      <w:marBottom w:val="120"/>
                                                      <w:divBdr>
                                                        <w:top w:val="none" w:sz="0" w:space="0" w:color="auto"/>
                                                        <w:left w:val="none" w:sz="0" w:space="0" w:color="auto"/>
                                                        <w:bottom w:val="single" w:sz="6" w:space="0" w:color="CCCCCC"/>
                                                        <w:right w:val="none" w:sz="0" w:space="0" w:color="auto"/>
                                                      </w:divBdr>
                                                    </w:div>
                                                    <w:div w:id="1373918244">
                                                      <w:marLeft w:val="0"/>
                                                      <w:marRight w:val="0"/>
                                                      <w:marTop w:val="0"/>
                                                      <w:marBottom w:val="120"/>
                                                      <w:divBdr>
                                                        <w:top w:val="none" w:sz="0" w:space="0" w:color="auto"/>
                                                        <w:left w:val="none" w:sz="0" w:space="0" w:color="auto"/>
                                                        <w:bottom w:val="single" w:sz="6" w:space="0" w:color="CCCCCC"/>
                                                        <w:right w:val="none" w:sz="0" w:space="0" w:color="auto"/>
                                                      </w:divBdr>
                                                    </w:div>
                                                    <w:div w:id="2049910412">
                                                      <w:marLeft w:val="0"/>
                                                      <w:marRight w:val="0"/>
                                                      <w:marTop w:val="0"/>
                                                      <w:marBottom w:val="120"/>
                                                      <w:divBdr>
                                                        <w:top w:val="none" w:sz="0" w:space="0" w:color="auto"/>
                                                        <w:left w:val="none" w:sz="0" w:space="0" w:color="auto"/>
                                                        <w:bottom w:val="single" w:sz="6" w:space="0" w:color="CCCCCC"/>
                                                        <w:right w:val="none" w:sz="0" w:space="0" w:color="auto"/>
                                                      </w:divBdr>
                                                    </w:div>
                                                    <w:div w:id="1375889669">
                                                      <w:marLeft w:val="0"/>
                                                      <w:marRight w:val="0"/>
                                                      <w:marTop w:val="0"/>
                                                      <w:marBottom w:val="120"/>
                                                      <w:divBdr>
                                                        <w:top w:val="none" w:sz="0" w:space="0" w:color="auto"/>
                                                        <w:left w:val="none" w:sz="0" w:space="0" w:color="auto"/>
                                                        <w:bottom w:val="single" w:sz="6" w:space="0" w:color="CCCCCC"/>
                                                        <w:right w:val="none" w:sz="0" w:space="0" w:color="auto"/>
                                                      </w:divBdr>
                                                    </w:div>
                                                    <w:div w:id="392891997">
                                                      <w:marLeft w:val="0"/>
                                                      <w:marRight w:val="0"/>
                                                      <w:marTop w:val="0"/>
                                                      <w:marBottom w:val="120"/>
                                                      <w:divBdr>
                                                        <w:top w:val="none" w:sz="0" w:space="0" w:color="auto"/>
                                                        <w:left w:val="none" w:sz="0" w:space="0" w:color="auto"/>
                                                        <w:bottom w:val="single" w:sz="6" w:space="0" w:color="CCCCCC"/>
                                                        <w:right w:val="none" w:sz="0" w:space="0" w:color="auto"/>
                                                      </w:divBdr>
                                                    </w:div>
                                                    <w:div w:id="855653121">
                                                      <w:marLeft w:val="-180"/>
                                                      <w:marRight w:val="0"/>
                                                      <w:marTop w:val="0"/>
                                                      <w:marBottom w:val="225"/>
                                                      <w:divBdr>
                                                        <w:top w:val="none" w:sz="0" w:space="0" w:color="auto"/>
                                                        <w:left w:val="none" w:sz="0" w:space="0" w:color="auto"/>
                                                        <w:bottom w:val="none" w:sz="0" w:space="0" w:color="auto"/>
                                                        <w:right w:val="none" w:sz="0" w:space="0" w:color="auto"/>
                                                      </w:divBdr>
                                                      <w:divsChild>
                                                        <w:div w:id="439960188">
                                                          <w:marLeft w:val="0"/>
                                                          <w:marRight w:val="0"/>
                                                          <w:marTop w:val="0"/>
                                                          <w:marBottom w:val="0"/>
                                                          <w:divBdr>
                                                            <w:top w:val="none" w:sz="0" w:space="0" w:color="auto"/>
                                                            <w:left w:val="none" w:sz="0" w:space="0" w:color="auto"/>
                                                            <w:bottom w:val="none" w:sz="0" w:space="0" w:color="auto"/>
                                                            <w:right w:val="none" w:sz="0" w:space="0" w:color="auto"/>
                                                          </w:divBdr>
                                                          <w:divsChild>
                                                            <w:div w:id="4535961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81655921">
                                                                  <w:marLeft w:val="-375"/>
                                                                  <w:marRight w:val="0"/>
                                                                  <w:marTop w:val="0"/>
                                                                  <w:marBottom w:val="150"/>
                                                                  <w:divBdr>
                                                                    <w:top w:val="none" w:sz="0" w:space="0" w:color="auto"/>
                                                                    <w:left w:val="none" w:sz="0" w:space="0" w:color="auto"/>
                                                                    <w:bottom w:val="none" w:sz="0" w:space="0" w:color="auto"/>
                                                                    <w:right w:val="none" w:sz="0" w:space="0" w:color="auto"/>
                                                                  </w:divBdr>
                                                                </w:div>
                                                                <w:div w:id="863985412">
                                                                  <w:marLeft w:val="1500"/>
                                                                  <w:marRight w:val="0"/>
                                                                  <w:marTop w:val="75"/>
                                                                  <w:marBottom w:val="225"/>
                                                                  <w:divBdr>
                                                                    <w:top w:val="none" w:sz="0" w:space="0" w:color="auto"/>
                                                                    <w:left w:val="none" w:sz="0" w:space="0" w:color="auto"/>
                                                                    <w:bottom w:val="none" w:sz="0" w:space="0" w:color="auto"/>
                                                                    <w:right w:val="none" w:sz="0" w:space="0" w:color="auto"/>
                                                                  </w:divBdr>
                                                                </w:div>
                                                                <w:div w:id="2082364109">
                                                                  <w:marLeft w:val="0"/>
                                                                  <w:marRight w:val="0"/>
                                                                  <w:marTop w:val="0"/>
                                                                  <w:marBottom w:val="225"/>
                                                                  <w:divBdr>
                                                                    <w:top w:val="none" w:sz="0" w:space="0" w:color="auto"/>
                                                                    <w:left w:val="none" w:sz="0" w:space="0" w:color="auto"/>
                                                                    <w:bottom w:val="none" w:sz="0" w:space="0" w:color="auto"/>
                                                                    <w:right w:val="none" w:sz="0" w:space="0" w:color="auto"/>
                                                                  </w:divBdr>
                                                                  <w:divsChild>
                                                                    <w:div w:id="13311783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76255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0151102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33321993">
                                                  <w:marLeft w:val="-375"/>
                                                  <w:marRight w:val="0"/>
                                                  <w:marTop w:val="0"/>
                                                  <w:marBottom w:val="240"/>
                                                  <w:divBdr>
                                                    <w:top w:val="none" w:sz="0" w:space="0" w:color="auto"/>
                                                    <w:left w:val="none" w:sz="0" w:space="0" w:color="auto"/>
                                                    <w:bottom w:val="none" w:sz="0" w:space="0" w:color="auto"/>
                                                    <w:right w:val="none" w:sz="0" w:space="0" w:color="auto"/>
                                                  </w:divBdr>
                                                </w:div>
                                                <w:div w:id="235363856">
                                                  <w:marLeft w:val="-225"/>
                                                  <w:marRight w:val="0"/>
                                                  <w:marTop w:val="0"/>
                                                  <w:marBottom w:val="225"/>
                                                  <w:divBdr>
                                                    <w:top w:val="dashed" w:sz="6" w:space="11" w:color="CECECE"/>
                                                    <w:left w:val="none" w:sz="0" w:space="11" w:color="auto"/>
                                                    <w:bottom w:val="dashed" w:sz="6" w:space="11" w:color="CECECE"/>
                                                    <w:right w:val="none" w:sz="0" w:space="11" w:color="auto"/>
                                                  </w:divBdr>
                                                  <w:divsChild>
                                                    <w:div w:id="1909653824">
                                                      <w:marLeft w:val="0"/>
                                                      <w:marRight w:val="0"/>
                                                      <w:marTop w:val="0"/>
                                                      <w:marBottom w:val="120"/>
                                                      <w:divBdr>
                                                        <w:top w:val="none" w:sz="0" w:space="0" w:color="auto"/>
                                                        <w:left w:val="none" w:sz="0" w:space="0" w:color="auto"/>
                                                        <w:bottom w:val="single" w:sz="6" w:space="0" w:color="CCCCCC"/>
                                                        <w:right w:val="none" w:sz="0" w:space="0" w:color="auto"/>
                                                      </w:divBdr>
                                                    </w:div>
                                                    <w:div w:id="1950812329">
                                                      <w:marLeft w:val="0"/>
                                                      <w:marRight w:val="0"/>
                                                      <w:marTop w:val="0"/>
                                                      <w:marBottom w:val="120"/>
                                                      <w:divBdr>
                                                        <w:top w:val="none" w:sz="0" w:space="0" w:color="auto"/>
                                                        <w:left w:val="none" w:sz="0" w:space="0" w:color="auto"/>
                                                        <w:bottom w:val="single" w:sz="6" w:space="0" w:color="CCCCCC"/>
                                                        <w:right w:val="none" w:sz="0" w:space="0" w:color="auto"/>
                                                      </w:divBdr>
                                                    </w:div>
                                                    <w:div w:id="719206262">
                                                      <w:marLeft w:val="0"/>
                                                      <w:marRight w:val="0"/>
                                                      <w:marTop w:val="0"/>
                                                      <w:marBottom w:val="0"/>
                                                      <w:divBdr>
                                                        <w:top w:val="single" w:sz="48" w:space="0" w:color="F2F2F2"/>
                                                        <w:left w:val="single" w:sz="48" w:space="0" w:color="F2F2F2"/>
                                                        <w:bottom w:val="single" w:sz="48" w:space="0" w:color="F2F2F2"/>
                                                        <w:right w:val="single" w:sz="48" w:space="0" w:color="F2F2F2"/>
                                                      </w:divBdr>
                                                      <w:divsChild>
                                                        <w:div w:id="1351906083">
                                                          <w:marLeft w:val="0"/>
                                                          <w:marRight w:val="0"/>
                                                          <w:marTop w:val="0"/>
                                                          <w:marBottom w:val="180"/>
                                                          <w:divBdr>
                                                            <w:top w:val="none" w:sz="0" w:space="0" w:color="auto"/>
                                                            <w:left w:val="none" w:sz="0" w:space="0" w:color="auto"/>
                                                            <w:bottom w:val="none" w:sz="0" w:space="0" w:color="auto"/>
                                                            <w:right w:val="none" w:sz="0" w:space="0" w:color="auto"/>
                                                          </w:divBdr>
                                                        </w:div>
                                                        <w:div w:id="1914729718">
                                                          <w:marLeft w:val="0"/>
                                                          <w:marRight w:val="0"/>
                                                          <w:marTop w:val="0"/>
                                                          <w:marBottom w:val="0"/>
                                                          <w:divBdr>
                                                            <w:top w:val="none" w:sz="0" w:space="0" w:color="auto"/>
                                                            <w:left w:val="none" w:sz="0" w:space="0" w:color="auto"/>
                                                            <w:bottom w:val="none" w:sz="0" w:space="0" w:color="auto"/>
                                                            <w:right w:val="none" w:sz="0" w:space="0" w:color="auto"/>
                                                          </w:divBdr>
                                                          <w:divsChild>
                                                            <w:div w:id="13220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58296">
                                                      <w:marLeft w:val="0"/>
                                                      <w:marRight w:val="0"/>
                                                      <w:marTop w:val="0"/>
                                                      <w:marBottom w:val="120"/>
                                                      <w:divBdr>
                                                        <w:top w:val="none" w:sz="0" w:space="0" w:color="auto"/>
                                                        <w:left w:val="none" w:sz="0" w:space="0" w:color="auto"/>
                                                        <w:bottom w:val="single" w:sz="6" w:space="0" w:color="CCCCCC"/>
                                                        <w:right w:val="none" w:sz="0" w:space="0" w:color="auto"/>
                                                      </w:divBdr>
                                                    </w:div>
                                                    <w:div w:id="203537840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80007491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5514182">
                                                  <w:marLeft w:val="-375"/>
                                                  <w:marRight w:val="0"/>
                                                  <w:marTop w:val="0"/>
                                                  <w:marBottom w:val="240"/>
                                                  <w:divBdr>
                                                    <w:top w:val="none" w:sz="0" w:space="0" w:color="auto"/>
                                                    <w:left w:val="none" w:sz="0" w:space="0" w:color="auto"/>
                                                    <w:bottom w:val="none" w:sz="0" w:space="0" w:color="auto"/>
                                                    <w:right w:val="none" w:sz="0" w:space="0" w:color="auto"/>
                                                  </w:divBdr>
                                                </w:div>
                                                <w:div w:id="12295355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56145635">
                                                      <w:marLeft w:val="-375"/>
                                                      <w:marRight w:val="0"/>
                                                      <w:marTop w:val="0"/>
                                                      <w:marBottom w:val="240"/>
                                                      <w:divBdr>
                                                        <w:top w:val="none" w:sz="0" w:space="0" w:color="auto"/>
                                                        <w:left w:val="none" w:sz="0" w:space="0" w:color="auto"/>
                                                        <w:bottom w:val="none" w:sz="0" w:space="0" w:color="auto"/>
                                                        <w:right w:val="none" w:sz="0" w:space="0" w:color="auto"/>
                                                      </w:divBdr>
                                                    </w:div>
                                                    <w:div w:id="1873031440">
                                                      <w:marLeft w:val="0"/>
                                                      <w:marRight w:val="0"/>
                                                      <w:marTop w:val="0"/>
                                                      <w:marBottom w:val="0"/>
                                                      <w:divBdr>
                                                        <w:top w:val="none" w:sz="0" w:space="0" w:color="auto"/>
                                                        <w:left w:val="none" w:sz="0" w:space="0" w:color="auto"/>
                                                        <w:bottom w:val="none" w:sz="0" w:space="0" w:color="auto"/>
                                                        <w:right w:val="none" w:sz="0" w:space="0" w:color="auto"/>
                                                      </w:divBdr>
                                                    </w:div>
                                                  </w:divsChild>
                                                </w:div>
                                                <w:div w:id="490292243">
                                                  <w:marLeft w:val="-225"/>
                                                  <w:marRight w:val="0"/>
                                                  <w:marTop w:val="0"/>
                                                  <w:marBottom w:val="225"/>
                                                  <w:divBdr>
                                                    <w:top w:val="dashed" w:sz="6" w:space="11" w:color="CECECE"/>
                                                    <w:left w:val="none" w:sz="0" w:space="11" w:color="auto"/>
                                                    <w:bottom w:val="dashed" w:sz="6" w:space="11" w:color="CECECE"/>
                                                    <w:right w:val="none" w:sz="0" w:space="11" w:color="auto"/>
                                                  </w:divBdr>
                                                  <w:divsChild>
                                                    <w:div w:id="1026902356">
                                                      <w:marLeft w:val="0"/>
                                                      <w:marRight w:val="0"/>
                                                      <w:marTop w:val="0"/>
                                                      <w:marBottom w:val="120"/>
                                                      <w:divBdr>
                                                        <w:top w:val="none" w:sz="0" w:space="0" w:color="auto"/>
                                                        <w:left w:val="none" w:sz="0" w:space="0" w:color="auto"/>
                                                        <w:bottom w:val="single" w:sz="6" w:space="0" w:color="CCCCCC"/>
                                                        <w:right w:val="none" w:sz="0" w:space="0" w:color="auto"/>
                                                      </w:divBdr>
                                                    </w:div>
                                                    <w:div w:id="1231385890">
                                                      <w:marLeft w:val="0"/>
                                                      <w:marRight w:val="0"/>
                                                      <w:marTop w:val="0"/>
                                                      <w:marBottom w:val="120"/>
                                                      <w:divBdr>
                                                        <w:top w:val="none" w:sz="0" w:space="0" w:color="auto"/>
                                                        <w:left w:val="none" w:sz="0" w:space="0" w:color="auto"/>
                                                        <w:bottom w:val="single" w:sz="6" w:space="0" w:color="CCCCCC"/>
                                                        <w:right w:val="none" w:sz="0" w:space="0" w:color="auto"/>
                                                      </w:divBdr>
                                                    </w:div>
                                                    <w:div w:id="1312441130">
                                                      <w:marLeft w:val="0"/>
                                                      <w:marRight w:val="0"/>
                                                      <w:marTop w:val="0"/>
                                                      <w:marBottom w:val="120"/>
                                                      <w:divBdr>
                                                        <w:top w:val="none" w:sz="0" w:space="0" w:color="auto"/>
                                                        <w:left w:val="none" w:sz="0" w:space="0" w:color="auto"/>
                                                        <w:bottom w:val="single" w:sz="6" w:space="0" w:color="CCCCCC"/>
                                                        <w:right w:val="none" w:sz="0" w:space="0" w:color="auto"/>
                                                      </w:divBdr>
                                                    </w:div>
                                                    <w:div w:id="993950559">
                                                      <w:marLeft w:val="0"/>
                                                      <w:marRight w:val="0"/>
                                                      <w:marTop w:val="0"/>
                                                      <w:marBottom w:val="120"/>
                                                      <w:divBdr>
                                                        <w:top w:val="none" w:sz="0" w:space="0" w:color="auto"/>
                                                        <w:left w:val="none" w:sz="0" w:space="0" w:color="auto"/>
                                                        <w:bottom w:val="single" w:sz="6" w:space="0" w:color="CCCCCC"/>
                                                        <w:right w:val="none" w:sz="0" w:space="0" w:color="auto"/>
                                                      </w:divBdr>
                                                    </w:div>
                                                    <w:div w:id="138378156">
                                                      <w:marLeft w:val="0"/>
                                                      <w:marRight w:val="0"/>
                                                      <w:marTop w:val="0"/>
                                                      <w:marBottom w:val="120"/>
                                                      <w:divBdr>
                                                        <w:top w:val="none" w:sz="0" w:space="0" w:color="auto"/>
                                                        <w:left w:val="none" w:sz="0" w:space="0" w:color="auto"/>
                                                        <w:bottom w:val="single" w:sz="6" w:space="0" w:color="CCCCCC"/>
                                                        <w:right w:val="none" w:sz="0" w:space="0" w:color="auto"/>
                                                      </w:divBdr>
                                                    </w:div>
                                                    <w:div w:id="429203553">
                                                      <w:marLeft w:val="0"/>
                                                      <w:marRight w:val="0"/>
                                                      <w:marTop w:val="0"/>
                                                      <w:marBottom w:val="120"/>
                                                      <w:divBdr>
                                                        <w:top w:val="none" w:sz="0" w:space="0" w:color="auto"/>
                                                        <w:left w:val="none" w:sz="0" w:space="0" w:color="auto"/>
                                                        <w:bottom w:val="single" w:sz="6" w:space="0" w:color="CCCCCC"/>
                                                        <w:right w:val="none" w:sz="0" w:space="0" w:color="auto"/>
                                                      </w:divBdr>
                                                    </w:div>
                                                    <w:div w:id="865484602">
                                                      <w:marLeft w:val="0"/>
                                                      <w:marRight w:val="0"/>
                                                      <w:marTop w:val="0"/>
                                                      <w:marBottom w:val="120"/>
                                                      <w:divBdr>
                                                        <w:top w:val="none" w:sz="0" w:space="0" w:color="auto"/>
                                                        <w:left w:val="none" w:sz="0" w:space="0" w:color="auto"/>
                                                        <w:bottom w:val="single" w:sz="6" w:space="0" w:color="CCCCCC"/>
                                                        <w:right w:val="none" w:sz="0" w:space="0" w:color="auto"/>
                                                      </w:divBdr>
                                                    </w:div>
                                                  </w:divsChild>
                                                </w:div>
                                                <w:div w:id="1422525862">
                                                  <w:marLeft w:val="-225"/>
                                                  <w:marRight w:val="0"/>
                                                  <w:marTop w:val="0"/>
                                                  <w:marBottom w:val="225"/>
                                                  <w:divBdr>
                                                    <w:top w:val="dashed" w:sz="6" w:space="11" w:color="CECECE"/>
                                                    <w:left w:val="none" w:sz="0" w:space="11" w:color="auto"/>
                                                    <w:bottom w:val="dashed" w:sz="6" w:space="11" w:color="CECECE"/>
                                                    <w:right w:val="none" w:sz="0" w:space="11" w:color="auto"/>
                                                  </w:divBdr>
                                                  <w:divsChild>
                                                    <w:div w:id="695618859">
                                                      <w:marLeft w:val="0"/>
                                                      <w:marRight w:val="0"/>
                                                      <w:marTop w:val="0"/>
                                                      <w:marBottom w:val="120"/>
                                                      <w:divBdr>
                                                        <w:top w:val="none" w:sz="0" w:space="0" w:color="auto"/>
                                                        <w:left w:val="none" w:sz="0" w:space="0" w:color="auto"/>
                                                        <w:bottom w:val="single" w:sz="6" w:space="0" w:color="CCCCCC"/>
                                                        <w:right w:val="none" w:sz="0" w:space="0" w:color="auto"/>
                                                      </w:divBdr>
                                                    </w:div>
                                                    <w:div w:id="2012642105">
                                                      <w:marLeft w:val="0"/>
                                                      <w:marRight w:val="0"/>
                                                      <w:marTop w:val="0"/>
                                                      <w:marBottom w:val="120"/>
                                                      <w:divBdr>
                                                        <w:top w:val="none" w:sz="0" w:space="0" w:color="auto"/>
                                                        <w:left w:val="none" w:sz="0" w:space="0" w:color="auto"/>
                                                        <w:bottom w:val="single" w:sz="6" w:space="0" w:color="CCCCCC"/>
                                                        <w:right w:val="none" w:sz="0" w:space="0" w:color="auto"/>
                                                      </w:divBdr>
                                                    </w:div>
                                                  </w:divsChild>
                                                </w:div>
                                                <w:div w:id="1582711834">
                                                  <w:marLeft w:val="-225"/>
                                                  <w:marRight w:val="0"/>
                                                  <w:marTop w:val="0"/>
                                                  <w:marBottom w:val="225"/>
                                                  <w:divBdr>
                                                    <w:top w:val="dashed" w:sz="6" w:space="11" w:color="CECECE"/>
                                                    <w:left w:val="none" w:sz="0" w:space="11" w:color="auto"/>
                                                    <w:bottom w:val="dashed" w:sz="6" w:space="11" w:color="CECECE"/>
                                                    <w:right w:val="none" w:sz="0" w:space="11" w:color="auto"/>
                                                  </w:divBdr>
                                                  <w:divsChild>
                                                    <w:div w:id="837504019">
                                                      <w:marLeft w:val="0"/>
                                                      <w:marRight w:val="0"/>
                                                      <w:marTop w:val="0"/>
                                                      <w:marBottom w:val="120"/>
                                                      <w:divBdr>
                                                        <w:top w:val="none" w:sz="0" w:space="0" w:color="auto"/>
                                                        <w:left w:val="none" w:sz="0" w:space="0" w:color="auto"/>
                                                        <w:bottom w:val="single" w:sz="6" w:space="0" w:color="CCCCCC"/>
                                                        <w:right w:val="none" w:sz="0" w:space="0" w:color="auto"/>
                                                      </w:divBdr>
                                                    </w:div>
                                                    <w:div w:id="438332897">
                                                      <w:marLeft w:val="0"/>
                                                      <w:marRight w:val="0"/>
                                                      <w:marTop w:val="0"/>
                                                      <w:marBottom w:val="120"/>
                                                      <w:divBdr>
                                                        <w:top w:val="none" w:sz="0" w:space="0" w:color="auto"/>
                                                        <w:left w:val="none" w:sz="0" w:space="0" w:color="auto"/>
                                                        <w:bottom w:val="single" w:sz="6" w:space="0" w:color="CCCCCC"/>
                                                        <w:right w:val="none" w:sz="0" w:space="0" w:color="auto"/>
                                                      </w:divBdr>
                                                    </w:div>
                                                    <w:div w:id="1835418522">
                                                      <w:marLeft w:val="0"/>
                                                      <w:marRight w:val="0"/>
                                                      <w:marTop w:val="0"/>
                                                      <w:marBottom w:val="120"/>
                                                      <w:divBdr>
                                                        <w:top w:val="none" w:sz="0" w:space="0" w:color="auto"/>
                                                        <w:left w:val="none" w:sz="0" w:space="0" w:color="auto"/>
                                                        <w:bottom w:val="single" w:sz="6" w:space="0" w:color="CCCCCC"/>
                                                        <w:right w:val="none" w:sz="0" w:space="0" w:color="auto"/>
                                                      </w:divBdr>
                                                    </w:div>
                                                    <w:div w:id="72775695">
                                                      <w:marLeft w:val="0"/>
                                                      <w:marRight w:val="0"/>
                                                      <w:marTop w:val="0"/>
                                                      <w:marBottom w:val="120"/>
                                                      <w:divBdr>
                                                        <w:top w:val="none" w:sz="0" w:space="0" w:color="auto"/>
                                                        <w:left w:val="none" w:sz="0" w:space="0" w:color="auto"/>
                                                        <w:bottom w:val="single" w:sz="6" w:space="0" w:color="CCCCCC"/>
                                                        <w:right w:val="none" w:sz="0" w:space="0" w:color="auto"/>
                                                      </w:divBdr>
                                                    </w:div>
                                                    <w:div w:id="353583016">
                                                      <w:marLeft w:val="0"/>
                                                      <w:marRight w:val="0"/>
                                                      <w:marTop w:val="0"/>
                                                      <w:marBottom w:val="120"/>
                                                      <w:divBdr>
                                                        <w:top w:val="none" w:sz="0" w:space="0" w:color="auto"/>
                                                        <w:left w:val="none" w:sz="0" w:space="0" w:color="auto"/>
                                                        <w:bottom w:val="single" w:sz="6" w:space="0" w:color="CCCCCC"/>
                                                        <w:right w:val="none" w:sz="0" w:space="0" w:color="auto"/>
                                                      </w:divBdr>
                                                    </w:div>
                                                    <w:div w:id="50228345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958074353">
                  <w:marLeft w:val="0"/>
                  <w:marRight w:val="0"/>
                  <w:marTop w:val="0"/>
                  <w:marBottom w:val="0"/>
                  <w:divBdr>
                    <w:top w:val="none" w:sz="0" w:space="0" w:color="auto"/>
                    <w:left w:val="none" w:sz="0" w:space="0" w:color="auto"/>
                    <w:bottom w:val="single" w:sz="6" w:space="0" w:color="DFDFDF"/>
                    <w:right w:val="none" w:sz="0" w:space="0" w:color="auto"/>
                  </w:divBdr>
                  <w:divsChild>
                    <w:div w:id="10896979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27152214">
      <w:bodyDiv w:val="1"/>
      <w:marLeft w:val="0"/>
      <w:marRight w:val="0"/>
      <w:marTop w:val="0"/>
      <w:marBottom w:val="0"/>
      <w:divBdr>
        <w:top w:val="none" w:sz="0" w:space="0" w:color="auto"/>
        <w:left w:val="none" w:sz="0" w:space="0" w:color="auto"/>
        <w:bottom w:val="none" w:sz="0" w:space="0" w:color="auto"/>
        <w:right w:val="none" w:sz="0" w:space="0" w:color="auto"/>
      </w:divBdr>
      <w:divsChild>
        <w:div w:id="543980826">
          <w:marLeft w:val="0"/>
          <w:marRight w:val="0"/>
          <w:marTop w:val="0"/>
          <w:marBottom w:val="0"/>
          <w:divBdr>
            <w:top w:val="none" w:sz="0" w:space="0" w:color="auto"/>
            <w:left w:val="none" w:sz="0" w:space="0" w:color="auto"/>
            <w:bottom w:val="none" w:sz="0" w:space="0" w:color="auto"/>
            <w:right w:val="none" w:sz="0" w:space="0" w:color="auto"/>
          </w:divBdr>
        </w:div>
        <w:div w:id="341251067">
          <w:marLeft w:val="0"/>
          <w:marRight w:val="0"/>
          <w:marTop w:val="0"/>
          <w:marBottom w:val="0"/>
          <w:divBdr>
            <w:top w:val="none" w:sz="0" w:space="0" w:color="auto"/>
            <w:left w:val="none" w:sz="0" w:space="0" w:color="auto"/>
            <w:bottom w:val="none" w:sz="0" w:space="0" w:color="auto"/>
            <w:right w:val="none" w:sz="0" w:space="0" w:color="auto"/>
          </w:divBdr>
          <w:divsChild>
            <w:div w:id="1001199414">
              <w:marLeft w:val="0"/>
              <w:marRight w:val="0"/>
              <w:marTop w:val="0"/>
              <w:marBottom w:val="0"/>
              <w:divBdr>
                <w:top w:val="none" w:sz="0" w:space="0" w:color="auto"/>
                <w:left w:val="none" w:sz="0" w:space="0" w:color="auto"/>
                <w:bottom w:val="none" w:sz="0" w:space="0" w:color="auto"/>
                <w:right w:val="none" w:sz="0" w:space="0" w:color="auto"/>
              </w:divBdr>
              <w:divsChild>
                <w:div w:id="69692733">
                  <w:marLeft w:val="0"/>
                  <w:marRight w:val="0"/>
                  <w:marTop w:val="0"/>
                  <w:marBottom w:val="0"/>
                  <w:divBdr>
                    <w:top w:val="none" w:sz="0" w:space="0" w:color="auto"/>
                    <w:left w:val="none" w:sz="0" w:space="0" w:color="auto"/>
                    <w:bottom w:val="none" w:sz="0" w:space="0" w:color="auto"/>
                    <w:right w:val="none" w:sz="0" w:space="0" w:color="auto"/>
                  </w:divBdr>
                  <w:divsChild>
                    <w:div w:id="246884804">
                      <w:marLeft w:val="0"/>
                      <w:marRight w:val="0"/>
                      <w:marTop w:val="0"/>
                      <w:marBottom w:val="0"/>
                      <w:divBdr>
                        <w:top w:val="none" w:sz="0" w:space="0" w:color="auto"/>
                        <w:left w:val="none" w:sz="0" w:space="0" w:color="auto"/>
                        <w:bottom w:val="none" w:sz="0" w:space="0" w:color="auto"/>
                        <w:right w:val="none" w:sz="0" w:space="0" w:color="auto"/>
                      </w:divBdr>
                    </w:div>
                    <w:div w:id="1884250522">
                      <w:marLeft w:val="0"/>
                      <w:marRight w:val="0"/>
                      <w:marTop w:val="0"/>
                      <w:marBottom w:val="0"/>
                      <w:divBdr>
                        <w:top w:val="none" w:sz="0" w:space="0" w:color="auto"/>
                        <w:left w:val="none" w:sz="0" w:space="0" w:color="auto"/>
                        <w:bottom w:val="none" w:sz="0" w:space="0" w:color="auto"/>
                        <w:right w:val="none" w:sz="0" w:space="0" w:color="auto"/>
                      </w:divBdr>
                      <w:divsChild>
                        <w:div w:id="1466852665">
                          <w:marLeft w:val="0"/>
                          <w:marRight w:val="0"/>
                          <w:marTop w:val="0"/>
                          <w:marBottom w:val="0"/>
                          <w:divBdr>
                            <w:top w:val="none" w:sz="0" w:space="0" w:color="auto"/>
                            <w:left w:val="none" w:sz="0" w:space="0" w:color="auto"/>
                            <w:bottom w:val="none" w:sz="0" w:space="0" w:color="auto"/>
                            <w:right w:val="none" w:sz="0" w:space="0" w:color="auto"/>
                          </w:divBdr>
                          <w:divsChild>
                            <w:div w:id="501772765">
                              <w:marLeft w:val="0"/>
                              <w:marRight w:val="0"/>
                              <w:marTop w:val="0"/>
                              <w:marBottom w:val="0"/>
                              <w:divBdr>
                                <w:top w:val="none" w:sz="0" w:space="0" w:color="auto"/>
                                <w:left w:val="none" w:sz="0" w:space="0" w:color="auto"/>
                                <w:bottom w:val="none" w:sz="0" w:space="0" w:color="auto"/>
                                <w:right w:val="none" w:sz="0" w:space="0" w:color="auto"/>
                              </w:divBdr>
                              <w:divsChild>
                                <w:div w:id="1484587212">
                                  <w:marLeft w:val="0"/>
                                  <w:marRight w:val="0"/>
                                  <w:marTop w:val="0"/>
                                  <w:marBottom w:val="0"/>
                                  <w:divBdr>
                                    <w:top w:val="none" w:sz="0" w:space="0" w:color="auto"/>
                                    <w:left w:val="none" w:sz="0" w:space="0" w:color="auto"/>
                                    <w:bottom w:val="none" w:sz="0" w:space="0" w:color="auto"/>
                                    <w:right w:val="none" w:sz="0" w:space="0" w:color="auto"/>
                                  </w:divBdr>
                                  <w:divsChild>
                                    <w:div w:id="2145269349">
                                      <w:marLeft w:val="0"/>
                                      <w:marRight w:val="0"/>
                                      <w:marTop w:val="0"/>
                                      <w:marBottom w:val="0"/>
                                      <w:divBdr>
                                        <w:top w:val="none" w:sz="0" w:space="0" w:color="auto"/>
                                        <w:left w:val="none" w:sz="0" w:space="0" w:color="auto"/>
                                        <w:bottom w:val="none" w:sz="0" w:space="0" w:color="auto"/>
                                        <w:right w:val="none" w:sz="0" w:space="0" w:color="auto"/>
                                      </w:divBdr>
                                      <w:divsChild>
                                        <w:div w:id="1536693786">
                                          <w:marLeft w:val="0"/>
                                          <w:marRight w:val="0"/>
                                          <w:marTop w:val="0"/>
                                          <w:marBottom w:val="180"/>
                                          <w:divBdr>
                                            <w:top w:val="none" w:sz="0" w:space="0" w:color="auto"/>
                                            <w:left w:val="none" w:sz="0" w:space="0" w:color="auto"/>
                                            <w:bottom w:val="none" w:sz="0" w:space="0" w:color="auto"/>
                                            <w:right w:val="none" w:sz="0" w:space="0" w:color="auto"/>
                                          </w:divBdr>
                                        </w:div>
                                        <w:div w:id="88475340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353945">
                  <w:marLeft w:val="0"/>
                  <w:marRight w:val="0"/>
                  <w:marTop w:val="0"/>
                  <w:marBottom w:val="0"/>
                  <w:divBdr>
                    <w:top w:val="none" w:sz="0" w:space="0" w:color="auto"/>
                    <w:left w:val="none" w:sz="0" w:space="0" w:color="auto"/>
                    <w:bottom w:val="single" w:sz="6" w:space="0" w:color="DFDFDF"/>
                    <w:right w:val="none" w:sz="0" w:space="0" w:color="auto"/>
                  </w:divBdr>
                  <w:divsChild>
                    <w:div w:id="170671166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32811721">
      <w:bodyDiv w:val="1"/>
      <w:marLeft w:val="0"/>
      <w:marRight w:val="0"/>
      <w:marTop w:val="0"/>
      <w:marBottom w:val="0"/>
      <w:divBdr>
        <w:top w:val="none" w:sz="0" w:space="0" w:color="auto"/>
        <w:left w:val="none" w:sz="0" w:space="0" w:color="auto"/>
        <w:bottom w:val="none" w:sz="0" w:space="0" w:color="auto"/>
        <w:right w:val="none" w:sz="0" w:space="0" w:color="auto"/>
      </w:divBdr>
      <w:divsChild>
        <w:div w:id="1033075374">
          <w:marLeft w:val="0"/>
          <w:marRight w:val="0"/>
          <w:marTop w:val="0"/>
          <w:marBottom w:val="0"/>
          <w:divBdr>
            <w:top w:val="none" w:sz="0" w:space="0" w:color="auto"/>
            <w:left w:val="none" w:sz="0" w:space="0" w:color="auto"/>
            <w:bottom w:val="none" w:sz="0" w:space="0" w:color="auto"/>
            <w:right w:val="none" w:sz="0" w:space="0" w:color="auto"/>
          </w:divBdr>
        </w:div>
        <w:div w:id="346449217">
          <w:marLeft w:val="0"/>
          <w:marRight w:val="0"/>
          <w:marTop w:val="0"/>
          <w:marBottom w:val="0"/>
          <w:divBdr>
            <w:top w:val="none" w:sz="0" w:space="0" w:color="auto"/>
            <w:left w:val="none" w:sz="0" w:space="0" w:color="auto"/>
            <w:bottom w:val="none" w:sz="0" w:space="0" w:color="auto"/>
            <w:right w:val="none" w:sz="0" w:space="0" w:color="auto"/>
          </w:divBdr>
          <w:divsChild>
            <w:div w:id="1025249011">
              <w:marLeft w:val="0"/>
              <w:marRight w:val="0"/>
              <w:marTop w:val="0"/>
              <w:marBottom w:val="0"/>
              <w:divBdr>
                <w:top w:val="none" w:sz="0" w:space="0" w:color="auto"/>
                <w:left w:val="none" w:sz="0" w:space="0" w:color="auto"/>
                <w:bottom w:val="none" w:sz="0" w:space="0" w:color="auto"/>
                <w:right w:val="none" w:sz="0" w:space="0" w:color="auto"/>
              </w:divBdr>
              <w:divsChild>
                <w:div w:id="602764062">
                  <w:marLeft w:val="0"/>
                  <w:marRight w:val="0"/>
                  <w:marTop w:val="0"/>
                  <w:marBottom w:val="0"/>
                  <w:divBdr>
                    <w:top w:val="none" w:sz="0" w:space="0" w:color="auto"/>
                    <w:left w:val="none" w:sz="0" w:space="0" w:color="auto"/>
                    <w:bottom w:val="none" w:sz="0" w:space="0" w:color="auto"/>
                    <w:right w:val="none" w:sz="0" w:space="0" w:color="auto"/>
                  </w:divBdr>
                  <w:divsChild>
                    <w:div w:id="19165655">
                      <w:marLeft w:val="0"/>
                      <w:marRight w:val="0"/>
                      <w:marTop w:val="0"/>
                      <w:marBottom w:val="0"/>
                      <w:divBdr>
                        <w:top w:val="none" w:sz="0" w:space="0" w:color="auto"/>
                        <w:left w:val="none" w:sz="0" w:space="0" w:color="auto"/>
                        <w:bottom w:val="none" w:sz="0" w:space="0" w:color="auto"/>
                        <w:right w:val="none" w:sz="0" w:space="0" w:color="auto"/>
                      </w:divBdr>
                    </w:div>
                    <w:div w:id="2065248384">
                      <w:marLeft w:val="0"/>
                      <w:marRight w:val="0"/>
                      <w:marTop w:val="0"/>
                      <w:marBottom w:val="0"/>
                      <w:divBdr>
                        <w:top w:val="none" w:sz="0" w:space="0" w:color="auto"/>
                        <w:left w:val="none" w:sz="0" w:space="0" w:color="auto"/>
                        <w:bottom w:val="none" w:sz="0" w:space="0" w:color="auto"/>
                        <w:right w:val="none" w:sz="0" w:space="0" w:color="auto"/>
                      </w:divBdr>
                      <w:divsChild>
                        <w:div w:id="381753926">
                          <w:marLeft w:val="0"/>
                          <w:marRight w:val="0"/>
                          <w:marTop w:val="0"/>
                          <w:marBottom w:val="0"/>
                          <w:divBdr>
                            <w:top w:val="none" w:sz="0" w:space="0" w:color="auto"/>
                            <w:left w:val="none" w:sz="0" w:space="0" w:color="auto"/>
                            <w:bottom w:val="none" w:sz="0" w:space="0" w:color="auto"/>
                            <w:right w:val="none" w:sz="0" w:space="0" w:color="auto"/>
                          </w:divBdr>
                          <w:divsChild>
                            <w:div w:id="1779987755">
                              <w:marLeft w:val="0"/>
                              <w:marRight w:val="0"/>
                              <w:marTop w:val="0"/>
                              <w:marBottom w:val="0"/>
                              <w:divBdr>
                                <w:top w:val="none" w:sz="0" w:space="0" w:color="auto"/>
                                <w:left w:val="none" w:sz="0" w:space="0" w:color="auto"/>
                                <w:bottom w:val="none" w:sz="0" w:space="0" w:color="auto"/>
                                <w:right w:val="none" w:sz="0" w:space="0" w:color="auto"/>
                              </w:divBdr>
                              <w:divsChild>
                                <w:div w:id="1063406747">
                                  <w:marLeft w:val="0"/>
                                  <w:marRight w:val="0"/>
                                  <w:marTop w:val="0"/>
                                  <w:marBottom w:val="0"/>
                                  <w:divBdr>
                                    <w:top w:val="none" w:sz="0" w:space="0" w:color="auto"/>
                                    <w:left w:val="none" w:sz="0" w:space="0" w:color="auto"/>
                                    <w:bottom w:val="none" w:sz="0" w:space="0" w:color="auto"/>
                                    <w:right w:val="none" w:sz="0" w:space="0" w:color="auto"/>
                                  </w:divBdr>
                                  <w:divsChild>
                                    <w:div w:id="198855183">
                                      <w:marLeft w:val="0"/>
                                      <w:marRight w:val="0"/>
                                      <w:marTop w:val="0"/>
                                      <w:marBottom w:val="0"/>
                                      <w:divBdr>
                                        <w:top w:val="none" w:sz="0" w:space="0" w:color="auto"/>
                                        <w:left w:val="none" w:sz="0" w:space="0" w:color="auto"/>
                                        <w:bottom w:val="none" w:sz="0" w:space="0" w:color="auto"/>
                                        <w:right w:val="none" w:sz="0" w:space="0" w:color="auto"/>
                                      </w:divBdr>
                                      <w:divsChild>
                                        <w:div w:id="1746487700">
                                          <w:marLeft w:val="0"/>
                                          <w:marRight w:val="0"/>
                                          <w:marTop w:val="0"/>
                                          <w:marBottom w:val="180"/>
                                          <w:divBdr>
                                            <w:top w:val="none" w:sz="0" w:space="0" w:color="auto"/>
                                            <w:left w:val="none" w:sz="0" w:space="0" w:color="auto"/>
                                            <w:bottom w:val="none" w:sz="0" w:space="0" w:color="auto"/>
                                            <w:right w:val="none" w:sz="0" w:space="0" w:color="auto"/>
                                          </w:divBdr>
                                        </w:div>
                                        <w:div w:id="1352338530">
                                          <w:marLeft w:val="0"/>
                                          <w:marRight w:val="0"/>
                                          <w:marTop w:val="0"/>
                                          <w:marBottom w:val="1800"/>
                                          <w:divBdr>
                                            <w:top w:val="none" w:sz="0" w:space="0" w:color="auto"/>
                                            <w:left w:val="none" w:sz="0" w:space="0" w:color="auto"/>
                                            <w:bottom w:val="none" w:sz="0" w:space="0" w:color="auto"/>
                                            <w:right w:val="none" w:sz="0" w:space="0" w:color="auto"/>
                                          </w:divBdr>
                                          <w:divsChild>
                                            <w:div w:id="1651325208">
                                              <w:marLeft w:val="375"/>
                                              <w:marRight w:val="375"/>
                                              <w:marTop w:val="0"/>
                                              <w:marBottom w:val="225"/>
                                              <w:divBdr>
                                                <w:top w:val="none" w:sz="0" w:space="4" w:color="auto"/>
                                                <w:left w:val="single" w:sz="48" w:space="11" w:color="F5F5F5"/>
                                                <w:bottom w:val="none" w:sz="0" w:space="11" w:color="auto"/>
                                                <w:right w:val="none" w:sz="0" w:space="11" w:color="auto"/>
                                              </w:divBdr>
                                              <w:divsChild>
                                                <w:div w:id="1665739444">
                                                  <w:marLeft w:val="-375"/>
                                                  <w:marRight w:val="0"/>
                                                  <w:marTop w:val="0"/>
                                                  <w:marBottom w:val="240"/>
                                                  <w:divBdr>
                                                    <w:top w:val="none" w:sz="0" w:space="0" w:color="auto"/>
                                                    <w:left w:val="none" w:sz="0" w:space="0" w:color="auto"/>
                                                    <w:bottom w:val="none" w:sz="0" w:space="0" w:color="auto"/>
                                                    <w:right w:val="none" w:sz="0" w:space="0" w:color="auto"/>
                                                  </w:divBdr>
                                                </w:div>
                                                <w:div w:id="1633487385">
                                                  <w:marLeft w:val="0"/>
                                                  <w:marRight w:val="0"/>
                                                  <w:marTop w:val="0"/>
                                                  <w:marBottom w:val="0"/>
                                                  <w:divBdr>
                                                    <w:top w:val="none" w:sz="0" w:space="0" w:color="auto"/>
                                                    <w:left w:val="none" w:sz="0" w:space="0" w:color="auto"/>
                                                    <w:bottom w:val="none" w:sz="0" w:space="0" w:color="auto"/>
                                                    <w:right w:val="none" w:sz="0" w:space="0" w:color="auto"/>
                                                  </w:divBdr>
                                                  <w:divsChild>
                                                    <w:div w:id="428353337">
                                                      <w:marLeft w:val="-300"/>
                                                      <w:marRight w:val="0"/>
                                                      <w:marTop w:val="225"/>
                                                      <w:marBottom w:val="0"/>
                                                      <w:divBdr>
                                                        <w:top w:val="none" w:sz="0" w:space="0" w:color="auto"/>
                                                        <w:left w:val="none" w:sz="0" w:space="0" w:color="auto"/>
                                                        <w:bottom w:val="none" w:sz="0" w:space="0" w:color="auto"/>
                                                        <w:right w:val="none" w:sz="0" w:space="0" w:color="auto"/>
                                                      </w:divBdr>
                                                      <w:divsChild>
                                                        <w:div w:id="551624423">
                                                          <w:marLeft w:val="0"/>
                                                          <w:marRight w:val="0"/>
                                                          <w:marTop w:val="0"/>
                                                          <w:marBottom w:val="0"/>
                                                          <w:divBdr>
                                                            <w:top w:val="none" w:sz="0" w:space="0" w:color="auto"/>
                                                            <w:left w:val="none" w:sz="0" w:space="0" w:color="auto"/>
                                                            <w:bottom w:val="none" w:sz="0" w:space="0" w:color="auto"/>
                                                            <w:right w:val="none" w:sz="0" w:space="0" w:color="auto"/>
                                                          </w:divBdr>
                                                          <w:divsChild>
                                                            <w:div w:id="576864448">
                                                              <w:marLeft w:val="0"/>
                                                              <w:marRight w:val="0"/>
                                                              <w:marTop w:val="0"/>
                                                              <w:marBottom w:val="0"/>
                                                              <w:divBdr>
                                                                <w:top w:val="none" w:sz="0" w:space="0" w:color="auto"/>
                                                                <w:left w:val="none" w:sz="0" w:space="0" w:color="auto"/>
                                                                <w:bottom w:val="none" w:sz="0" w:space="0" w:color="auto"/>
                                                                <w:right w:val="none" w:sz="0" w:space="0" w:color="auto"/>
                                                              </w:divBdr>
                                                              <w:divsChild>
                                                                <w:div w:id="1361396350">
                                                                  <w:marLeft w:val="-375"/>
                                                                  <w:marRight w:val="0"/>
                                                                  <w:marTop w:val="0"/>
                                                                  <w:marBottom w:val="150"/>
                                                                  <w:divBdr>
                                                                    <w:top w:val="none" w:sz="0" w:space="0" w:color="auto"/>
                                                                    <w:left w:val="none" w:sz="0" w:space="0" w:color="auto"/>
                                                                    <w:bottom w:val="none" w:sz="0" w:space="0" w:color="auto"/>
                                                                    <w:right w:val="none" w:sz="0" w:space="0" w:color="auto"/>
                                                                  </w:divBdr>
                                                                </w:div>
                                                                <w:div w:id="1879513716">
                                                                  <w:marLeft w:val="0"/>
                                                                  <w:marRight w:val="0"/>
                                                                  <w:marTop w:val="75"/>
                                                                  <w:marBottom w:val="225"/>
                                                                  <w:divBdr>
                                                                    <w:top w:val="none" w:sz="0" w:space="0" w:color="auto"/>
                                                                    <w:left w:val="none" w:sz="0" w:space="0" w:color="auto"/>
                                                                    <w:bottom w:val="none" w:sz="0" w:space="0" w:color="auto"/>
                                                                    <w:right w:val="none" w:sz="0" w:space="0" w:color="auto"/>
                                                                  </w:divBdr>
                                                                </w:div>
                                                                <w:div w:id="15190035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8826945">
                                                      <w:marLeft w:val="0"/>
                                                      <w:marRight w:val="0"/>
                                                      <w:marTop w:val="0"/>
                                                      <w:marBottom w:val="225"/>
                                                      <w:divBdr>
                                                        <w:top w:val="none" w:sz="0" w:space="0" w:color="auto"/>
                                                        <w:left w:val="none" w:sz="0" w:space="0" w:color="auto"/>
                                                        <w:bottom w:val="none" w:sz="0" w:space="0" w:color="auto"/>
                                                        <w:right w:val="none" w:sz="0" w:space="0" w:color="auto"/>
                                                      </w:divBdr>
                                                      <w:divsChild>
                                                        <w:div w:id="1174105780">
                                                          <w:marLeft w:val="-225"/>
                                                          <w:marRight w:val="0"/>
                                                          <w:marTop w:val="0"/>
                                                          <w:marBottom w:val="240"/>
                                                          <w:divBdr>
                                                            <w:top w:val="none" w:sz="0" w:space="0" w:color="auto"/>
                                                            <w:left w:val="none" w:sz="0" w:space="0" w:color="auto"/>
                                                            <w:bottom w:val="none" w:sz="0" w:space="0" w:color="auto"/>
                                                            <w:right w:val="none" w:sz="0" w:space="0" w:color="auto"/>
                                                          </w:divBdr>
                                                        </w:div>
                                                        <w:div w:id="30273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1014">
                                              <w:marLeft w:val="975"/>
                                              <w:marRight w:val="975"/>
                                              <w:marTop w:val="0"/>
                                              <w:marBottom w:val="225"/>
                                              <w:divBdr>
                                                <w:top w:val="none" w:sz="0" w:space="0" w:color="auto"/>
                                                <w:left w:val="none" w:sz="0" w:space="0" w:color="auto"/>
                                                <w:bottom w:val="none" w:sz="0" w:space="0" w:color="auto"/>
                                                <w:right w:val="none" w:sz="0" w:space="0" w:color="auto"/>
                                              </w:divBdr>
                                              <w:divsChild>
                                                <w:div w:id="734859871">
                                                  <w:marLeft w:val="0"/>
                                                  <w:marRight w:val="0"/>
                                                  <w:marTop w:val="0"/>
                                                  <w:marBottom w:val="225"/>
                                                  <w:divBdr>
                                                    <w:top w:val="none" w:sz="0" w:space="0" w:color="auto"/>
                                                    <w:left w:val="none" w:sz="0" w:space="0" w:color="auto"/>
                                                    <w:bottom w:val="none" w:sz="0" w:space="0" w:color="auto"/>
                                                    <w:right w:val="none" w:sz="0" w:space="0" w:color="auto"/>
                                                  </w:divBdr>
                                                  <w:divsChild>
                                                    <w:div w:id="261033522">
                                                      <w:marLeft w:val="0"/>
                                                      <w:marRight w:val="0"/>
                                                      <w:marTop w:val="0"/>
                                                      <w:marBottom w:val="0"/>
                                                      <w:divBdr>
                                                        <w:top w:val="none" w:sz="0" w:space="0" w:color="auto"/>
                                                        <w:left w:val="none" w:sz="0" w:space="0" w:color="auto"/>
                                                        <w:bottom w:val="none" w:sz="0" w:space="0" w:color="auto"/>
                                                        <w:right w:val="none" w:sz="0" w:space="0" w:color="auto"/>
                                                      </w:divBdr>
                                                      <w:divsChild>
                                                        <w:div w:id="103685300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02610042">
                                                              <w:marLeft w:val="-375"/>
                                                              <w:marRight w:val="0"/>
                                                              <w:marTop w:val="0"/>
                                                              <w:marBottom w:val="150"/>
                                                              <w:divBdr>
                                                                <w:top w:val="none" w:sz="0" w:space="0" w:color="auto"/>
                                                                <w:left w:val="none" w:sz="0" w:space="0" w:color="auto"/>
                                                                <w:bottom w:val="none" w:sz="0" w:space="0" w:color="auto"/>
                                                                <w:right w:val="none" w:sz="0" w:space="0" w:color="auto"/>
                                                              </w:divBdr>
                                                            </w:div>
                                                            <w:div w:id="108553249">
                                                              <w:marLeft w:val="0"/>
                                                              <w:marRight w:val="0"/>
                                                              <w:marTop w:val="75"/>
                                                              <w:marBottom w:val="225"/>
                                                              <w:divBdr>
                                                                <w:top w:val="none" w:sz="0" w:space="0" w:color="auto"/>
                                                                <w:left w:val="none" w:sz="0" w:space="0" w:color="auto"/>
                                                                <w:bottom w:val="none" w:sz="0" w:space="0" w:color="auto"/>
                                                                <w:right w:val="none" w:sz="0" w:space="0" w:color="auto"/>
                                                              </w:divBdr>
                                                            </w:div>
                                                            <w:div w:id="19227884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90349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85009813">
                                                      <w:marLeft w:val="-375"/>
                                                      <w:marRight w:val="0"/>
                                                      <w:marTop w:val="0"/>
                                                      <w:marBottom w:val="240"/>
                                                      <w:divBdr>
                                                        <w:top w:val="none" w:sz="0" w:space="0" w:color="auto"/>
                                                        <w:left w:val="none" w:sz="0" w:space="0" w:color="auto"/>
                                                        <w:bottom w:val="none" w:sz="0" w:space="0" w:color="auto"/>
                                                        <w:right w:val="none" w:sz="0" w:space="0" w:color="auto"/>
                                                      </w:divBdr>
                                                    </w:div>
                                                    <w:div w:id="4880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3408">
                                              <w:marLeft w:val="975"/>
                                              <w:marRight w:val="975"/>
                                              <w:marTop w:val="0"/>
                                              <w:marBottom w:val="225"/>
                                              <w:divBdr>
                                                <w:top w:val="none" w:sz="0" w:space="0" w:color="auto"/>
                                                <w:left w:val="none" w:sz="0" w:space="0" w:color="auto"/>
                                                <w:bottom w:val="none" w:sz="0" w:space="0" w:color="auto"/>
                                                <w:right w:val="none" w:sz="0" w:space="0" w:color="auto"/>
                                              </w:divBdr>
                                              <w:divsChild>
                                                <w:div w:id="685060975">
                                                  <w:marLeft w:val="375"/>
                                                  <w:marRight w:val="375"/>
                                                  <w:marTop w:val="0"/>
                                                  <w:marBottom w:val="225"/>
                                                  <w:divBdr>
                                                    <w:top w:val="none" w:sz="0" w:space="0" w:color="auto"/>
                                                    <w:left w:val="none" w:sz="0" w:space="0" w:color="auto"/>
                                                    <w:bottom w:val="none" w:sz="0" w:space="0" w:color="auto"/>
                                                    <w:right w:val="none" w:sz="0" w:space="0" w:color="auto"/>
                                                  </w:divBdr>
                                                  <w:divsChild>
                                                    <w:div w:id="1544171504">
                                                      <w:marLeft w:val="0"/>
                                                      <w:marRight w:val="0"/>
                                                      <w:marTop w:val="0"/>
                                                      <w:marBottom w:val="0"/>
                                                      <w:divBdr>
                                                        <w:top w:val="none" w:sz="0" w:space="0" w:color="auto"/>
                                                        <w:left w:val="none" w:sz="0" w:space="0" w:color="auto"/>
                                                        <w:bottom w:val="none" w:sz="0" w:space="0" w:color="auto"/>
                                                        <w:right w:val="none" w:sz="0" w:space="0" w:color="auto"/>
                                                      </w:divBdr>
                                                      <w:divsChild>
                                                        <w:div w:id="111367101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479526">
                                                              <w:marLeft w:val="-375"/>
                                                              <w:marRight w:val="0"/>
                                                              <w:marTop w:val="0"/>
                                                              <w:marBottom w:val="150"/>
                                                              <w:divBdr>
                                                                <w:top w:val="none" w:sz="0" w:space="0" w:color="auto"/>
                                                                <w:left w:val="none" w:sz="0" w:space="0" w:color="auto"/>
                                                                <w:bottom w:val="none" w:sz="0" w:space="0" w:color="auto"/>
                                                                <w:right w:val="none" w:sz="0" w:space="0" w:color="auto"/>
                                                              </w:divBdr>
                                                            </w:div>
                                                            <w:div w:id="6636904">
                                                              <w:marLeft w:val="0"/>
                                                              <w:marRight w:val="0"/>
                                                              <w:marTop w:val="75"/>
                                                              <w:marBottom w:val="225"/>
                                                              <w:divBdr>
                                                                <w:top w:val="none" w:sz="0" w:space="0" w:color="auto"/>
                                                                <w:left w:val="none" w:sz="0" w:space="0" w:color="auto"/>
                                                                <w:bottom w:val="none" w:sz="0" w:space="0" w:color="auto"/>
                                                                <w:right w:val="none" w:sz="0" w:space="0" w:color="auto"/>
                                                              </w:divBdr>
                                                            </w:div>
                                                            <w:div w:id="2062972744">
                                                              <w:marLeft w:val="0"/>
                                                              <w:marRight w:val="0"/>
                                                              <w:marTop w:val="0"/>
                                                              <w:marBottom w:val="225"/>
                                                              <w:divBdr>
                                                                <w:top w:val="none" w:sz="0" w:space="0" w:color="auto"/>
                                                                <w:left w:val="none" w:sz="0" w:space="0" w:color="auto"/>
                                                                <w:bottom w:val="none" w:sz="0" w:space="0" w:color="auto"/>
                                                                <w:right w:val="none" w:sz="0" w:space="0" w:color="auto"/>
                                                              </w:divBdr>
                                                              <w:divsChild>
                                                                <w:div w:id="10726575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20941">
                                                  <w:marLeft w:val="0"/>
                                                  <w:marRight w:val="0"/>
                                                  <w:marTop w:val="0"/>
                                                  <w:marBottom w:val="225"/>
                                                  <w:divBdr>
                                                    <w:top w:val="none" w:sz="0" w:space="0" w:color="auto"/>
                                                    <w:left w:val="none" w:sz="0" w:space="0" w:color="auto"/>
                                                    <w:bottom w:val="none" w:sz="0" w:space="0" w:color="auto"/>
                                                    <w:right w:val="none" w:sz="0" w:space="0" w:color="auto"/>
                                                  </w:divBdr>
                                                  <w:divsChild>
                                                    <w:div w:id="782503811">
                                                      <w:marLeft w:val="0"/>
                                                      <w:marRight w:val="0"/>
                                                      <w:marTop w:val="0"/>
                                                      <w:marBottom w:val="0"/>
                                                      <w:divBdr>
                                                        <w:top w:val="none" w:sz="0" w:space="0" w:color="auto"/>
                                                        <w:left w:val="none" w:sz="0" w:space="0" w:color="auto"/>
                                                        <w:bottom w:val="none" w:sz="0" w:space="0" w:color="auto"/>
                                                        <w:right w:val="none" w:sz="0" w:space="0" w:color="auto"/>
                                                      </w:divBdr>
                                                      <w:divsChild>
                                                        <w:div w:id="14877419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40080567">
                                                              <w:marLeft w:val="-375"/>
                                                              <w:marRight w:val="0"/>
                                                              <w:marTop w:val="0"/>
                                                              <w:marBottom w:val="150"/>
                                                              <w:divBdr>
                                                                <w:top w:val="none" w:sz="0" w:space="0" w:color="auto"/>
                                                                <w:left w:val="none" w:sz="0" w:space="0" w:color="auto"/>
                                                                <w:bottom w:val="none" w:sz="0" w:space="0" w:color="auto"/>
                                                                <w:right w:val="none" w:sz="0" w:space="0" w:color="auto"/>
                                                              </w:divBdr>
                                                            </w:div>
                                                            <w:div w:id="803623966">
                                                              <w:marLeft w:val="0"/>
                                                              <w:marRight w:val="0"/>
                                                              <w:marTop w:val="75"/>
                                                              <w:marBottom w:val="225"/>
                                                              <w:divBdr>
                                                                <w:top w:val="none" w:sz="0" w:space="0" w:color="auto"/>
                                                                <w:left w:val="none" w:sz="0" w:space="0" w:color="auto"/>
                                                                <w:bottom w:val="none" w:sz="0" w:space="0" w:color="auto"/>
                                                                <w:right w:val="none" w:sz="0" w:space="0" w:color="auto"/>
                                                              </w:divBdr>
                                                            </w:div>
                                                            <w:div w:id="5358512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21691012">
                                                  <w:marLeft w:val="0"/>
                                                  <w:marRight w:val="0"/>
                                                  <w:marTop w:val="0"/>
                                                  <w:marBottom w:val="225"/>
                                                  <w:divBdr>
                                                    <w:top w:val="none" w:sz="0" w:space="0" w:color="auto"/>
                                                    <w:left w:val="none" w:sz="0" w:space="0" w:color="auto"/>
                                                    <w:bottom w:val="none" w:sz="0" w:space="0" w:color="auto"/>
                                                    <w:right w:val="none" w:sz="0" w:space="0" w:color="auto"/>
                                                  </w:divBdr>
                                                  <w:divsChild>
                                                    <w:div w:id="702949111">
                                                      <w:marLeft w:val="0"/>
                                                      <w:marRight w:val="0"/>
                                                      <w:marTop w:val="0"/>
                                                      <w:marBottom w:val="0"/>
                                                      <w:divBdr>
                                                        <w:top w:val="none" w:sz="0" w:space="0" w:color="auto"/>
                                                        <w:left w:val="none" w:sz="0" w:space="0" w:color="auto"/>
                                                        <w:bottom w:val="none" w:sz="0" w:space="0" w:color="auto"/>
                                                        <w:right w:val="none" w:sz="0" w:space="0" w:color="auto"/>
                                                      </w:divBdr>
                                                      <w:divsChild>
                                                        <w:div w:id="102027539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07455646">
                                                              <w:marLeft w:val="-375"/>
                                                              <w:marRight w:val="0"/>
                                                              <w:marTop w:val="0"/>
                                                              <w:marBottom w:val="150"/>
                                                              <w:divBdr>
                                                                <w:top w:val="none" w:sz="0" w:space="0" w:color="auto"/>
                                                                <w:left w:val="none" w:sz="0" w:space="0" w:color="auto"/>
                                                                <w:bottom w:val="none" w:sz="0" w:space="0" w:color="auto"/>
                                                                <w:right w:val="none" w:sz="0" w:space="0" w:color="auto"/>
                                                              </w:divBdr>
                                                            </w:div>
                                                            <w:div w:id="635724708">
                                                              <w:marLeft w:val="0"/>
                                                              <w:marRight w:val="0"/>
                                                              <w:marTop w:val="75"/>
                                                              <w:marBottom w:val="225"/>
                                                              <w:divBdr>
                                                                <w:top w:val="none" w:sz="0" w:space="0" w:color="auto"/>
                                                                <w:left w:val="none" w:sz="0" w:space="0" w:color="auto"/>
                                                                <w:bottom w:val="none" w:sz="0" w:space="0" w:color="auto"/>
                                                                <w:right w:val="none" w:sz="0" w:space="0" w:color="auto"/>
                                                              </w:divBdr>
                                                            </w:div>
                                                            <w:div w:id="4945387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717211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0173739">
                                                      <w:marLeft w:val="-375"/>
                                                      <w:marRight w:val="0"/>
                                                      <w:marTop w:val="0"/>
                                                      <w:marBottom w:val="240"/>
                                                      <w:divBdr>
                                                        <w:top w:val="none" w:sz="0" w:space="0" w:color="auto"/>
                                                        <w:left w:val="none" w:sz="0" w:space="0" w:color="auto"/>
                                                        <w:bottom w:val="none" w:sz="0" w:space="0" w:color="auto"/>
                                                        <w:right w:val="none" w:sz="0" w:space="0" w:color="auto"/>
                                                      </w:divBdr>
                                                    </w:div>
                                                    <w:div w:id="7527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229">
                                              <w:marLeft w:val="975"/>
                                              <w:marRight w:val="975"/>
                                              <w:marTop w:val="0"/>
                                              <w:marBottom w:val="225"/>
                                              <w:divBdr>
                                                <w:top w:val="none" w:sz="0" w:space="0" w:color="auto"/>
                                                <w:left w:val="none" w:sz="0" w:space="0" w:color="auto"/>
                                                <w:bottom w:val="none" w:sz="0" w:space="0" w:color="auto"/>
                                                <w:right w:val="none" w:sz="0" w:space="0" w:color="auto"/>
                                              </w:divBdr>
                                              <w:divsChild>
                                                <w:div w:id="490411985">
                                                  <w:marLeft w:val="375"/>
                                                  <w:marRight w:val="375"/>
                                                  <w:marTop w:val="0"/>
                                                  <w:marBottom w:val="225"/>
                                                  <w:divBdr>
                                                    <w:top w:val="none" w:sz="0" w:space="0" w:color="auto"/>
                                                    <w:left w:val="none" w:sz="0" w:space="0" w:color="auto"/>
                                                    <w:bottom w:val="none" w:sz="0" w:space="0" w:color="auto"/>
                                                    <w:right w:val="none" w:sz="0" w:space="0" w:color="auto"/>
                                                  </w:divBdr>
                                                  <w:divsChild>
                                                    <w:div w:id="498039987">
                                                      <w:marLeft w:val="0"/>
                                                      <w:marRight w:val="0"/>
                                                      <w:marTop w:val="0"/>
                                                      <w:marBottom w:val="0"/>
                                                      <w:divBdr>
                                                        <w:top w:val="none" w:sz="0" w:space="0" w:color="auto"/>
                                                        <w:left w:val="none" w:sz="0" w:space="0" w:color="auto"/>
                                                        <w:bottom w:val="none" w:sz="0" w:space="0" w:color="auto"/>
                                                        <w:right w:val="none" w:sz="0" w:space="0" w:color="auto"/>
                                                      </w:divBdr>
                                                      <w:divsChild>
                                                        <w:div w:id="15262130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2849450">
                                                              <w:marLeft w:val="-375"/>
                                                              <w:marRight w:val="0"/>
                                                              <w:marTop w:val="0"/>
                                                              <w:marBottom w:val="150"/>
                                                              <w:divBdr>
                                                                <w:top w:val="none" w:sz="0" w:space="0" w:color="auto"/>
                                                                <w:left w:val="none" w:sz="0" w:space="0" w:color="auto"/>
                                                                <w:bottom w:val="none" w:sz="0" w:space="0" w:color="auto"/>
                                                                <w:right w:val="none" w:sz="0" w:space="0" w:color="auto"/>
                                                              </w:divBdr>
                                                            </w:div>
                                                            <w:div w:id="465196007">
                                                              <w:marLeft w:val="0"/>
                                                              <w:marRight w:val="0"/>
                                                              <w:marTop w:val="75"/>
                                                              <w:marBottom w:val="225"/>
                                                              <w:divBdr>
                                                                <w:top w:val="none" w:sz="0" w:space="0" w:color="auto"/>
                                                                <w:left w:val="none" w:sz="0" w:space="0" w:color="auto"/>
                                                                <w:bottom w:val="none" w:sz="0" w:space="0" w:color="auto"/>
                                                                <w:right w:val="none" w:sz="0" w:space="0" w:color="auto"/>
                                                              </w:divBdr>
                                                            </w:div>
                                                            <w:div w:id="150634290">
                                                              <w:marLeft w:val="0"/>
                                                              <w:marRight w:val="0"/>
                                                              <w:marTop w:val="0"/>
                                                              <w:marBottom w:val="225"/>
                                                              <w:divBdr>
                                                                <w:top w:val="none" w:sz="0" w:space="0" w:color="auto"/>
                                                                <w:left w:val="none" w:sz="0" w:space="0" w:color="auto"/>
                                                                <w:bottom w:val="none" w:sz="0" w:space="0" w:color="auto"/>
                                                                <w:right w:val="none" w:sz="0" w:space="0" w:color="auto"/>
                                                              </w:divBdr>
                                                              <w:divsChild>
                                                                <w:div w:id="19742835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903675">
                  <w:marLeft w:val="0"/>
                  <w:marRight w:val="0"/>
                  <w:marTop w:val="0"/>
                  <w:marBottom w:val="0"/>
                  <w:divBdr>
                    <w:top w:val="none" w:sz="0" w:space="0" w:color="auto"/>
                    <w:left w:val="none" w:sz="0" w:space="0" w:color="auto"/>
                    <w:bottom w:val="single" w:sz="6" w:space="0" w:color="DFDFDF"/>
                    <w:right w:val="none" w:sz="0" w:space="0" w:color="auto"/>
                  </w:divBdr>
                  <w:divsChild>
                    <w:div w:id="154594154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9558788">
      <w:bodyDiv w:val="1"/>
      <w:marLeft w:val="0"/>
      <w:marRight w:val="0"/>
      <w:marTop w:val="0"/>
      <w:marBottom w:val="0"/>
      <w:divBdr>
        <w:top w:val="none" w:sz="0" w:space="0" w:color="auto"/>
        <w:left w:val="none" w:sz="0" w:space="0" w:color="auto"/>
        <w:bottom w:val="none" w:sz="0" w:space="0" w:color="auto"/>
        <w:right w:val="none" w:sz="0" w:space="0" w:color="auto"/>
      </w:divBdr>
      <w:divsChild>
        <w:div w:id="28648215">
          <w:marLeft w:val="0"/>
          <w:marRight w:val="0"/>
          <w:marTop w:val="0"/>
          <w:marBottom w:val="0"/>
          <w:divBdr>
            <w:top w:val="none" w:sz="0" w:space="0" w:color="auto"/>
            <w:left w:val="none" w:sz="0" w:space="0" w:color="auto"/>
            <w:bottom w:val="none" w:sz="0" w:space="0" w:color="auto"/>
            <w:right w:val="none" w:sz="0" w:space="0" w:color="auto"/>
          </w:divBdr>
        </w:div>
        <w:div w:id="1920212284">
          <w:marLeft w:val="0"/>
          <w:marRight w:val="0"/>
          <w:marTop w:val="0"/>
          <w:marBottom w:val="0"/>
          <w:divBdr>
            <w:top w:val="none" w:sz="0" w:space="0" w:color="auto"/>
            <w:left w:val="none" w:sz="0" w:space="0" w:color="auto"/>
            <w:bottom w:val="none" w:sz="0" w:space="0" w:color="auto"/>
            <w:right w:val="none" w:sz="0" w:space="0" w:color="auto"/>
          </w:divBdr>
          <w:divsChild>
            <w:div w:id="556403606">
              <w:marLeft w:val="0"/>
              <w:marRight w:val="0"/>
              <w:marTop w:val="0"/>
              <w:marBottom w:val="0"/>
              <w:divBdr>
                <w:top w:val="none" w:sz="0" w:space="0" w:color="auto"/>
                <w:left w:val="none" w:sz="0" w:space="0" w:color="auto"/>
                <w:bottom w:val="none" w:sz="0" w:space="0" w:color="auto"/>
                <w:right w:val="none" w:sz="0" w:space="0" w:color="auto"/>
              </w:divBdr>
              <w:divsChild>
                <w:div w:id="271477079">
                  <w:marLeft w:val="0"/>
                  <w:marRight w:val="0"/>
                  <w:marTop w:val="0"/>
                  <w:marBottom w:val="0"/>
                  <w:divBdr>
                    <w:top w:val="none" w:sz="0" w:space="0" w:color="auto"/>
                    <w:left w:val="none" w:sz="0" w:space="0" w:color="auto"/>
                    <w:bottom w:val="none" w:sz="0" w:space="0" w:color="auto"/>
                    <w:right w:val="none" w:sz="0" w:space="0" w:color="auto"/>
                  </w:divBdr>
                  <w:divsChild>
                    <w:div w:id="1041595213">
                      <w:marLeft w:val="0"/>
                      <w:marRight w:val="0"/>
                      <w:marTop w:val="0"/>
                      <w:marBottom w:val="0"/>
                      <w:divBdr>
                        <w:top w:val="none" w:sz="0" w:space="0" w:color="auto"/>
                        <w:left w:val="none" w:sz="0" w:space="0" w:color="auto"/>
                        <w:bottom w:val="none" w:sz="0" w:space="0" w:color="auto"/>
                        <w:right w:val="none" w:sz="0" w:space="0" w:color="auto"/>
                      </w:divBdr>
                    </w:div>
                    <w:div w:id="1001154414">
                      <w:marLeft w:val="0"/>
                      <w:marRight w:val="0"/>
                      <w:marTop w:val="0"/>
                      <w:marBottom w:val="0"/>
                      <w:divBdr>
                        <w:top w:val="none" w:sz="0" w:space="0" w:color="auto"/>
                        <w:left w:val="none" w:sz="0" w:space="0" w:color="auto"/>
                        <w:bottom w:val="none" w:sz="0" w:space="0" w:color="auto"/>
                        <w:right w:val="none" w:sz="0" w:space="0" w:color="auto"/>
                      </w:divBdr>
                      <w:divsChild>
                        <w:div w:id="71314486">
                          <w:marLeft w:val="0"/>
                          <w:marRight w:val="0"/>
                          <w:marTop w:val="0"/>
                          <w:marBottom w:val="0"/>
                          <w:divBdr>
                            <w:top w:val="none" w:sz="0" w:space="0" w:color="auto"/>
                            <w:left w:val="none" w:sz="0" w:space="0" w:color="auto"/>
                            <w:bottom w:val="none" w:sz="0" w:space="0" w:color="auto"/>
                            <w:right w:val="none" w:sz="0" w:space="0" w:color="auto"/>
                          </w:divBdr>
                          <w:divsChild>
                            <w:div w:id="313222031">
                              <w:marLeft w:val="0"/>
                              <w:marRight w:val="0"/>
                              <w:marTop w:val="0"/>
                              <w:marBottom w:val="0"/>
                              <w:divBdr>
                                <w:top w:val="none" w:sz="0" w:space="0" w:color="auto"/>
                                <w:left w:val="none" w:sz="0" w:space="0" w:color="auto"/>
                                <w:bottom w:val="none" w:sz="0" w:space="0" w:color="auto"/>
                                <w:right w:val="none" w:sz="0" w:space="0" w:color="auto"/>
                              </w:divBdr>
                              <w:divsChild>
                                <w:div w:id="1735153160">
                                  <w:marLeft w:val="0"/>
                                  <w:marRight w:val="0"/>
                                  <w:marTop w:val="0"/>
                                  <w:marBottom w:val="0"/>
                                  <w:divBdr>
                                    <w:top w:val="none" w:sz="0" w:space="0" w:color="auto"/>
                                    <w:left w:val="none" w:sz="0" w:space="0" w:color="auto"/>
                                    <w:bottom w:val="none" w:sz="0" w:space="0" w:color="auto"/>
                                    <w:right w:val="none" w:sz="0" w:space="0" w:color="auto"/>
                                  </w:divBdr>
                                  <w:divsChild>
                                    <w:div w:id="159010561">
                                      <w:marLeft w:val="0"/>
                                      <w:marRight w:val="0"/>
                                      <w:marTop w:val="0"/>
                                      <w:marBottom w:val="0"/>
                                      <w:divBdr>
                                        <w:top w:val="none" w:sz="0" w:space="0" w:color="auto"/>
                                        <w:left w:val="none" w:sz="0" w:space="0" w:color="auto"/>
                                        <w:bottom w:val="none" w:sz="0" w:space="0" w:color="auto"/>
                                        <w:right w:val="none" w:sz="0" w:space="0" w:color="auto"/>
                                      </w:divBdr>
                                      <w:divsChild>
                                        <w:div w:id="1874002847">
                                          <w:marLeft w:val="0"/>
                                          <w:marRight w:val="0"/>
                                          <w:marTop w:val="0"/>
                                          <w:marBottom w:val="180"/>
                                          <w:divBdr>
                                            <w:top w:val="none" w:sz="0" w:space="0" w:color="auto"/>
                                            <w:left w:val="none" w:sz="0" w:space="0" w:color="auto"/>
                                            <w:bottom w:val="none" w:sz="0" w:space="0" w:color="auto"/>
                                            <w:right w:val="none" w:sz="0" w:space="0" w:color="auto"/>
                                          </w:divBdr>
                                        </w:div>
                                        <w:div w:id="1100568312">
                                          <w:marLeft w:val="0"/>
                                          <w:marRight w:val="0"/>
                                          <w:marTop w:val="0"/>
                                          <w:marBottom w:val="1800"/>
                                          <w:divBdr>
                                            <w:top w:val="none" w:sz="0" w:space="0" w:color="auto"/>
                                            <w:left w:val="none" w:sz="0" w:space="0" w:color="auto"/>
                                            <w:bottom w:val="none" w:sz="0" w:space="0" w:color="auto"/>
                                            <w:right w:val="none" w:sz="0" w:space="0" w:color="auto"/>
                                          </w:divBdr>
                                          <w:divsChild>
                                            <w:div w:id="1439637453">
                                              <w:marLeft w:val="375"/>
                                              <w:marRight w:val="375"/>
                                              <w:marTop w:val="0"/>
                                              <w:marBottom w:val="225"/>
                                              <w:divBdr>
                                                <w:top w:val="dashed" w:sz="6" w:space="11" w:color="CECECE"/>
                                                <w:left w:val="single" w:sz="48" w:space="11" w:color="F3F3F3"/>
                                                <w:bottom w:val="dashed" w:sz="6" w:space="11" w:color="CECECE"/>
                                                <w:right w:val="none" w:sz="0" w:space="11" w:color="auto"/>
                                              </w:divBdr>
                                              <w:divsChild>
                                                <w:div w:id="2090610248">
                                                  <w:marLeft w:val="0"/>
                                                  <w:marRight w:val="0"/>
                                                  <w:marTop w:val="0"/>
                                                  <w:marBottom w:val="120"/>
                                                  <w:divBdr>
                                                    <w:top w:val="none" w:sz="0" w:space="0" w:color="auto"/>
                                                    <w:left w:val="none" w:sz="0" w:space="0" w:color="auto"/>
                                                    <w:bottom w:val="single" w:sz="6" w:space="0" w:color="CCCCCC"/>
                                                    <w:right w:val="none" w:sz="0" w:space="0" w:color="auto"/>
                                                  </w:divBdr>
                                                </w:div>
                                                <w:div w:id="683169219">
                                                  <w:marLeft w:val="0"/>
                                                  <w:marRight w:val="0"/>
                                                  <w:marTop w:val="0"/>
                                                  <w:marBottom w:val="120"/>
                                                  <w:divBdr>
                                                    <w:top w:val="none" w:sz="0" w:space="0" w:color="auto"/>
                                                    <w:left w:val="none" w:sz="0" w:space="0" w:color="auto"/>
                                                    <w:bottom w:val="single" w:sz="6" w:space="0" w:color="CCCCCC"/>
                                                    <w:right w:val="none" w:sz="0" w:space="0" w:color="auto"/>
                                                  </w:divBdr>
                                                </w:div>
                                                <w:div w:id="862474287">
                                                  <w:marLeft w:val="0"/>
                                                  <w:marRight w:val="0"/>
                                                  <w:marTop w:val="0"/>
                                                  <w:marBottom w:val="120"/>
                                                  <w:divBdr>
                                                    <w:top w:val="none" w:sz="0" w:space="0" w:color="auto"/>
                                                    <w:left w:val="none" w:sz="0" w:space="0" w:color="auto"/>
                                                    <w:bottom w:val="single" w:sz="6" w:space="0" w:color="CCCCCC"/>
                                                    <w:right w:val="none" w:sz="0" w:space="0" w:color="auto"/>
                                                  </w:divBdr>
                                                </w:div>
                                                <w:div w:id="1001661767">
                                                  <w:marLeft w:val="0"/>
                                                  <w:marRight w:val="0"/>
                                                  <w:marTop w:val="0"/>
                                                  <w:marBottom w:val="120"/>
                                                  <w:divBdr>
                                                    <w:top w:val="none" w:sz="0" w:space="0" w:color="auto"/>
                                                    <w:left w:val="none" w:sz="0" w:space="0" w:color="auto"/>
                                                    <w:bottom w:val="single" w:sz="6" w:space="0" w:color="CCCCCC"/>
                                                    <w:right w:val="none" w:sz="0" w:space="0" w:color="auto"/>
                                                  </w:divBdr>
                                                </w:div>
                                                <w:div w:id="718549275">
                                                  <w:marLeft w:val="0"/>
                                                  <w:marRight w:val="0"/>
                                                  <w:marTop w:val="0"/>
                                                  <w:marBottom w:val="120"/>
                                                  <w:divBdr>
                                                    <w:top w:val="none" w:sz="0" w:space="0" w:color="auto"/>
                                                    <w:left w:val="none" w:sz="0" w:space="0" w:color="auto"/>
                                                    <w:bottom w:val="single" w:sz="6" w:space="0" w:color="CCCCCC"/>
                                                    <w:right w:val="none" w:sz="0" w:space="0" w:color="auto"/>
                                                  </w:divBdr>
                                                </w:div>
                                                <w:div w:id="3069411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 w:id="635838357">
                  <w:marLeft w:val="0"/>
                  <w:marRight w:val="0"/>
                  <w:marTop w:val="0"/>
                  <w:marBottom w:val="0"/>
                  <w:divBdr>
                    <w:top w:val="none" w:sz="0" w:space="0" w:color="auto"/>
                    <w:left w:val="none" w:sz="0" w:space="0" w:color="auto"/>
                    <w:bottom w:val="single" w:sz="6" w:space="0" w:color="DFDFDF"/>
                    <w:right w:val="none" w:sz="0" w:space="0" w:color="auto"/>
                  </w:divBdr>
                  <w:divsChild>
                    <w:div w:id="12099953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58430374">
      <w:bodyDiv w:val="1"/>
      <w:marLeft w:val="0"/>
      <w:marRight w:val="0"/>
      <w:marTop w:val="0"/>
      <w:marBottom w:val="0"/>
      <w:divBdr>
        <w:top w:val="none" w:sz="0" w:space="0" w:color="auto"/>
        <w:left w:val="none" w:sz="0" w:space="0" w:color="auto"/>
        <w:bottom w:val="none" w:sz="0" w:space="0" w:color="auto"/>
        <w:right w:val="none" w:sz="0" w:space="0" w:color="auto"/>
      </w:divBdr>
      <w:divsChild>
        <w:div w:id="1609115220">
          <w:marLeft w:val="0"/>
          <w:marRight w:val="0"/>
          <w:marTop w:val="0"/>
          <w:marBottom w:val="0"/>
          <w:divBdr>
            <w:top w:val="none" w:sz="0" w:space="0" w:color="auto"/>
            <w:left w:val="none" w:sz="0" w:space="0" w:color="auto"/>
            <w:bottom w:val="none" w:sz="0" w:space="0" w:color="auto"/>
            <w:right w:val="none" w:sz="0" w:space="0" w:color="auto"/>
          </w:divBdr>
        </w:div>
        <w:div w:id="929122847">
          <w:marLeft w:val="0"/>
          <w:marRight w:val="0"/>
          <w:marTop w:val="0"/>
          <w:marBottom w:val="0"/>
          <w:divBdr>
            <w:top w:val="none" w:sz="0" w:space="0" w:color="auto"/>
            <w:left w:val="none" w:sz="0" w:space="0" w:color="auto"/>
            <w:bottom w:val="none" w:sz="0" w:space="0" w:color="auto"/>
            <w:right w:val="none" w:sz="0" w:space="0" w:color="auto"/>
          </w:divBdr>
          <w:divsChild>
            <w:div w:id="2030176118">
              <w:marLeft w:val="0"/>
              <w:marRight w:val="0"/>
              <w:marTop w:val="0"/>
              <w:marBottom w:val="0"/>
              <w:divBdr>
                <w:top w:val="none" w:sz="0" w:space="0" w:color="auto"/>
                <w:left w:val="none" w:sz="0" w:space="0" w:color="auto"/>
                <w:bottom w:val="none" w:sz="0" w:space="0" w:color="auto"/>
                <w:right w:val="none" w:sz="0" w:space="0" w:color="auto"/>
              </w:divBdr>
              <w:divsChild>
                <w:div w:id="114058929">
                  <w:marLeft w:val="0"/>
                  <w:marRight w:val="0"/>
                  <w:marTop w:val="0"/>
                  <w:marBottom w:val="0"/>
                  <w:divBdr>
                    <w:top w:val="none" w:sz="0" w:space="0" w:color="auto"/>
                    <w:left w:val="none" w:sz="0" w:space="0" w:color="auto"/>
                    <w:bottom w:val="none" w:sz="0" w:space="0" w:color="auto"/>
                    <w:right w:val="none" w:sz="0" w:space="0" w:color="auto"/>
                  </w:divBdr>
                  <w:divsChild>
                    <w:div w:id="1837333746">
                      <w:marLeft w:val="0"/>
                      <w:marRight w:val="0"/>
                      <w:marTop w:val="0"/>
                      <w:marBottom w:val="0"/>
                      <w:divBdr>
                        <w:top w:val="none" w:sz="0" w:space="0" w:color="auto"/>
                        <w:left w:val="none" w:sz="0" w:space="0" w:color="auto"/>
                        <w:bottom w:val="none" w:sz="0" w:space="0" w:color="auto"/>
                        <w:right w:val="none" w:sz="0" w:space="0" w:color="auto"/>
                      </w:divBdr>
                    </w:div>
                    <w:div w:id="587348729">
                      <w:marLeft w:val="0"/>
                      <w:marRight w:val="0"/>
                      <w:marTop w:val="0"/>
                      <w:marBottom w:val="0"/>
                      <w:divBdr>
                        <w:top w:val="none" w:sz="0" w:space="0" w:color="auto"/>
                        <w:left w:val="none" w:sz="0" w:space="0" w:color="auto"/>
                        <w:bottom w:val="none" w:sz="0" w:space="0" w:color="auto"/>
                        <w:right w:val="none" w:sz="0" w:space="0" w:color="auto"/>
                      </w:divBdr>
                      <w:divsChild>
                        <w:div w:id="754975174">
                          <w:marLeft w:val="0"/>
                          <w:marRight w:val="0"/>
                          <w:marTop w:val="0"/>
                          <w:marBottom w:val="0"/>
                          <w:divBdr>
                            <w:top w:val="none" w:sz="0" w:space="0" w:color="auto"/>
                            <w:left w:val="none" w:sz="0" w:space="0" w:color="auto"/>
                            <w:bottom w:val="none" w:sz="0" w:space="0" w:color="auto"/>
                            <w:right w:val="none" w:sz="0" w:space="0" w:color="auto"/>
                          </w:divBdr>
                          <w:divsChild>
                            <w:div w:id="1307467890">
                              <w:marLeft w:val="0"/>
                              <w:marRight w:val="0"/>
                              <w:marTop w:val="0"/>
                              <w:marBottom w:val="0"/>
                              <w:divBdr>
                                <w:top w:val="none" w:sz="0" w:space="0" w:color="auto"/>
                                <w:left w:val="none" w:sz="0" w:space="0" w:color="auto"/>
                                <w:bottom w:val="none" w:sz="0" w:space="0" w:color="auto"/>
                                <w:right w:val="none" w:sz="0" w:space="0" w:color="auto"/>
                              </w:divBdr>
                              <w:divsChild>
                                <w:div w:id="49770886">
                                  <w:marLeft w:val="0"/>
                                  <w:marRight w:val="0"/>
                                  <w:marTop w:val="0"/>
                                  <w:marBottom w:val="0"/>
                                  <w:divBdr>
                                    <w:top w:val="none" w:sz="0" w:space="0" w:color="auto"/>
                                    <w:left w:val="none" w:sz="0" w:space="0" w:color="auto"/>
                                    <w:bottom w:val="none" w:sz="0" w:space="0" w:color="auto"/>
                                    <w:right w:val="none" w:sz="0" w:space="0" w:color="auto"/>
                                  </w:divBdr>
                                  <w:divsChild>
                                    <w:div w:id="960065297">
                                      <w:marLeft w:val="0"/>
                                      <w:marRight w:val="0"/>
                                      <w:marTop w:val="0"/>
                                      <w:marBottom w:val="0"/>
                                      <w:divBdr>
                                        <w:top w:val="none" w:sz="0" w:space="0" w:color="auto"/>
                                        <w:left w:val="none" w:sz="0" w:space="0" w:color="auto"/>
                                        <w:bottom w:val="none" w:sz="0" w:space="0" w:color="auto"/>
                                        <w:right w:val="none" w:sz="0" w:space="0" w:color="auto"/>
                                      </w:divBdr>
                                      <w:divsChild>
                                        <w:div w:id="1807312789">
                                          <w:marLeft w:val="0"/>
                                          <w:marRight w:val="0"/>
                                          <w:marTop w:val="0"/>
                                          <w:marBottom w:val="180"/>
                                          <w:divBdr>
                                            <w:top w:val="none" w:sz="0" w:space="0" w:color="auto"/>
                                            <w:left w:val="none" w:sz="0" w:space="0" w:color="auto"/>
                                            <w:bottom w:val="none" w:sz="0" w:space="0" w:color="auto"/>
                                            <w:right w:val="none" w:sz="0" w:space="0" w:color="auto"/>
                                          </w:divBdr>
                                        </w:div>
                                        <w:div w:id="1028530196">
                                          <w:marLeft w:val="0"/>
                                          <w:marRight w:val="0"/>
                                          <w:marTop w:val="0"/>
                                          <w:marBottom w:val="1800"/>
                                          <w:divBdr>
                                            <w:top w:val="none" w:sz="0" w:space="0" w:color="auto"/>
                                            <w:left w:val="none" w:sz="0" w:space="0" w:color="auto"/>
                                            <w:bottom w:val="none" w:sz="0" w:space="0" w:color="auto"/>
                                            <w:right w:val="none" w:sz="0" w:space="0" w:color="auto"/>
                                          </w:divBdr>
                                          <w:divsChild>
                                            <w:div w:id="13321048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04181308">
                                                  <w:marLeft w:val="-375"/>
                                                  <w:marRight w:val="0"/>
                                                  <w:marTop w:val="0"/>
                                                  <w:marBottom w:val="240"/>
                                                  <w:divBdr>
                                                    <w:top w:val="none" w:sz="0" w:space="0" w:color="auto"/>
                                                    <w:left w:val="none" w:sz="0" w:space="0" w:color="auto"/>
                                                    <w:bottom w:val="none" w:sz="0" w:space="0" w:color="auto"/>
                                                    <w:right w:val="none" w:sz="0" w:space="0" w:color="auto"/>
                                                  </w:divBdr>
                                                </w:div>
                                                <w:div w:id="14787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281539">
                  <w:marLeft w:val="0"/>
                  <w:marRight w:val="0"/>
                  <w:marTop w:val="0"/>
                  <w:marBottom w:val="0"/>
                  <w:divBdr>
                    <w:top w:val="none" w:sz="0" w:space="0" w:color="auto"/>
                    <w:left w:val="none" w:sz="0" w:space="0" w:color="auto"/>
                    <w:bottom w:val="single" w:sz="6" w:space="0" w:color="DFDFDF"/>
                    <w:right w:val="none" w:sz="0" w:space="0" w:color="auto"/>
                  </w:divBdr>
                  <w:divsChild>
                    <w:div w:id="198491874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4493342">
      <w:bodyDiv w:val="1"/>
      <w:marLeft w:val="0"/>
      <w:marRight w:val="0"/>
      <w:marTop w:val="0"/>
      <w:marBottom w:val="0"/>
      <w:divBdr>
        <w:top w:val="none" w:sz="0" w:space="0" w:color="auto"/>
        <w:left w:val="none" w:sz="0" w:space="0" w:color="auto"/>
        <w:bottom w:val="none" w:sz="0" w:space="0" w:color="auto"/>
        <w:right w:val="none" w:sz="0" w:space="0" w:color="auto"/>
      </w:divBdr>
      <w:divsChild>
        <w:div w:id="856848009">
          <w:marLeft w:val="0"/>
          <w:marRight w:val="0"/>
          <w:marTop w:val="0"/>
          <w:marBottom w:val="0"/>
          <w:divBdr>
            <w:top w:val="none" w:sz="0" w:space="0" w:color="auto"/>
            <w:left w:val="none" w:sz="0" w:space="0" w:color="auto"/>
            <w:bottom w:val="none" w:sz="0" w:space="0" w:color="auto"/>
            <w:right w:val="none" w:sz="0" w:space="0" w:color="auto"/>
          </w:divBdr>
        </w:div>
        <w:div w:id="1326205575">
          <w:marLeft w:val="0"/>
          <w:marRight w:val="0"/>
          <w:marTop w:val="0"/>
          <w:marBottom w:val="0"/>
          <w:divBdr>
            <w:top w:val="none" w:sz="0" w:space="0" w:color="auto"/>
            <w:left w:val="none" w:sz="0" w:space="0" w:color="auto"/>
            <w:bottom w:val="none" w:sz="0" w:space="0" w:color="auto"/>
            <w:right w:val="none" w:sz="0" w:space="0" w:color="auto"/>
          </w:divBdr>
          <w:divsChild>
            <w:div w:id="1937253100">
              <w:marLeft w:val="0"/>
              <w:marRight w:val="0"/>
              <w:marTop w:val="0"/>
              <w:marBottom w:val="0"/>
              <w:divBdr>
                <w:top w:val="none" w:sz="0" w:space="0" w:color="auto"/>
                <w:left w:val="none" w:sz="0" w:space="0" w:color="auto"/>
                <w:bottom w:val="none" w:sz="0" w:space="0" w:color="auto"/>
                <w:right w:val="none" w:sz="0" w:space="0" w:color="auto"/>
              </w:divBdr>
              <w:divsChild>
                <w:div w:id="32341728">
                  <w:marLeft w:val="0"/>
                  <w:marRight w:val="0"/>
                  <w:marTop w:val="0"/>
                  <w:marBottom w:val="0"/>
                  <w:divBdr>
                    <w:top w:val="none" w:sz="0" w:space="0" w:color="auto"/>
                    <w:left w:val="none" w:sz="0" w:space="0" w:color="auto"/>
                    <w:bottom w:val="none" w:sz="0" w:space="0" w:color="auto"/>
                    <w:right w:val="none" w:sz="0" w:space="0" w:color="auto"/>
                  </w:divBdr>
                  <w:divsChild>
                    <w:div w:id="375548407">
                      <w:marLeft w:val="0"/>
                      <w:marRight w:val="0"/>
                      <w:marTop w:val="0"/>
                      <w:marBottom w:val="0"/>
                      <w:divBdr>
                        <w:top w:val="none" w:sz="0" w:space="0" w:color="auto"/>
                        <w:left w:val="none" w:sz="0" w:space="0" w:color="auto"/>
                        <w:bottom w:val="none" w:sz="0" w:space="0" w:color="auto"/>
                        <w:right w:val="none" w:sz="0" w:space="0" w:color="auto"/>
                      </w:divBdr>
                    </w:div>
                    <w:div w:id="283585589">
                      <w:marLeft w:val="0"/>
                      <w:marRight w:val="0"/>
                      <w:marTop w:val="0"/>
                      <w:marBottom w:val="0"/>
                      <w:divBdr>
                        <w:top w:val="none" w:sz="0" w:space="0" w:color="auto"/>
                        <w:left w:val="none" w:sz="0" w:space="0" w:color="auto"/>
                        <w:bottom w:val="none" w:sz="0" w:space="0" w:color="auto"/>
                        <w:right w:val="none" w:sz="0" w:space="0" w:color="auto"/>
                      </w:divBdr>
                      <w:divsChild>
                        <w:div w:id="308630918">
                          <w:marLeft w:val="0"/>
                          <w:marRight w:val="0"/>
                          <w:marTop w:val="0"/>
                          <w:marBottom w:val="0"/>
                          <w:divBdr>
                            <w:top w:val="none" w:sz="0" w:space="0" w:color="auto"/>
                            <w:left w:val="none" w:sz="0" w:space="0" w:color="auto"/>
                            <w:bottom w:val="none" w:sz="0" w:space="0" w:color="auto"/>
                            <w:right w:val="none" w:sz="0" w:space="0" w:color="auto"/>
                          </w:divBdr>
                          <w:divsChild>
                            <w:div w:id="2145852692">
                              <w:marLeft w:val="0"/>
                              <w:marRight w:val="0"/>
                              <w:marTop w:val="0"/>
                              <w:marBottom w:val="0"/>
                              <w:divBdr>
                                <w:top w:val="none" w:sz="0" w:space="0" w:color="auto"/>
                                <w:left w:val="none" w:sz="0" w:space="0" w:color="auto"/>
                                <w:bottom w:val="none" w:sz="0" w:space="0" w:color="auto"/>
                                <w:right w:val="none" w:sz="0" w:space="0" w:color="auto"/>
                              </w:divBdr>
                              <w:divsChild>
                                <w:div w:id="2046826244">
                                  <w:marLeft w:val="0"/>
                                  <w:marRight w:val="0"/>
                                  <w:marTop w:val="0"/>
                                  <w:marBottom w:val="0"/>
                                  <w:divBdr>
                                    <w:top w:val="none" w:sz="0" w:space="0" w:color="auto"/>
                                    <w:left w:val="none" w:sz="0" w:space="0" w:color="auto"/>
                                    <w:bottom w:val="none" w:sz="0" w:space="0" w:color="auto"/>
                                    <w:right w:val="none" w:sz="0" w:space="0" w:color="auto"/>
                                  </w:divBdr>
                                  <w:divsChild>
                                    <w:div w:id="790633060">
                                      <w:marLeft w:val="0"/>
                                      <w:marRight w:val="0"/>
                                      <w:marTop w:val="0"/>
                                      <w:marBottom w:val="0"/>
                                      <w:divBdr>
                                        <w:top w:val="none" w:sz="0" w:space="0" w:color="auto"/>
                                        <w:left w:val="none" w:sz="0" w:space="0" w:color="auto"/>
                                        <w:bottom w:val="none" w:sz="0" w:space="0" w:color="auto"/>
                                        <w:right w:val="none" w:sz="0" w:space="0" w:color="auto"/>
                                      </w:divBdr>
                                      <w:divsChild>
                                        <w:div w:id="1053625177">
                                          <w:marLeft w:val="0"/>
                                          <w:marRight w:val="0"/>
                                          <w:marTop w:val="0"/>
                                          <w:marBottom w:val="180"/>
                                          <w:divBdr>
                                            <w:top w:val="none" w:sz="0" w:space="0" w:color="auto"/>
                                            <w:left w:val="none" w:sz="0" w:space="0" w:color="auto"/>
                                            <w:bottom w:val="none" w:sz="0" w:space="0" w:color="auto"/>
                                            <w:right w:val="none" w:sz="0" w:space="0" w:color="auto"/>
                                          </w:divBdr>
                                        </w:div>
                                        <w:div w:id="125281475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70808">
                  <w:marLeft w:val="0"/>
                  <w:marRight w:val="0"/>
                  <w:marTop w:val="0"/>
                  <w:marBottom w:val="0"/>
                  <w:divBdr>
                    <w:top w:val="none" w:sz="0" w:space="0" w:color="auto"/>
                    <w:left w:val="none" w:sz="0" w:space="0" w:color="auto"/>
                    <w:bottom w:val="single" w:sz="6" w:space="0" w:color="DFDFDF"/>
                    <w:right w:val="none" w:sz="0" w:space="0" w:color="auto"/>
                  </w:divBdr>
                  <w:divsChild>
                    <w:div w:id="79213378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62025368">
      <w:bodyDiv w:val="1"/>
      <w:marLeft w:val="0"/>
      <w:marRight w:val="0"/>
      <w:marTop w:val="0"/>
      <w:marBottom w:val="0"/>
      <w:divBdr>
        <w:top w:val="none" w:sz="0" w:space="0" w:color="auto"/>
        <w:left w:val="none" w:sz="0" w:space="0" w:color="auto"/>
        <w:bottom w:val="none" w:sz="0" w:space="0" w:color="auto"/>
        <w:right w:val="none" w:sz="0" w:space="0" w:color="auto"/>
      </w:divBdr>
      <w:divsChild>
        <w:div w:id="221143270">
          <w:marLeft w:val="0"/>
          <w:marRight w:val="0"/>
          <w:marTop w:val="0"/>
          <w:marBottom w:val="0"/>
          <w:divBdr>
            <w:top w:val="none" w:sz="0" w:space="0" w:color="auto"/>
            <w:left w:val="none" w:sz="0" w:space="0" w:color="auto"/>
            <w:bottom w:val="none" w:sz="0" w:space="0" w:color="auto"/>
            <w:right w:val="none" w:sz="0" w:space="0" w:color="auto"/>
          </w:divBdr>
        </w:div>
        <w:div w:id="214777041">
          <w:marLeft w:val="0"/>
          <w:marRight w:val="0"/>
          <w:marTop w:val="0"/>
          <w:marBottom w:val="0"/>
          <w:divBdr>
            <w:top w:val="none" w:sz="0" w:space="0" w:color="auto"/>
            <w:left w:val="none" w:sz="0" w:space="0" w:color="auto"/>
            <w:bottom w:val="none" w:sz="0" w:space="0" w:color="auto"/>
            <w:right w:val="none" w:sz="0" w:space="0" w:color="auto"/>
          </w:divBdr>
          <w:divsChild>
            <w:div w:id="1751537300">
              <w:marLeft w:val="0"/>
              <w:marRight w:val="0"/>
              <w:marTop w:val="0"/>
              <w:marBottom w:val="0"/>
              <w:divBdr>
                <w:top w:val="none" w:sz="0" w:space="0" w:color="auto"/>
                <w:left w:val="none" w:sz="0" w:space="0" w:color="auto"/>
                <w:bottom w:val="none" w:sz="0" w:space="0" w:color="auto"/>
                <w:right w:val="none" w:sz="0" w:space="0" w:color="auto"/>
              </w:divBdr>
              <w:divsChild>
                <w:div w:id="1509710075">
                  <w:marLeft w:val="0"/>
                  <w:marRight w:val="0"/>
                  <w:marTop w:val="0"/>
                  <w:marBottom w:val="0"/>
                  <w:divBdr>
                    <w:top w:val="none" w:sz="0" w:space="0" w:color="auto"/>
                    <w:left w:val="none" w:sz="0" w:space="0" w:color="auto"/>
                    <w:bottom w:val="none" w:sz="0" w:space="0" w:color="auto"/>
                    <w:right w:val="none" w:sz="0" w:space="0" w:color="auto"/>
                  </w:divBdr>
                  <w:divsChild>
                    <w:div w:id="2078283921">
                      <w:marLeft w:val="0"/>
                      <w:marRight w:val="0"/>
                      <w:marTop w:val="0"/>
                      <w:marBottom w:val="0"/>
                      <w:divBdr>
                        <w:top w:val="none" w:sz="0" w:space="0" w:color="auto"/>
                        <w:left w:val="none" w:sz="0" w:space="0" w:color="auto"/>
                        <w:bottom w:val="none" w:sz="0" w:space="0" w:color="auto"/>
                        <w:right w:val="none" w:sz="0" w:space="0" w:color="auto"/>
                      </w:divBdr>
                    </w:div>
                    <w:div w:id="563492276">
                      <w:marLeft w:val="0"/>
                      <w:marRight w:val="0"/>
                      <w:marTop w:val="0"/>
                      <w:marBottom w:val="0"/>
                      <w:divBdr>
                        <w:top w:val="none" w:sz="0" w:space="0" w:color="auto"/>
                        <w:left w:val="none" w:sz="0" w:space="0" w:color="auto"/>
                        <w:bottom w:val="none" w:sz="0" w:space="0" w:color="auto"/>
                        <w:right w:val="none" w:sz="0" w:space="0" w:color="auto"/>
                      </w:divBdr>
                      <w:divsChild>
                        <w:div w:id="247007080">
                          <w:marLeft w:val="0"/>
                          <w:marRight w:val="0"/>
                          <w:marTop w:val="0"/>
                          <w:marBottom w:val="0"/>
                          <w:divBdr>
                            <w:top w:val="none" w:sz="0" w:space="0" w:color="auto"/>
                            <w:left w:val="none" w:sz="0" w:space="0" w:color="auto"/>
                            <w:bottom w:val="none" w:sz="0" w:space="0" w:color="auto"/>
                            <w:right w:val="none" w:sz="0" w:space="0" w:color="auto"/>
                          </w:divBdr>
                          <w:divsChild>
                            <w:div w:id="1738674584">
                              <w:marLeft w:val="0"/>
                              <w:marRight w:val="0"/>
                              <w:marTop w:val="0"/>
                              <w:marBottom w:val="0"/>
                              <w:divBdr>
                                <w:top w:val="none" w:sz="0" w:space="0" w:color="auto"/>
                                <w:left w:val="none" w:sz="0" w:space="0" w:color="auto"/>
                                <w:bottom w:val="none" w:sz="0" w:space="0" w:color="auto"/>
                                <w:right w:val="none" w:sz="0" w:space="0" w:color="auto"/>
                              </w:divBdr>
                              <w:divsChild>
                                <w:div w:id="285546794">
                                  <w:marLeft w:val="0"/>
                                  <w:marRight w:val="0"/>
                                  <w:marTop w:val="0"/>
                                  <w:marBottom w:val="0"/>
                                  <w:divBdr>
                                    <w:top w:val="none" w:sz="0" w:space="0" w:color="auto"/>
                                    <w:left w:val="none" w:sz="0" w:space="0" w:color="auto"/>
                                    <w:bottom w:val="none" w:sz="0" w:space="0" w:color="auto"/>
                                    <w:right w:val="none" w:sz="0" w:space="0" w:color="auto"/>
                                  </w:divBdr>
                                  <w:divsChild>
                                    <w:div w:id="548735267">
                                      <w:marLeft w:val="0"/>
                                      <w:marRight w:val="0"/>
                                      <w:marTop w:val="0"/>
                                      <w:marBottom w:val="0"/>
                                      <w:divBdr>
                                        <w:top w:val="none" w:sz="0" w:space="0" w:color="auto"/>
                                        <w:left w:val="none" w:sz="0" w:space="0" w:color="auto"/>
                                        <w:bottom w:val="none" w:sz="0" w:space="0" w:color="auto"/>
                                        <w:right w:val="none" w:sz="0" w:space="0" w:color="auto"/>
                                      </w:divBdr>
                                      <w:divsChild>
                                        <w:div w:id="37362997">
                                          <w:marLeft w:val="0"/>
                                          <w:marRight w:val="0"/>
                                          <w:marTop w:val="0"/>
                                          <w:marBottom w:val="180"/>
                                          <w:divBdr>
                                            <w:top w:val="none" w:sz="0" w:space="0" w:color="auto"/>
                                            <w:left w:val="none" w:sz="0" w:space="0" w:color="auto"/>
                                            <w:bottom w:val="none" w:sz="0" w:space="0" w:color="auto"/>
                                            <w:right w:val="none" w:sz="0" w:space="0" w:color="auto"/>
                                          </w:divBdr>
                                        </w:div>
                                        <w:div w:id="1616594613">
                                          <w:marLeft w:val="0"/>
                                          <w:marRight w:val="0"/>
                                          <w:marTop w:val="0"/>
                                          <w:marBottom w:val="1800"/>
                                          <w:divBdr>
                                            <w:top w:val="none" w:sz="0" w:space="0" w:color="auto"/>
                                            <w:left w:val="none" w:sz="0" w:space="0" w:color="auto"/>
                                            <w:bottom w:val="none" w:sz="0" w:space="0" w:color="auto"/>
                                            <w:right w:val="none" w:sz="0" w:space="0" w:color="auto"/>
                                          </w:divBdr>
                                          <w:divsChild>
                                            <w:div w:id="1536500496">
                                              <w:marLeft w:val="375"/>
                                              <w:marRight w:val="375"/>
                                              <w:marTop w:val="0"/>
                                              <w:marBottom w:val="225"/>
                                              <w:divBdr>
                                                <w:top w:val="none" w:sz="0" w:space="0" w:color="auto"/>
                                                <w:left w:val="none" w:sz="0" w:space="0" w:color="auto"/>
                                                <w:bottom w:val="none" w:sz="0" w:space="0" w:color="auto"/>
                                                <w:right w:val="none" w:sz="0" w:space="0" w:color="auto"/>
                                              </w:divBdr>
                                              <w:divsChild>
                                                <w:div w:id="2100985817">
                                                  <w:marLeft w:val="0"/>
                                                  <w:marRight w:val="0"/>
                                                  <w:marTop w:val="0"/>
                                                  <w:marBottom w:val="0"/>
                                                  <w:divBdr>
                                                    <w:top w:val="none" w:sz="0" w:space="0" w:color="auto"/>
                                                    <w:left w:val="none" w:sz="0" w:space="0" w:color="auto"/>
                                                    <w:bottom w:val="none" w:sz="0" w:space="0" w:color="auto"/>
                                                    <w:right w:val="none" w:sz="0" w:space="0" w:color="auto"/>
                                                  </w:divBdr>
                                                  <w:divsChild>
                                                    <w:div w:id="15161166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0861092">
                                                          <w:marLeft w:val="-375"/>
                                                          <w:marRight w:val="0"/>
                                                          <w:marTop w:val="0"/>
                                                          <w:marBottom w:val="150"/>
                                                          <w:divBdr>
                                                            <w:top w:val="none" w:sz="0" w:space="0" w:color="auto"/>
                                                            <w:left w:val="none" w:sz="0" w:space="0" w:color="auto"/>
                                                            <w:bottom w:val="none" w:sz="0" w:space="0" w:color="auto"/>
                                                            <w:right w:val="none" w:sz="0" w:space="0" w:color="auto"/>
                                                          </w:divBdr>
                                                        </w:div>
                                                        <w:div w:id="914556281">
                                                          <w:marLeft w:val="0"/>
                                                          <w:marRight w:val="0"/>
                                                          <w:marTop w:val="75"/>
                                                          <w:marBottom w:val="225"/>
                                                          <w:divBdr>
                                                            <w:top w:val="none" w:sz="0" w:space="0" w:color="auto"/>
                                                            <w:left w:val="none" w:sz="0" w:space="0" w:color="auto"/>
                                                            <w:bottom w:val="none" w:sz="0" w:space="0" w:color="auto"/>
                                                            <w:right w:val="none" w:sz="0" w:space="0" w:color="auto"/>
                                                          </w:divBdr>
                                                        </w:div>
                                                        <w:div w:id="17901231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8576115">
                                              <w:marLeft w:val="375"/>
                                              <w:marRight w:val="375"/>
                                              <w:marTop w:val="0"/>
                                              <w:marBottom w:val="225"/>
                                              <w:divBdr>
                                                <w:top w:val="none" w:sz="0" w:space="0" w:color="auto"/>
                                                <w:left w:val="none" w:sz="0" w:space="0" w:color="auto"/>
                                                <w:bottom w:val="none" w:sz="0" w:space="0" w:color="auto"/>
                                                <w:right w:val="none" w:sz="0" w:space="0" w:color="auto"/>
                                              </w:divBdr>
                                              <w:divsChild>
                                                <w:div w:id="2135325012">
                                                  <w:marLeft w:val="0"/>
                                                  <w:marRight w:val="0"/>
                                                  <w:marTop w:val="0"/>
                                                  <w:marBottom w:val="0"/>
                                                  <w:divBdr>
                                                    <w:top w:val="none" w:sz="0" w:space="0" w:color="auto"/>
                                                    <w:left w:val="none" w:sz="0" w:space="0" w:color="auto"/>
                                                    <w:bottom w:val="none" w:sz="0" w:space="0" w:color="auto"/>
                                                    <w:right w:val="none" w:sz="0" w:space="0" w:color="auto"/>
                                                  </w:divBdr>
                                                  <w:divsChild>
                                                    <w:div w:id="17780598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66926706">
                                                          <w:marLeft w:val="-375"/>
                                                          <w:marRight w:val="0"/>
                                                          <w:marTop w:val="0"/>
                                                          <w:marBottom w:val="150"/>
                                                          <w:divBdr>
                                                            <w:top w:val="none" w:sz="0" w:space="0" w:color="auto"/>
                                                            <w:left w:val="none" w:sz="0" w:space="0" w:color="auto"/>
                                                            <w:bottom w:val="none" w:sz="0" w:space="0" w:color="auto"/>
                                                            <w:right w:val="none" w:sz="0" w:space="0" w:color="auto"/>
                                                          </w:divBdr>
                                                        </w:div>
                                                        <w:div w:id="974482252">
                                                          <w:marLeft w:val="0"/>
                                                          <w:marRight w:val="0"/>
                                                          <w:marTop w:val="75"/>
                                                          <w:marBottom w:val="225"/>
                                                          <w:divBdr>
                                                            <w:top w:val="none" w:sz="0" w:space="0" w:color="auto"/>
                                                            <w:left w:val="none" w:sz="0" w:space="0" w:color="auto"/>
                                                            <w:bottom w:val="none" w:sz="0" w:space="0" w:color="auto"/>
                                                            <w:right w:val="none" w:sz="0" w:space="0" w:color="auto"/>
                                                          </w:divBdr>
                                                        </w:div>
                                                        <w:div w:id="1772434095">
                                                          <w:marLeft w:val="0"/>
                                                          <w:marRight w:val="0"/>
                                                          <w:marTop w:val="0"/>
                                                          <w:marBottom w:val="225"/>
                                                          <w:divBdr>
                                                            <w:top w:val="none" w:sz="0" w:space="0" w:color="auto"/>
                                                            <w:left w:val="none" w:sz="0" w:space="0" w:color="auto"/>
                                                            <w:bottom w:val="none" w:sz="0" w:space="0" w:color="auto"/>
                                                            <w:right w:val="none" w:sz="0" w:space="0" w:color="auto"/>
                                                          </w:divBdr>
                                                          <w:divsChild>
                                                            <w:div w:id="20824384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661211">
                                              <w:marLeft w:val="375"/>
                                              <w:marRight w:val="375"/>
                                              <w:marTop w:val="0"/>
                                              <w:marBottom w:val="225"/>
                                              <w:divBdr>
                                                <w:top w:val="none" w:sz="0" w:space="0" w:color="auto"/>
                                                <w:left w:val="none" w:sz="0" w:space="0" w:color="auto"/>
                                                <w:bottom w:val="none" w:sz="0" w:space="0" w:color="auto"/>
                                                <w:right w:val="none" w:sz="0" w:space="0" w:color="auto"/>
                                              </w:divBdr>
                                              <w:divsChild>
                                                <w:div w:id="573248947">
                                                  <w:marLeft w:val="0"/>
                                                  <w:marRight w:val="0"/>
                                                  <w:marTop w:val="0"/>
                                                  <w:marBottom w:val="0"/>
                                                  <w:divBdr>
                                                    <w:top w:val="none" w:sz="0" w:space="0" w:color="auto"/>
                                                    <w:left w:val="none" w:sz="0" w:space="0" w:color="auto"/>
                                                    <w:bottom w:val="none" w:sz="0" w:space="0" w:color="auto"/>
                                                    <w:right w:val="none" w:sz="0" w:space="0" w:color="auto"/>
                                                  </w:divBdr>
                                                  <w:divsChild>
                                                    <w:div w:id="199290228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57772156">
                                                          <w:marLeft w:val="-375"/>
                                                          <w:marRight w:val="0"/>
                                                          <w:marTop w:val="0"/>
                                                          <w:marBottom w:val="150"/>
                                                          <w:divBdr>
                                                            <w:top w:val="none" w:sz="0" w:space="0" w:color="auto"/>
                                                            <w:left w:val="none" w:sz="0" w:space="0" w:color="auto"/>
                                                            <w:bottom w:val="none" w:sz="0" w:space="0" w:color="auto"/>
                                                            <w:right w:val="none" w:sz="0" w:space="0" w:color="auto"/>
                                                          </w:divBdr>
                                                        </w:div>
                                                        <w:div w:id="1730614612">
                                                          <w:marLeft w:val="0"/>
                                                          <w:marRight w:val="0"/>
                                                          <w:marTop w:val="75"/>
                                                          <w:marBottom w:val="225"/>
                                                          <w:divBdr>
                                                            <w:top w:val="none" w:sz="0" w:space="0" w:color="auto"/>
                                                            <w:left w:val="none" w:sz="0" w:space="0" w:color="auto"/>
                                                            <w:bottom w:val="none" w:sz="0" w:space="0" w:color="auto"/>
                                                            <w:right w:val="none" w:sz="0" w:space="0" w:color="auto"/>
                                                          </w:divBdr>
                                                        </w:div>
                                                        <w:div w:id="1150168917">
                                                          <w:marLeft w:val="0"/>
                                                          <w:marRight w:val="0"/>
                                                          <w:marTop w:val="0"/>
                                                          <w:marBottom w:val="225"/>
                                                          <w:divBdr>
                                                            <w:top w:val="none" w:sz="0" w:space="0" w:color="auto"/>
                                                            <w:left w:val="none" w:sz="0" w:space="0" w:color="auto"/>
                                                            <w:bottom w:val="none" w:sz="0" w:space="0" w:color="auto"/>
                                                            <w:right w:val="none" w:sz="0" w:space="0" w:color="auto"/>
                                                          </w:divBdr>
                                                          <w:divsChild>
                                                            <w:div w:id="102840698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517093">
                                              <w:marLeft w:val="375"/>
                                              <w:marRight w:val="375"/>
                                              <w:marTop w:val="0"/>
                                              <w:marBottom w:val="225"/>
                                              <w:divBdr>
                                                <w:top w:val="none" w:sz="0" w:space="0" w:color="auto"/>
                                                <w:left w:val="none" w:sz="0" w:space="0" w:color="auto"/>
                                                <w:bottom w:val="none" w:sz="0" w:space="0" w:color="auto"/>
                                                <w:right w:val="none" w:sz="0" w:space="0" w:color="auto"/>
                                              </w:divBdr>
                                              <w:divsChild>
                                                <w:div w:id="2002729102">
                                                  <w:marLeft w:val="0"/>
                                                  <w:marRight w:val="0"/>
                                                  <w:marTop w:val="0"/>
                                                  <w:marBottom w:val="0"/>
                                                  <w:divBdr>
                                                    <w:top w:val="none" w:sz="0" w:space="0" w:color="auto"/>
                                                    <w:left w:val="none" w:sz="0" w:space="0" w:color="auto"/>
                                                    <w:bottom w:val="none" w:sz="0" w:space="0" w:color="auto"/>
                                                    <w:right w:val="none" w:sz="0" w:space="0" w:color="auto"/>
                                                  </w:divBdr>
                                                  <w:divsChild>
                                                    <w:div w:id="194761741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15543629">
                                                          <w:marLeft w:val="-375"/>
                                                          <w:marRight w:val="0"/>
                                                          <w:marTop w:val="0"/>
                                                          <w:marBottom w:val="150"/>
                                                          <w:divBdr>
                                                            <w:top w:val="none" w:sz="0" w:space="0" w:color="auto"/>
                                                            <w:left w:val="none" w:sz="0" w:space="0" w:color="auto"/>
                                                            <w:bottom w:val="none" w:sz="0" w:space="0" w:color="auto"/>
                                                            <w:right w:val="none" w:sz="0" w:space="0" w:color="auto"/>
                                                          </w:divBdr>
                                                        </w:div>
                                                        <w:div w:id="1475875806">
                                                          <w:marLeft w:val="0"/>
                                                          <w:marRight w:val="0"/>
                                                          <w:marTop w:val="75"/>
                                                          <w:marBottom w:val="225"/>
                                                          <w:divBdr>
                                                            <w:top w:val="none" w:sz="0" w:space="0" w:color="auto"/>
                                                            <w:left w:val="none" w:sz="0" w:space="0" w:color="auto"/>
                                                            <w:bottom w:val="none" w:sz="0" w:space="0" w:color="auto"/>
                                                            <w:right w:val="none" w:sz="0" w:space="0" w:color="auto"/>
                                                          </w:divBdr>
                                                        </w:div>
                                                        <w:div w:id="883061157">
                                                          <w:marLeft w:val="0"/>
                                                          <w:marRight w:val="0"/>
                                                          <w:marTop w:val="0"/>
                                                          <w:marBottom w:val="225"/>
                                                          <w:divBdr>
                                                            <w:top w:val="none" w:sz="0" w:space="0" w:color="auto"/>
                                                            <w:left w:val="none" w:sz="0" w:space="0" w:color="auto"/>
                                                            <w:bottom w:val="none" w:sz="0" w:space="0" w:color="auto"/>
                                                            <w:right w:val="none" w:sz="0" w:space="0" w:color="auto"/>
                                                          </w:divBdr>
                                                          <w:divsChild>
                                                            <w:div w:id="10450645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231104">
                                              <w:marLeft w:val="375"/>
                                              <w:marRight w:val="375"/>
                                              <w:marTop w:val="0"/>
                                              <w:marBottom w:val="225"/>
                                              <w:divBdr>
                                                <w:top w:val="none" w:sz="0" w:space="4" w:color="auto"/>
                                                <w:left w:val="single" w:sz="48" w:space="11" w:color="F5F5F5"/>
                                                <w:bottom w:val="none" w:sz="0" w:space="11" w:color="auto"/>
                                                <w:right w:val="none" w:sz="0" w:space="11" w:color="auto"/>
                                              </w:divBdr>
                                              <w:divsChild>
                                                <w:div w:id="1029919106">
                                                  <w:marLeft w:val="-375"/>
                                                  <w:marRight w:val="0"/>
                                                  <w:marTop w:val="0"/>
                                                  <w:marBottom w:val="240"/>
                                                  <w:divBdr>
                                                    <w:top w:val="none" w:sz="0" w:space="0" w:color="auto"/>
                                                    <w:left w:val="none" w:sz="0" w:space="0" w:color="auto"/>
                                                    <w:bottom w:val="none" w:sz="0" w:space="0" w:color="auto"/>
                                                    <w:right w:val="none" w:sz="0" w:space="0" w:color="auto"/>
                                                  </w:divBdr>
                                                </w:div>
                                                <w:div w:id="1448890002">
                                                  <w:marLeft w:val="0"/>
                                                  <w:marRight w:val="0"/>
                                                  <w:marTop w:val="0"/>
                                                  <w:marBottom w:val="0"/>
                                                  <w:divBdr>
                                                    <w:top w:val="none" w:sz="0" w:space="0" w:color="auto"/>
                                                    <w:left w:val="none" w:sz="0" w:space="0" w:color="auto"/>
                                                    <w:bottom w:val="none" w:sz="0" w:space="0" w:color="auto"/>
                                                    <w:right w:val="none" w:sz="0" w:space="0" w:color="auto"/>
                                                  </w:divBdr>
                                                  <w:divsChild>
                                                    <w:div w:id="427577255">
                                                      <w:marLeft w:val="0"/>
                                                      <w:marRight w:val="0"/>
                                                      <w:marTop w:val="0"/>
                                                      <w:marBottom w:val="225"/>
                                                      <w:divBdr>
                                                        <w:top w:val="none" w:sz="0" w:space="0" w:color="auto"/>
                                                        <w:left w:val="none" w:sz="0" w:space="0" w:color="auto"/>
                                                        <w:bottom w:val="none" w:sz="0" w:space="0" w:color="auto"/>
                                                        <w:right w:val="none" w:sz="0" w:space="0" w:color="auto"/>
                                                      </w:divBdr>
                                                      <w:divsChild>
                                                        <w:div w:id="1651598360">
                                                          <w:marLeft w:val="0"/>
                                                          <w:marRight w:val="0"/>
                                                          <w:marTop w:val="0"/>
                                                          <w:marBottom w:val="120"/>
                                                          <w:divBdr>
                                                            <w:top w:val="none" w:sz="0" w:space="0" w:color="auto"/>
                                                            <w:left w:val="none" w:sz="0" w:space="0" w:color="auto"/>
                                                            <w:bottom w:val="single" w:sz="6" w:space="0" w:color="CCCCCC"/>
                                                            <w:right w:val="none" w:sz="0" w:space="0" w:color="auto"/>
                                                          </w:divBdr>
                                                        </w:div>
                                                        <w:div w:id="100148984">
                                                          <w:marLeft w:val="0"/>
                                                          <w:marRight w:val="0"/>
                                                          <w:marTop w:val="0"/>
                                                          <w:marBottom w:val="120"/>
                                                          <w:divBdr>
                                                            <w:top w:val="none" w:sz="0" w:space="0" w:color="auto"/>
                                                            <w:left w:val="none" w:sz="0" w:space="0" w:color="auto"/>
                                                            <w:bottom w:val="single" w:sz="6" w:space="0" w:color="CCCCCC"/>
                                                            <w:right w:val="none" w:sz="0" w:space="0" w:color="auto"/>
                                                          </w:divBdr>
                                                        </w:div>
                                                        <w:div w:id="427232664">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62409332">
                  <w:marLeft w:val="0"/>
                  <w:marRight w:val="0"/>
                  <w:marTop w:val="0"/>
                  <w:marBottom w:val="0"/>
                  <w:divBdr>
                    <w:top w:val="none" w:sz="0" w:space="0" w:color="auto"/>
                    <w:left w:val="none" w:sz="0" w:space="0" w:color="auto"/>
                    <w:bottom w:val="single" w:sz="6" w:space="0" w:color="DFDFDF"/>
                    <w:right w:val="none" w:sz="0" w:space="0" w:color="auto"/>
                  </w:divBdr>
                  <w:divsChild>
                    <w:div w:id="3609765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34104399">
      <w:bodyDiv w:val="1"/>
      <w:marLeft w:val="0"/>
      <w:marRight w:val="0"/>
      <w:marTop w:val="0"/>
      <w:marBottom w:val="0"/>
      <w:divBdr>
        <w:top w:val="none" w:sz="0" w:space="0" w:color="auto"/>
        <w:left w:val="none" w:sz="0" w:space="0" w:color="auto"/>
        <w:bottom w:val="none" w:sz="0" w:space="0" w:color="auto"/>
        <w:right w:val="none" w:sz="0" w:space="0" w:color="auto"/>
      </w:divBdr>
      <w:divsChild>
        <w:div w:id="808129710">
          <w:marLeft w:val="0"/>
          <w:marRight w:val="0"/>
          <w:marTop w:val="0"/>
          <w:marBottom w:val="0"/>
          <w:divBdr>
            <w:top w:val="none" w:sz="0" w:space="0" w:color="auto"/>
            <w:left w:val="none" w:sz="0" w:space="0" w:color="auto"/>
            <w:bottom w:val="none" w:sz="0" w:space="0" w:color="auto"/>
            <w:right w:val="none" w:sz="0" w:space="0" w:color="auto"/>
          </w:divBdr>
        </w:div>
        <w:div w:id="1652637428">
          <w:marLeft w:val="0"/>
          <w:marRight w:val="0"/>
          <w:marTop w:val="0"/>
          <w:marBottom w:val="0"/>
          <w:divBdr>
            <w:top w:val="none" w:sz="0" w:space="0" w:color="auto"/>
            <w:left w:val="none" w:sz="0" w:space="0" w:color="auto"/>
            <w:bottom w:val="none" w:sz="0" w:space="0" w:color="auto"/>
            <w:right w:val="none" w:sz="0" w:space="0" w:color="auto"/>
          </w:divBdr>
          <w:divsChild>
            <w:div w:id="973369978">
              <w:marLeft w:val="0"/>
              <w:marRight w:val="0"/>
              <w:marTop w:val="0"/>
              <w:marBottom w:val="0"/>
              <w:divBdr>
                <w:top w:val="none" w:sz="0" w:space="0" w:color="auto"/>
                <w:left w:val="none" w:sz="0" w:space="0" w:color="auto"/>
                <w:bottom w:val="none" w:sz="0" w:space="0" w:color="auto"/>
                <w:right w:val="none" w:sz="0" w:space="0" w:color="auto"/>
              </w:divBdr>
              <w:divsChild>
                <w:div w:id="1606838204">
                  <w:marLeft w:val="0"/>
                  <w:marRight w:val="0"/>
                  <w:marTop w:val="0"/>
                  <w:marBottom w:val="0"/>
                  <w:divBdr>
                    <w:top w:val="none" w:sz="0" w:space="0" w:color="auto"/>
                    <w:left w:val="none" w:sz="0" w:space="0" w:color="auto"/>
                    <w:bottom w:val="none" w:sz="0" w:space="0" w:color="auto"/>
                    <w:right w:val="none" w:sz="0" w:space="0" w:color="auto"/>
                  </w:divBdr>
                  <w:divsChild>
                    <w:div w:id="1934431789">
                      <w:marLeft w:val="0"/>
                      <w:marRight w:val="0"/>
                      <w:marTop w:val="0"/>
                      <w:marBottom w:val="0"/>
                      <w:divBdr>
                        <w:top w:val="none" w:sz="0" w:space="0" w:color="auto"/>
                        <w:left w:val="none" w:sz="0" w:space="0" w:color="auto"/>
                        <w:bottom w:val="none" w:sz="0" w:space="0" w:color="auto"/>
                        <w:right w:val="none" w:sz="0" w:space="0" w:color="auto"/>
                      </w:divBdr>
                    </w:div>
                    <w:div w:id="1408841341">
                      <w:marLeft w:val="0"/>
                      <w:marRight w:val="0"/>
                      <w:marTop w:val="0"/>
                      <w:marBottom w:val="0"/>
                      <w:divBdr>
                        <w:top w:val="none" w:sz="0" w:space="0" w:color="auto"/>
                        <w:left w:val="none" w:sz="0" w:space="0" w:color="auto"/>
                        <w:bottom w:val="none" w:sz="0" w:space="0" w:color="auto"/>
                        <w:right w:val="none" w:sz="0" w:space="0" w:color="auto"/>
                      </w:divBdr>
                      <w:divsChild>
                        <w:div w:id="1203177374">
                          <w:marLeft w:val="0"/>
                          <w:marRight w:val="0"/>
                          <w:marTop w:val="0"/>
                          <w:marBottom w:val="0"/>
                          <w:divBdr>
                            <w:top w:val="none" w:sz="0" w:space="0" w:color="auto"/>
                            <w:left w:val="none" w:sz="0" w:space="0" w:color="auto"/>
                            <w:bottom w:val="none" w:sz="0" w:space="0" w:color="auto"/>
                            <w:right w:val="none" w:sz="0" w:space="0" w:color="auto"/>
                          </w:divBdr>
                          <w:divsChild>
                            <w:div w:id="1310940548">
                              <w:marLeft w:val="0"/>
                              <w:marRight w:val="0"/>
                              <w:marTop w:val="0"/>
                              <w:marBottom w:val="0"/>
                              <w:divBdr>
                                <w:top w:val="none" w:sz="0" w:space="0" w:color="auto"/>
                                <w:left w:val="none" w:sz="0" w:space="0" w:color="auto"/>
                                <w:bottom w:val="none" w:sz="0" w:space="0" w:color="auto"/>
                                <w:right w:val="none" w:sz="0" w:space="0" w:color="auto"/>
                              </w:divBdr>
                              <w:divsChild>
                                <w:div w:id="1929263640">
                                  <w:marLeft w:val="0"/>
                                  <w:marRight w:val="0"/>
                                  <w:marTop w:val="0"/>
                                  <w:marBottom w:val="0"/>
                                  <w:divBdr>
                                    <w:top w:val="none" w:sz="0" w:space="0" w:color="auto"/>
                                    <w:left w:val="none" w:sz="0" w:space="0" w:color="auto"/>
                                    <w:bottom w:val="none" w:sz="0" w:space="0" w:color="auto"/>
                                    <w:right w:val="none" w:sz="0" w:space="0" w:color="auto"/>
                                  </w:divBdr>
                                  <w:divsChild>
                                    <w:div w:id="1414663415">
                                      <w:marLeft w:val="0"/>
                                      <w:marRight w:val="0"/>
                                      <w:marTop w:val="0"/>
                                      <w:marBottom w:val="0"/>
                                      <w:divBdr>
                                        <w:top w:val="none" w:sz="0" w:space="0" w:color="auto"/>
                                        <w:left w:val="none" w:sz="0" w:space="0" w:color="auto"/>
                                        <w:bottom w:val="none" w:sz="0" w:space="0" w:color="auto"/>
                                        <w:right w:val="none" w:sz="0" w:space="0" w:color="auto"/>
                                      </w:divBdr>
                                      <w:divsChild>
                                        <w:div w:id="1290357924">
                                          <w:marLeft w:val="0"/>
                                          <w:marRight w:val="0"/>
                                          <w:marTop w:val="0"/>
                                          <w:marBottom w:val="180"/>
                                          <w:divBdr>
                                            <w:top w:val="none" w:sz="0" w:space="0" w:color="auto"/>
                                            <w:left w:val="none" w:sz="0" w:space="0" w:color="auto"/>
                                            <w:bottom w:val="none" w:sz="0" w:space="0" w:color="auto"/>
                                            <w:right w:val="none" w:sz="0" w:space="0" w:color="auto"/>
                                          </w:divBdr>
                                        </w:div>
                                        <w:div w:id="1835758235">
                                          <w:marLeft w:val="0"/>
                                          <w:marRight w:val="0"/>
                                          <w:marTop w:val="0"/>
                                          <w:marBottom w:val="1800"/>
                                          <w:divBdr>
                                            <w:top w:val="none" w:sz="0" w:space="0" w:color="auto"/>
                                            <w:left w:val="none" w:sz="0" w:space="0" w:color="auto"/>
                                            <w:bottom w:val="none" w:sz="0" w:space="0" w:color="auto"/>
                                            <w:right w:val="none" w:sz="0" w:space="0" w:color="auto"/>
                                          </w:divBdr>
                                          <w:divsChild>
                                            <w:div w:id="16966896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77092542">
                                                  <w:marLeft w:val="-375"/>
                                                  <w:marRight w:val="0"/>
                                                  <w:marTop w:val="0"/>
                                                  <w:marBottom w:val="240"/>
                                                  <w:divBdr>
                                                    <w:top w:val="none" w:sz="0" w:space="0" w:color="auto"/>
                                                    <w:left w:val="none" w:sz="0" w:space="0" w:color="auto"/>
                                                    <w:bottom w:val="none" w:sz="0" w:space="0" w:color="auto"/>
                                                    <w:right w:val="none" w:sz="0" w:space="0" w:color="auto"/>
                                                  </w:divBdr>
                                                </w:div>
                                                <w:div w:id="891814021">
                                                  <w:marLeft w:val="0"/>
                                                  <w:marRight w:val="0"/>
                                                  <w:marTop w:val="0"/>
                                                  <w:marBottom w:val="0"/>
                                                  <w:divBdr>
                                                    <w:top w:val="none" w:sz="0" w:space="0" w:color="auto"/>
                                                    <w:left w:val="none" w:sz="0" w:space="0" w:color="auto"/>
                                                    <w:bottom w:val="none" w:sz="0" w:space="0" w:color="auto"/>
                                                    <w:right w:val="none" w:sz="0" w:space="0" w:color="auto"/>
                                                  </w:divBdr>
                                                </w:div>
                                              </w:divsChild>
                                            </w:div>
                                            <w:div w:id="10743505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92385376">
                                                  <w:marLeft w:val="-375"/>
                                                  <w:marRight w:val="0"/>
                                                  <w:marTop w:val="0"/>
                                                  <w:marBottom w:val="240"/>
                                                  <w:divBdr>
                                                    <w:top w:val="none" w:sz="0" w:space="0" w:color="auto"/>
                                                    <w:left w:val="none" w:sz="0" w:space="0" w:color="auto"/>
                                                    <w:bottom w:val="none" w:sz="0" w:space="0" w:color="auto"/>
                                                    <w:right w:val="none" w:sz="0" w:space="0" w:color="auto"/>
                                                  </w:divBdr>
                                                </w:div>
                                                <w:div w:id="92476993">
                                                  <w:marLeft w:val="-225"/>
                                                  <w:marRight w:val="0"/>
                                                  <w:marTop w:val="0"/>
                                                  <w:marBottom w:val="225"/>
                                                  <w:divBdr>
                                                    <w:top w:val="dashed" w:sz="6" w:space="11" w:color="CECECE"/>
                                                    <w:left w:val="none" w:sz="0" w:space="11" w:color="auto"/>
                                                    <w:bottom w:val="dashed" w:sz="6" w:space="11" w:color="CECECE"/>
                                                    <w:right w:val="none" w:sz="0" w:space="11" w:color="auto"/>
                                                  </w:divBdr>
                                                  <w:divsChild>
                                                    <w:div w:id="1439643795">
                                                      <w:marLeft w:val="0"/>
                                                      <w:marRight w:val="0"/>
                                                      <w:marTop w:val="0"/>
                                                      <w:marBottom w:val="120"/>
                                                      <w:divBdr>
                                                        <w:top w:val="none" w:sz="0" w:space="0" w:color="auto"/>
                                                        <w:left w:val="none" w:sz="0" w:space="0" w:color="auto"/>
                                                        <w:bottom w:val="single" w:sz="6" w:space="0" w:color="CCCCCC"/>
                                                        <w:right w:val="none" w:sz="0" w:space="0" w:color="auto"/>
                                                      </w:divBdr>
                                                    </w:div>
                                                    <w:div w:id="2069380891">
                                                      <w:marLeft w:val="0"/>
                                                      <w:marRight w:val="0"/>
                                                      <w:marTop w:val="0"/>
                                                      <w:marBottom w:val="120"/>
                                                      <w:divBdr>
                                                        <w:top w:val="none" w:sz="0" w:space="0" w:color="auto"/>
                                                        <w:left w:val="none" w:sz="0" w:space="0" w:color="auto"/>
                                                        <w:bottom w:val="single" w:sz="6" w:space="0" w:color="CCCCCC"/>
                                                        <w:right w:val="none" w:sz="0" w:space="0" w:color="auto"/>
                                                      </w:divBdr>
                                                    </w:div>
                                                    <w:div w:id="231473734">
                                                      <w:marLeft w:val="0"/>
                                                      <w:marRight w:val="0"/>
                                                      <w:marTop w:val="0"/>
                                                      <w:marBottom w:val="120"/>
                                                      <w:divBdr>
                                                        <w:top w:val="none" w:sz="0" w:space="0" w:color="auto"/>
                                                        <w:left w:val="none" w:sz="0" w:space="0" w:color="auto"/>
                                                        <w:bottom w:val="single" w:sz="6" w:space="0" w:color="CCCCCC"/>
                                                        <w:right w:val="none" w:sz="0" w:space="0" w:color="auto"/>
                                                      </w:divBdr>
                                                    </w:div>
                                                    <w:div w:id="929897043">
                                                      <w:marLeft w:val="0"/>
                                                      <w:marRight w:val="0"/>
                                                      <w:marTop w:val="0"/>
                                                      <w:marBottom w:val="120"/>
                                                      <w:divBdr>
                                                        <w:top w:val="none" w:sz="0" w:space="0" w:color="auto"/>
                                                        <w:left w:val="none" w:sz="0" w:space="0" w:color="auto"/>
                                                        <w:bottom w:val="single" w:sz="6" w:space="0" w:color="CCCCCC"/>
                                                        <w:right w:val="none" w:sz="0" w:space="0" w:color="auto"/>
                                                      </w:divBdr>
                                                    </w:div>
                                                    <w:div w:id="1622031366">
                                                      <w:marLeft w:val="0"/>
                                                      <w:marRight w:val="0"/>
                                                      <w:marTop w:val="0"/>
                                                      <w:marBottom w:val="120"/>
                                                      <w:divBdr>
                                                        <w:top w:val="none" w:sz="0" w:space="0" w:color="auto"/>
                                                        <w:left w:val="none" w:sz="0" w:space="0" w:color="auto"/>
                                                        <w:bottom w:val="single" w:sz="6" w:space="0" w:color="CCCCCC"/>
                                                        <w:right w:val="none" w:sz="0" w:space="0" w:color="auto"/>
                                                      </w:divBdr>
                                                    </w:div>
                                                    <w:div w:id="1068383951">
                                                      <w:marLeft w:val="0"/>
                                                      <w:marRight w:val="0"/>
                                                      <w:marTop w:val="0"/>
                                                      <w:marBottom w:val="120"/>
                                                      <w:divBdr>
                                                        <w:top w:val="none" w:sz="0" w:space="0" w:color="auto"/>
                                                        <w:left w:val="none" w:sz="0" w:space="0" w:color="auto"/>
                                                        <w:bottom w:val="single" w:sz="6" w:space="0" w:color="CCCCCC"/>
                                                        <w:right w:val="none" w:sz="0" w:space="0" w:color="auto"/>
                                                      </w:divBdr>
                                                    </w:div>
                                                    <w:div w:id="427045415">
                                                      <w:marLeft w:val="0"/>
                                                      <w:marRight w:val="0"/>
                                                      <w:marTop w:val="0"/>
                                                      <w:marBottom w:val="120"/>
                                                      <w:divBdr>
                                                        <w:top w:val="none" w:sz="0" w:space="0" w:color="auto"/>
                                                        <w:left w:val="none" w:sz="0" w:space="0" w:color="auto"/>
                                                        <w:bottom w:val="single" w:sz="6" w:space="0" w:color="CCCCCC"/>
                                                        <w:right w:val="none" w:sz="0" w:space="0" w:color="auto"/>
                                                      </w:divBdr>
                                                    </w:div>
                                                    <w:div w:id="432634902">
                                                      <w:marLeft w:val="0"/>
                                                      <w:marRight w:val="0"/>
                                                      <w:marTop w:val="0"/>
                                                      <w:marBottom w:val="120"/>
                                                      <w:divBdr>
                                                        <w:top w:val="none" w:sz="0" w:space="0" w:color="auto"/>
                                                        <w:left w:val="none" w:sz="0" w:space="0" w:color="auto"/>
                                                        <w:bottom w:val="single" w:sz="6" w:space="0" w:color="CCCCCC"/>
                                                        <w:right w:val="none" w:sz="0" w:space="0" w:color="auto"/>
                                                      </w:divBdr>
                                                    </w:div>
                                                    <w:div w:id="337586905">
                                                      <w:marLeft w:val="0"/>
                                                      <w:marRight w:val="0"/>
                                                      <w:marTop w:val="0"/>
                                                      <w:marBottom w:val="120"/>
                                                      <w:divBdr>
                                                        <w:top w:val="none" w:sz="0" w:space="0" w:color="auto"/>
                                                        <w:left w:val="none" w:sz="0" w:space="0" w:color="auto"/>
                                                        <w:bottom w:val="single" w:sz="6" w:space="0" w:color="CCCCCC"/>
                                                        <w:right w:val="none" w:sz="0" w:space="0" w:color="auto"/>
                                                      </w:divBdr>
                                                    </w:div>
                                                    <w:div w:id="1658730502">
                                                      <w:marLeft w:val="0"/>
                                                      <w:marRight w:val="0"/>
                                                      <w:marTop w:val="0"/>
                                                      <w:marBottom w:val="120"/>
                                                      <w:divBdr>
                                                        <w:top w:val="none" w:sz="0" w:space="0" w:color="auto"/>
                                                        <w:left w:val="none" w:sz="0" w:space="0" w:color="auto"/>
                                                        <w:bottom w:val="single" w:sz="6" w:space="0" w:color="CCCCCC"/>
                                                        <w:right w:val="none" w:sz="0" w:space="0" w:color="auto"/>
                                                      </w:divBdr>
                                                    </w:div>
                                                    <w:div w:id="2058387452">
                                                      <w:marLeft w:val="-180"/>
                                                      <w:marRight w:val="0"/>
                                                      <w:marTop w:val="0"/>
                                                      <w:marBottom w:val="225"/>
                                                      <w:divBdr>
                                                        <w:top w:val="none" w:sz="0" w:space="0" w:color="auto"/>
                                                        <w:left w:val="none" w:sz="0" w:space="0" w:color="auto"/>
                                                        <w:bottom w:val="none" w:sz="0" w:space="0" w:color="auto"/>
                                                        <w:right w:val="none" w:sz="0" w:space="0" w:color="auto"/>
                                                      </w:divBdr>
                                                      <w:divsChild>
                                                        <w:div w:id="1174684403">
                                                          <w:marLeft w:val="0"/>
                                                          <w:marRight w:val="0"/>
                                                          <w:marTop w:val="0"/>
                                                          <w:marBottom w:val="0"/>
                                                          <w:divBdr>
                                                            <w:top w:val="none" w:sz="0" w:space="0" w:color="auto"/>
                                                            <w:left w:val="none" w:sz="0" w:space="0" w:color="auto"/>
                                                            <w:bottom w:val="none" w:sz="0" w:space="0" w:color="auto"/>
                                                            <w:right w:val="none" w:sz="0" w:space="0" w:color="auto"/>
                                                          </w:divBdr>
                                                          <w:divsChild>
                                                            <w:div w:id="15620590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64319605">
                                                                  <w:marLeft w:val="-375"/>
                                                                  <w:marRight w:val="0"/>
                                                                  <w:marTop w:val="0"/>
                                                                  <w:marBottom w:val="150"/>
                                                                  <w:divBdr>
                                                                    <w:top w:val="none" w:sz="0" w:space="0" w:color="auto"/>
                                                                    <w:left w:val="none" w:sz="0" w:space="0" w:color="auto"/>
                                                                    <w:bottom w:val="none" w:sz="0" w:space="0" w:color="auto"/>
                                                                    <w:right w:val="none" w:sz="0" w:space="0" w:color="auto"/>
                                                                  </w:divBdr>
                                                                </w:div>
                                                                <w:div w:id="2012365357">
                                                                  <w:marLeft w:val="1500"/>
                                                                  <w:marRight w:val="0"/>
                                                                  <w:marTop w:val="75"/>
                                                                  <w:marBottom w:val="225"/>
                                                                  <w:divBdr>
                                                                    <w:top w:val="none" w:sz="0" w:space="0" w:color="auto"/>
                                                                    <w:left w:val="none" w:sz="0" w:space="0" w:color="auto"/>
                                                                    <w:bottom w:val="none" w:sz="0" w:space="0" w:color="auto"/>
                                                                    <w:right w:val="none" w:sz="0" w:space="0" w:color="auto"/>
                                                                  </w:divBdr>
                                                                </w:div>
                                                                <w:div w:id="297151727">
                                                                  <w:marLeft w:val="0"/>
                                                                  <w:marRight w:val="0"/>
                                                                  <w:marTop w:val="0"/>
                                                                  <w:marBottom w:val="225"/>
                                                                  <w:divBdr>
                                                                    <w:top w:val="none" w:sz="0" w:space="0" w:color="auto"/>
                                                                    <w:left w:val="none" w:sz="0" w:space="0" w:color="auto"/>
                                                                    <w:bottom w:val="none" w:sz="0" w:space="0" w:color="auto"/>
                                                                    <w:right w:val="none" w:sz="0" w:space="0" w:color="auto"/>
                                                                  </w:divBdr>
                                                                  <w:divsChild>
                                                                    <w:div w:id="143466963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98032">
                                                      <w:marLeft w:val="0"/>
                                                      <w:marRight w:val="0"/>
                                                      <w:marTop w:val="0"/>
                                                      <w:marBottom w:val="120"/>
                                                      <w:divBdr>
                                                        <w:top w:val="none" w:sz="0" w:space="0" w:color="auto"/>
                                                        <w:left w:val="none" w:sz="0" w:space="0" w:color="auto"/>
                                                        <w:bottom w:val="single" w:sz="6" w:space="0" w:color="CCCCCC"/>
                                                        <w:right w:val="none" w:sz="0" w:space="0" w:color="auto"/>
                                                      </w:divBdr>
                                                    </w:div>
                                                    <w:div w:id="1542741734">
                                                      <w:marLeft w:val="0"/>
                                                      <w:marRight w:val="0"/>
                                                      <w:marTop w:val="0"/>
                                                      <w:marBottom w:val="120"/>
                                                      <w:divBdr>
                                                        <w:top w:val="none" w:sz="0" w:space="0" w:color="auto"/>
                                                        <w:left w:val="none" w:sz="0" w:space="0" w:color="auto"/>
                                                        <w:bottom w:val="single" w:sz="6" w:space="0" w:color="CCCCCC"/>
                                                        <w:right w:val="none" w:sz="0" w:space="0" w:color="auto"/>
                                                      </w:divBdr>
                                                    </w:div>
                                                    <w:div w:id="1397239602">
                                                      <w:marLeft w:val="0"/>
                                                      <w:marRight w:val="0"/>
                                                      <w:marTop w:val="0"/>
                                                      <w:marBottom w:val="120"/>
                                                      <w:divBdr>
                                                        <w:top w:val="none" w:sz="0" w:space="0" w:color="auto"/>
                                                        <w:left w:val="none" w:sz="0" w:space="0" w:color="auto"/>
                                                        <w:bottom w:val="single" w:sz="6" w:space="0" w:color="CCCCCC"/>
                                                        <w:right w:val="none" w:sz="0" w:space="0" w:color="auto"/>
                                                      </w:divBdr>
                                                    </w:div>
                                                    <w:div w:id="479007131">
                                                      <w:marLeft w:val="0"/>
                                                      <w:marRight w:val="0"/>
                                                      <w:marTop w:val="0"/>
                                                      <w:marBottom w:val="120"/>
                                                      <w:divBdr>
                                                        <w:top w:val="none" w:sz="0" w:space="0" w:color="auto"/>
                                                        <w:left w:val="none" w:sz="0" w:space="0" w:color="auto"/>
                                                        <w:bottom w:val="single" w:sz="6" w:space="0" w:color="CCCCCC"/>
                                                        <w:right w:val="none" w:sz="0" w:space="0" w:color="auto"/>
                                                      </w:divBdr>
                                                    </w:div>
                                                    <w:div w:id="11645981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84031192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75782625">
                                                  <w:marLeft w:val="-375"/>
                                                  <w:marRight w:val="0"/>
                                                  <w:marTop w:val="0"/>
                                                  <w:marBottom w:val="240"/>
                                                  <w:divBdr>
                                                    <w:top w:val="none" w:sz="0" w:space="0" w:color="auto"/>
                                                    <w:left w:val="none" w:sz="0" w:space="0" w:color="auto"/>
                                                    <w:bottom w:val="none" w:sz="0" w:space="0" w:color="auto"/>
                                                    <w:right w:val="none" w:sz="0" w:space="0" w:color="auto"/>
                                                  </w:divBdr>
                                                </w:div>
                                                <w:div w:id="237130225">
                                                  <w:marLeft w:val="-225"/>
                                                  <w:marRight w:val="0"/>
                                                  <w:marTop w:val="0"/>
                                                  <w:marBottom w:val="225"/>
                                                  <w:divBdr>
                                                    <w:top w:val="dashed" w:sz="6" w:space="11" w:color="CECECE"/>
                                                    <w:left w:val="none" w:sz="0" w:space="11" w:color="auto"/>
                                                    <w:bottom w:val="dashed" w:sz="6" w:space="11" w:color="CECECE"/>
                                                    <w:right w:val="none" w:sz="0" w:space="11" w:color="auto"/>
                                                  </w:divBdr>
                                                  <w:divsChild>
                                                    <w:div w:id="1206259890">
                                                      <w:marLeft w:val="0"/>
                                                      <w:marRight w:val="0"/>
                                                      <w:marTop w:val="0"/>
                                                      <w:marBottom w:val="120"/>
                                                      <w:divBdr>
                                                        <w:top w:val="none" w:sz="0" w:space="0" w:color="auto"/>
                                                        <w:left w:val="none" w:sz="0" w:space="0" w:color="auto"/>
                                                        <w:bottom w:val="single" w:sz="6" w:space="0" w:color="CCCCCC"/>
                                                        <w:right w:val="none" w:sz="0" w:space="0" w:color="auto"/>
                                                      </w:divBdr>
                                                    </w:div>
                                                    <w:div w:id="2141145004">
                                                      <w:marLeft w:val="0"/>
                                                      <w:marRight w:val="0"/>
                                                      <w:marTop w:val="0"/>
                                                      <w:marBottom w:val="120"/>
                                                      <w:divBdr>
                                                        <w:top w:val="none" w:sz="0" w:space="0" w:color="auto"/>
                                                        <w:left w:val="none" w:sz="0" w:space="0" w:color="auto"/>
                                                        <w:bottom w:val="single" w:sz="6" w:space="0" w:color="CCCCCC"/>
                                                        <w:right w:val="none" w:sz="0" w:space="0" w:color="auto"/>
                                                      </w:divBdr>
                                                    </w:div>
                                                    <w:div w:id="588734909">
                                                      <w:marLeft w:val="0"/>
                                                      <w:marRight w:val="0"/>
                                                      <w:marTop w:val="0"/>
                                                      <w:marBottom w:val="120"/>
                                                      <w:divBdr>
                                                        <w:top w:val="none" w:sz="0" w:space="0" w:color="auto"/>
                                                        <w:left w:val="none" w:sz="0" w:space="0" w:color="auto"/>
                                                        <w:bottom w:val="single" w:sz="6" w:space="0" w:color="CCCCCC"/>
                                                        <w:right w:val="none" w:sz="0" w:space="0" w:color="auto"/>
                                                      </w:divBdr>
                                                    </w:div>
                                                    <w:div w:id="716471396">
                                                      <w:marLeft w:val="0"/>
                                                      <w:marRight w:val="0"/>
                                                      <w:marTop w:val="0"/>
                                                      <w:marBottom w:val="120"/>
                                                      <w:divBdr>
                                                        <w:top w:val="none" w:sz="0" w:space="0" w:color="auto"/>
                                                        <w:left w:val="none" w:sz="0" w:space="0" w:color="auto"/>
                                                        <w:bottom w:val="single" w:sz="6" w:space="0" w:color="CCCCCC"/>
                                                        <w:right w:val="none" w:sz="0" w:space="0" w:color="auto"/>
                                                      </w:divBdr>
                                                    </w:div>
                                                    <w:div w:id="823619717">
                                                      <w:marLeft w:val="0"/>
                                                      <w:marRight w:val="0"/>
                                                      <w:marTop w:val="0"/>
                                                      <w:marBottom w:val="120"/>
                                                      <w:divBdr>
                                                        <w:top w:val="none" w:sz="0" w:space="0" w:color="auto"/>
                                                        <w:left w:val="none" w:sz="0" w:space="0" w:color="auto"/>
                                                        <w:bottom w:val="single" w:sz="6" w:space="0" w:color="CCCCCC"/>
                                                        <w:right w:val="none" w:sz="0" w:space="0" w:color="auto"/>
                                                      </w:divBdr>
                                                    </w:div>
                                                    <w:div w:id="1042706711">
                                                      <w:marLeft w:val="0"/>
                                                      <w:marRight w:val="0"/>
                                                      <w:marTop w:val="0"/>
                                                      <w:marBottom w:val="120"/>
                                                      <w:divBdr>
                                                        <w:top w:val="none" w:sz="0" w:space="0" w:color="auto"/>
                                                        <w:left w:val="none" w:sz="0" w:space="0" w:color="auto"/>
                                                        <w:bottom w:val="single" w:sz="6" w:space="0" w:color="CCCCCC"/>
                                                        <w:right w:val="none" w:sz="0" w:space="0" w:color="auto"/>
                                                      </w:divBdr>
                                                    </w:div>
                                                    <w:div w:id="770778609">
                                                      <w:marLeft w:val="0"/>
                                                      <w:marRight w:val="0"/>
                                                      <w:marTop w:val="0"/>
                                                      <w:marBottom w:val="120"/>
                                                      <w:divBdr>
                                                        <w:top w:val="none" w:sz="0" w:space="0" w:color="auto"/>
                                                        <w:left w:val="none" w:sz="0" w:space="0" w:color="auto"/>
                                                        <w:bottom w:val="single" w:sz="6" w:space="0" w:color="CCCCCC"/>
                                                        <w:right w:val="none" w:sz="0" w:space="0" w:color="auto"/>
                                                      </w:divBdr>
                                                    </w:div>
                                                    <w:div w:id="453908145">
                                                      <w:marLeft w:val="0"/>
                                                      <w:marRight w:val="0"/>
                                                      <w:marTop w:val="0"/>
                                                      <w:marBottom w:val="120"/>
                                                      <w:divBdr>
                                                        <w:top w:val="none" w:sz="0" w:space="0" w:color="auto"/>
                                                        <w:left w:val="none" w:sz="0" w:space="0" w:color="auto"/>
                                                        <w:bottom w:val="single" w:sz="6" w:space="0" w:color="CCCCCC"/>
                                                        <w:right w:val="none" w:sz="0" w:space="0" w:color="auto"/>
                                                      </w:divBdr>
                                                    </w:div>
                                                    <w:div w:id="181477479">
                                                      <w:marLeft w:val="0"/>
                                                      <w:marRight w:val="0"/>
                                                      <w:marTop w:val="0"/>
                                                      <w:marBottom w:val="120"/>
                                                      <w:divBdr>
                                                        <w:top w:val="none" w:sz="0" w:space="0" w:color="auto"/>
                                                        <w:left w:val="none" w:sz="0" w:space="0" w:color="auto"/>
                                                        <w:bottom w:val="single" w:sz="6" w:space="0" w:color="CCCCCC"/>
                                                        <w:right w:val="none" w:sz="0" w:space="0" w:color="auto"/>
                                                      </w:divBdr>
                                                    </w:div>
                                                  </w:divsChild>
                                                </w:div>
                                                <w:div w:id="1078137826">
                                                  <w:marLeft w:val="-225"/>
                                                  <w:marRight w:val="0"/>
                                                  <w:marTop w:val="0"/>
                                                  <w:marBottom w:val="225"/>
                                                  <w:divBdr>
                                                    <w:top w:val="dashed" w:sz="6" w:space="11" w:color="CECECE"/>
                                                    <w:left w:val="none" w:sz="0" w:space="11" w:color="auto"/>
                                                    <w:bottom w:val="dashed" w:sz="6" w:space="11" w:color="CECECE"/>
                                                    <w:right w:val="none" w:sz="0" w:space="11" w:color="auto"/>
                                                  </w:divBdr>
                                                  <w:divsChild>
                                                    <w:div w:id="774789695">
                                                      <w:marLeft w:val="0"/>
                                                      <w:marRight w:val="0"/>
                                                      <w:marTop w:val="0"/>
                                                      <w:marBottom w:val="120"/>
                                                      <w:divBdr>
                                                        <w:top w:val="none" w:sz="0" w:space="0" w:color="auto"/>
                                                        <w:left w:val="none" w:sz="0" w:space="0" w:color="auto"/>
                                                        <w:bottom w:val="single" w:sz="6" w:space="0" w:color="CCCCCC"/>
                                                        <w:right w:val="none" w:sz="0" w:space="0" w:color="auto"/>
                                                      </w:divBdr>
                                                    </w:div>
                                                  </w:divsChild>
                                                </w:div>
                                                <w:div w:id="842547488">
                                                  <w:marLeft w:val="-225"/>
                                                  <w:marRight w:val="0"/>
                                                  <w:marTop w:val="0"/>
                                                  <w:marBottom w:val="225"/>
                                                  <w:divBdr>
                                                    <w:top w:val="dashed" w:sz="6" w:space="11" w:color="CECECE"/>
                                                    <w:left w:val="none" w:sz="0" w:space="11" w:color="auto"/>
                                                    <w:bottom w:val="dashed" w:sz="6" w:space="11" w:color="CECECE"/>
                                                    <w:right w:val="none" w:sz="0" w:space="11" w:color="auto"/>
                                                  </w:divBdr>
                                                  <w:divsChild>
                                                    <w:div w:id="1406495642">
                                                      <w:marLeft w:val="0"/>
                                                      <w:marRight w:val="0"/>
                                                      <w:marTop w:val="0"/>
                                                      <w:marBottom w:val="120"/>
                                                      <w:divBdr>
                                                        <w:top w:val="none" w:sz="0" w:space="0" w:color="auto"/>
                                                        <w:left w:val="none" w:sz="0" w:space="0" w:color="auto"/>
                                                        <w:bottom w:val="single" w:sz="6" w:space="0" w:color="CCCCCC"/>
                                                        <w:right w:val="none" w:sz="0" w:space="0" w:color="auto"/>
                                                      </w:divBdr>
                                                    </w:div>
                                                    <w:div w:id="1831863988">
                                                      <w:marLeft w:val="0"/>
                                                      <w:marRight w:val="0"/>
                                                      <w:marTop w:val="0"/>
                                                      <w:marBottom w:val="0"/>
                                                      <w:divBdr>
                                                        <w:top w:val="single" w:sz="48" w:space="0" w:color="F2F2F2"/>
                                                        <w:left w:val="single" w:sz="48" w:space="0" w:color="F2F2F2"/>
                                                        <w:bottom w:val="single" w:sz="48" w:space="0" w:color="F2F2F2"/>
                                                        <w:right w:val="single" w:sz="48" w:space="0" w:color="F2F2F2"/>
                                                      </w:divBdr>
                                                      <w:divsChild>
                                                        <w:div w:id="543640273">
                                                          <w:marLeft w:val="0"/>
                                                          <w:marRight w:val="0"/>
                                                          <w:marTop w:val="0"/>
                                                          <w:marBottom w:val="180"/>
                                                          <w:divBdr>
                                                            <w:top w:val="none" w:sz="0" w:space="0" w:color="auto"/>
                                                            <w:left w:val="none" w:sz="0" w:space="0" w:color="auto"/>
                                                            <w:bottom w:val="none" w:sz="0" w:space="0" w:color="auto"/>
                                                            <w:right w:val="none" w:sz="0" w:space="0" w:color="auto"/>
                                                          </w:divBdr>
                                                        </w:div>
                                                        <w:div w:id="971132796">
                                                          <w:marLeft w:val="0"/>
                                                          <w:marRight w:val="0"/>
                                                          <w:marTop w:val="0"/>
                                                          <w:marBottom w:val="0"/>
                                                          <w:divBdr>
                                                            <w:top w:val="none" w:sz="0" w:space="0" w:color="auto"/>
                                                            <w:left w:val="none" w:sz="0" w:space="0" w:color="auto"/>
                                                            <w:bottom w:val="none" w:sz="0" w:space="0" w:color="auto"/>
                                                            <w:right w:val="none" w:sz="0" w:space="0" w:color="auto"/>
                                                          </w:divBdr>
                                                          <w:divsChild>
                                                            <w:div w:id="17452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8979">
                                                      <w:marLeft w:val="-180"/>
                                                      <w:marRight w:val="0"/>
                                                      <w:marTop w:val="0"/>
                                                      <w:marBottom w:val="225"/>
                                                      <w:divBdr>
                                                        <w:top w:val="none" w:sz="0" w:space="0" w:color="auto"/>
                                                        <w:left w:val="none" w:sz="0" w:space="0" w:color="auto"/>
                                                        <w:bottom w:val="none" w:sz="0" w:space="0" w:color="auto"/>
                                                        <w:right w:val="none" w:sz="0" w:space="0" w:color="auto"/>
                                                      </w:divBdr>
                                                      <w:divsChild>
                                                        <w:div w:id="1974288408">
                                                          <w:marLeft w:val="0"/>
                                                          <w:marRight w:val="0"/>
                                                          <w:marTop w:val="0"/>
                                                          <w:marBottom w:val="0"/>
                                                          <w:divBdr>
                                                            <w:top w:val="none" w:sz="0" w:space="0" w:color="auto"/>
                                                            <w:left w:val="none" w:sz="0" w:space="0" w:color="auto"/>
                                                            <w:bottom w:val="none" w:sz="0" w:space="0" w:color="auto"/>
                                                            <w:right w:val="none" w:sz="0" w:space="0" w:color="auto"/>
                                                          </w:divBdr>
                                                          <w:divsChild>
                                                            <w:div w:id="6163013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1840000">
                                                                  <w:marLeft w:val="-375"/>
                                                                  <w:marRight w:val="0"/>
                                                                  <w:marTop w:val="0"/>
                                                                  <w:marBottom w:val="150"/>
                                                                  <w:divBdr>
                                                                    <w:top w:val="none" w:sz="0" w:space="0" w:color="auto"/>
                                                                    <w:left w:val="none" w:sz="0" w:space="0" w:color="auto"/>
                                                                    <w:bottom w:val="none" w:sz="0" w:space="0" w:color="auto"/>
                                                                    <w:right w:val="none" w:sz="0" w:space="0" w:color="auto"/>
                                                                  </w:divBdr>
                                                                </w:div>
                                                                <w:div w:id="1205829487">
                                                                  <w:marLeft w:val="1500"/>
                                                                  <w:marRight w:val="0"/>
                                                                  <w:marTop w:val="75"/>
                                                                  <w:marBottom w:val="225"/>
                                                                  <w:divBdr>
                                                                    <w:top w:val="none" w:sz="0" w:space="0" w:color="auto"/>
                                                                    <w:left w:val="none" w:sz="0" w:space="0" w:color="auto"/>
                                                                    <w:bottom w:val="none" w:sz="0" w:space="0" w:color="auto"/>
                                                                    <w:right w:val="none" w:sz="0" w:space="0" w:color="auto"/>
                                                                  </w:divBdr>
                                                                </w:div>
                                                                <w:div w:id="816799244">
                                                                  <w:marLeft w:val="0"/>
                                                                  <w:marRight w:val="0"/>
                                                                  <w:marTop w:val="0"/>
                                                                  <w:marBottom w:val="225"/>
                                                                  <w:divBdr>
                                                                    <w:top w:val="none" w:sz="0" w:space="0" w:color="auto"/>
                                                                    <w:left w:val="none" w:sz="0" w:space="0" w:color="auto"/>
                                                                    <w:bottom w:val="none" w:sz="0" w:space="0" w:color="auto"/>
                                                                    <w:right w:val="none" w:sz="0" w:space="0" w:color="auto"/>
                                                                  </w:divBdr>
                                                                  <w:divsChild>
                                                                    <w:div w:id="162380372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3652">
                                                      <w:marLeft w:val="0"/>
                                                      <w:marRight w:val="0"/>
                                                      <w:marTop w:val="0"/>
                                                      <w:marBottom w:val="120"/>
                                                      <w:divBdr>
                                                        <w:top w:val="none" w:sz="0" w:space="0" w:color="auto"/>
                                                        <w:left w:val="none" w:sz="0" w:space="0" w:color="auto"/>
                                                        <w:bottom w:val="single" w:sz="6" w:space="0" w:color="CCCCCC"/>
                                                        <w:right w:val="none" w:sz="0" w:space="0" w:color="auto"/>
                                                      </w:divBdr>
                                                    </w:div>
                                                    <w:div w:id="1481189633">
                                                      <w:marLeft w:val="0"/>
                                                      <w:marRight w:val="0"/>
                                                      <w:marTop w:val="0"/>
                                                      <w:marBottom w:val="120"/>
                                                      <w:divBdr>
                                                        <w:top w:val="none" w:sz="0" w:space="0" w:color="auto"/>
                                                        <w:left w:val="none" w:sz="0" w:space="0" w:color="auto"/>
                                                        <w:bottom w:val="single" w:sz="6" w:space="0" w:color="CCCCCC"/>
                                                        <w:right w:val="none" w:sz="0" w:space="0" w:color="auto"/>
                                                      </w:divBdr>
                                                    </w:div>
                                                  </w:divsChild>
                                                </w:div>
                                                <w:div w:id="33699772">
                                                  <w:marLeft w:val="-225"/>
                                                  <w:marRight w:val="0"/>
                                                  <w:marTop w:val="0"/>
                                                  <w:marBottom w:val="225"/>
                                                  <w:divBdr>
                                                    <w:top w:val="dashed" w:sz="6" w:space="11" w:color="CECECE"/>
                                                    <w:left w:val="none" w:sz="0" w:space="11" w:color="auto"/>
                                                    <w:bottom w:val="dashed" w:sz="6" w:space="11" w:color="CECECE"/>
                                                    <w:right w:val="none" w:sz="0" w:space="11" w:color="auto"/>
                                                  </w:divBdr>
                                                  <w:divsChild>
                                                    <w:div w:id="37439871">
                                                      <w:marLeft w:val="0"/>
                                                      <w:marRight w:val="0"/>
                                                      <w:marTop w:val="0"/>
                                                      <w:marBottom w:val="120"/>
                                                      <w:divBdr>
                                                        <w:top w:val="none" w:sz="0" w:space="0" w:color="auto"/>
                                                        <w:left w:val="none" w:sz="0" w:space="0" w:color="auto"/>
                                                        <w:bottom w:val="single" w:sz="6" w:space="0" w:color="CCCCCC"/>
                                                        <w:right w:val="none" w:sz="0" w:space="0" w:color="auto"/>
                                                      </w:divBdr>
                                                    </w:div>
                                                    <w:div w:id="706951874">
                                                      <w:marLeft w:val="0"/>
                                                      <w:marRight w:val="0"/>
                                                      <w:marTop w:val="0"/>
                                                      <w:marBottom w:val="120"/>
                                                      <w:divBdr>
                                                        <w:top w:val="none" w:sz="0" w:space="0" w:color="auto"/>
                                                        <w:left w:val="none" w:sz="0" w:space="0" w:color="auto"/>
                                                        <w:bottom w:val="single" w:sz="6" w:space="0" w:color="CCCCCC"/>
                                                        <w:right w:val="none" w:sz="0" w:space="0" w:color="auto"/>
                                                      </w:divBdr>
                                                    </w:div>
                                                    <w:div w:id="1008949581">
                                                      <w:marLeft w:val="0"/>
                                                      <w:marRight w:val="0"/>
                                                      <w:marTop w:val="0"/>
                                                      <w:marBottom w:val="120"/>
                                                      <w:divBdr>
                                                        <w:top w:val="none" w:sz="0" w:space="0" w:color="auto"/>
                                                        <w:left w:val="none" w:sz="0" w:space="0" w:color="auto"/>
                                                        <w:bottom w:val="single" w:sz="6" w:space="0" w:color="CCCCCC"/>
                                                        <w:right w:val="none" w:sz="0" w:space="0" w:color="auto"/>
                                                      </w:divBdr>
                                                    </w:div>
                                                  </w:divsChild>
                                                </w:div>
                                                <w:div w:id="366220611">
                                                  <w:marLeft w:val="-225"/>
                                                  <w:marRight w:val="0"/>
                                                  <w:marTop w:val="0"/>
                                                  <w:marBottom w:val="225"/>
                                                  <w:divBdr>
                                                    <w:top w:val="dashed" w:sz="6" w:space="11" w:color="CECECE"/>
                                                    <w:left w:val="none" w:sz="0" w:space="11" w:color="auto"/>
                                                    <w:bottom w:val="dashed" w:sz="6" w:space="11" w:color="CECECE"/>
                                                    <w:right w:val="none" w:sz="0" w:space="11" w:color="auto"/>
                                                  </w:divBdr>
                                                  <w:divsChild>
                                                    <w:div w:id="1235772336">
                                                      <w:marLeft w:val="0"/>
                                                      <w:marRight w:val="0"/>
                                                      <w:marTop w:val="0"/>
                                                      <w:marBottom w:val="120"/>
                                                      <w:divBdr>
                                                        <w:top w:val="none" w:sz="0" w:space="0" w:color="auto"/>
                                                        <w:left w:val="none" w:sz="0" w:space="0" w:color="auto"/>
                                                        <w:bottom w:val="single" w:sz="6" w:space="0" w:color="CCCCCC"/>
                                                        <w:right w:val="none" w:sz="0" w:space="0" w:color="auto"/>
                                                      </w:divBdr>
                                                    </w:div>
                                                    <w:div w:id="1504122704">
                                                      <w:marLeft w:val="0"/>
                                                      <w:marRight w:val="0"/>
                                                      <w:marTop w:val="0"/>
                                                      <w:marBottom w:val="0"/>
                                                      <w:divBdr>
                                                        <w:top w:val="single" w:sz="48" w:space="0" w:color="F2F2F2"/>
                                                        <w:left w:val="single" w:sz="48" w:space="0" w:color="F2F2F2"/>
                                                        <w:bottom w:val="single" w:sz="48" w:space="0" w:color="F2F2F2"/>
                                                        <w:right w:val="single" w:sz="48" w:space="0" w:color="F2F2F2"/>
                                                      </w:divBdr>
                                                      <w:divsChild>
                                                        <w:div w:id="150027569">
                                                          <w:marLeft w:val="0"/>
                                                          <w:marRight w:val="0"/>
                                                          <w:marTop w:val="0"/>
                                                          <w:marBottom w:val="180"/>
                                                          <w:divBdr>
                                                            <w:top w:val="none" w:sz="0" w:space="0" w:color="auto"/>
                                                            <w:left w:val="none" w:sz="0" w:space="0" w:color="auto"/>
                                                            <w:bottom w:val="none" w:sz="0" w:space="0" w:color="auto"/>
                                                            <w:right w:val="none" w:sz="0" w:space="0" w:color="auto"/>
                                                          </w:divBdr>
                                                        </w:div>
                                                        <w:div w:id="1743915137">
                                                          <w:marLeft w:val="0"/>
                                                          <w:marRight w:val="0"/>
                                                          <w:marTop w:val="0"/>
                                                          <w:marBottom w:val="0"/>
                                                          <w:divBdr>
                                                            <w:top w:val="none" w:sz="0" w:space="0" w:color="auto"/>
                                                            <w:left w:val="none" w:sz="0" w:space="0" w:color="auto"/>
                                                            <w:bottom w:val="none" w:sz="0" w:space="0" w:color="auto"/>
                                                            <w:right w:val="none" w:sz="0" w:space="0" w:color="auto"/>
                                                          </w:divBdr>
                                                          <w:divsChild>
                                                            <w:div w:id="9513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6170">
                                                      <w:marLeft w:val="0"/>
                                                      <w:marRight w:val="0"/>
                                                      <w:marTop w:val="0"/>
                                                      <w:marBottom w:val="120"/>
                                                      <w:divBdr>
                                                        <w:top w:val="none" w:sz="0" w:space="0" w:color="auto"/>
                                                        <w:left w:val="none" w:sz="0" w:space="0" w:color="auto"/>
                                                        <w:bottom w:val="single" w:sz="6" w:space="0" w:color="CCCCCC"/>
                                                        <w:right w:val="none" w:sz="0" w:space="0" w:color="auto"/>
                                                      </w:divBdr>
                                                    </w:div>
                                                    <w:div w:id="457265738">
                                                      <w:marLeft w:val="0"/>
                                                      <w:marRight w:val="0"/>
                                                      <w:marTop w:val="0"/>
                                                      <w:marBottom w:val="120"/>
                                                      <w:divBdr>
                                                        <w:top w:val="none" w:sz="0" w:space="0" w:color="auto"/>
                                                        <w:left w:val="none" w:sz="0" w:space="0" w:color="auto"/>
                                                        <w:bottom w:val="single" w:sz="6" w:space="0" w:color="CCCCCC"/>
                                                        <w:right w:val="none" w:sz="0" w:space="0" w:color="auto"/>
                                                      </w:divBdr>
                                                    </w:div>
                                                    <w:div w:id="184486819">
                                                      <w:marLeft w:val="0"/>
                                                      <w:marRight w:val="0"/>
                                                      <w:marTop w:val="0"/>
                                                      <w:marBottom w:val="120"/>
                                                      <w:divBdr>
                                                        <w:top w:val="none" w:sz="0" w:space="0" w:color="auto"/>
                                                        <w:left w:val="none" w:sz="0" w:space="0" w:color="auto"/>
                                                        <w:bottom w:val="single" w:sz="6" w:space="0" w:color="CCCCCC"/>
                                                        <w:right w:val="none" w:sz="0" w:space="0" w:color="auto"/>
                                                      </w:divBdr>
                                                    </w:div>
                                                    <w:div w:id="192984342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2216284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85619216">
                                                  <w:marLeft w:val="-375"/>
                                                  <w:marRight w:val="0"/>
                                                  <w:marTop w:val="0"/>
                                                  <w:marBottom w:val="240"/>
                                                  <w:divBdr>
                                                    <w:top w:val="none" w:sz="0" w:space="0" w:color="auto"/>
                                                    <w:left w:val="none" w:sz="0" w:space="0" w:color="auto"/>
                                                    <w:bottom w:val="none" w:sz="0" w:space="0" w:color="auto"/>
                                                    <w:right w:val="none" w:sz="0" w:space="0" w:color="auto"/>
                                                  </w:divBdr>
                                                </w:div>
                                                <w:div w:id="1180705617">
                                                  <w:marLeft w:val="-225"/>
                                                  <w:marRight w:val="0"/>
                                                  <w:marTop w:val="0"/>
                                                  <w:marBottom w:val="225"/>
                                                  <w:divBdr>
                                                    <w:top w:val="dashed" w:sz="6" w:space="11" w:color="CECECE"/>
                                                    <w:left w:val="none" w:sz="0" w:space="11" w:color="auto"/>
                                                    <w:bottom w:val="dashed" w:sz="6" w:space="11" w:color="CECECE"/>
                                                    <w:right w:val="none" w:sz="0" w:space="11" w:color="auto"/>
                                                  </w:divBdr>
                                                  <w:divsChild>
                                                    <w:div w:id="404884146">
                                                      <w:marLeft w:val="0"/>
                                                      <w:marRight w:val="0"/>
                                                      <w:marTop w:val="0"/>
                                                      <w:marBottom w:val="120"/>
                                                      <w:divBdr>
                                                        <w:top w:val="none" w:sz="0" w:space="0" w:color="auto"/>
                                                        <w:left w:val="none" w:sz="0" w:space="0" w:color="auto"/>
                                                        <w:bottom w:val="single" w:sz="6" w:space="0" w:color="CCCCCC"/>
                                                        <w:right w:val="none" w:sz="0" w:space="0" w:color="auto"/>
                                                      </w:divBdr>
                                                    </w:div>
                                                    <w:div w:id="1266813675">
                                                      <w:marLeft w:val="0"/>
                                                      <w:marRight w:val="0"/>
                                                      <w:marTop w:val="0"/>
                                                      <w:marBottom w:val="120"/>
                                                      <w:divBdr>
                                                        <w:top w:val="none" w:sz="0" w:space="0" w:color="auto"/>
                                                        <w:left w:val="none" w:sz="0" w:space="0" w:color="auto"/>
                                                        <w:bottom w:val="single" w:sz="6" w:space="0" w:color="CCCCCC"/>
                                                        <w:right w:val="none" w:sz="0" w:space="0" w:color="auto"/>
                                                      </w:divBdr>
                                                    </w:div>
                                                    <w:div w:id="1838155970">
                                                      <w:marLeft w:val="0"/>
                                                      <w:marRight w:val="0"/>
                                                      <w:marTop w:val="0"/>
                                                      <w:marBottom w:val="120"/>
                                                      <w:divBdr>
                                                        <w:top w:val="none" w:sz="0" w:space="0" w:color="auto"/>
                                                        <w:left w:val="none" w:sz="0" w:space="0" w:color="auto"/>
                                                        <w:bottom w:val="single" w:sz="6" w:space="0" w:color="CCCCCC"/>
                                                        <w:right w:val="none" w:sz="0" w:space="0" w:color="auto"/>
                                                      </w:divBdr>
                                                    </w:div>
                                                    <w:div w:id="241109855">
                                                      <w:marLeft w:val="0"/>
                                                      <w:marRight w:val="0"/>
                                                      <w:marTop w:val="0"/>
                                                      <w:marBottom w:val="120"/>
                                                      <w:divBdr>
                                                        <w:top w:val="none" w:sz="0" w:space="0" w:color="auto"/>
                                                        <w:left w:val="none" w:sz="0" w:space="0" w:color="auto"/>
                                                        <w:bottom w:val="single" w:sz="6" w:space="0" w:color="CCCCCC"/>
                                                        <w:right w:val="none" w:sz="0" w:space="0" w:color="auto"/>
                                                      </w:divBdr>
                                                    </w:div>
                                                    <w:div w:id="998659026">
                                                      <w:marLeft w:val="0"/>
                                                      <w:marRight w:val="0"/>
                                                      <w:marTop w:val="0"/>
                                                      <w:marBottom w:val="120"/>
                                                      <w:divBdr>
                                                        <w:top w:val="none" w:sz="0" w:space="0" w:color="auto"/>
                                                        <w:left w:val="none" w:sz="0" w:space="0" w:color="auto"/>
                                                        <w:bottom w:val="single" w:sz="6" w:space="0" w:color="CCCCCC"/>
                                                        <w:right w:val="none" w:sz="0" w:space="0" w:color="auto"/>
                                                      </w:divBdr>
                                                    </w:div>
                                                  </w:divsChild>
                                                </w:div>
                                                <w:div w:id="841313092">
                                                  <w:marLeft w:val="-225"/>
                                                  <w:marRight w:val="0"/>
                                                  <w:marTop w:val="0"/>
                                                  <w:marBottom w:val="225"/>
                                                  <w:divBdr>
                                                    <w:top w:val="dashed" w:sz="6" w:space="11" w:color="CECECE"/>
                                                    <w:left w:val="none" w:sz="0" w:space="11" w:color="auto"/>
                                                    <w:bottom w:val="dashed" w:sz="6" w:space="11" w:color="CECECE"/>
                                                    <w:right w:val="none" w:sz="0" w:space="11" w:color="auto"/>
                                                  </w:divBdr>
                                                  <w:divsChild>
                                                    <w:div w:id="1860969785">
                                                      <w:marLeft w:val="0"/>
                                                      <w:marRight w:val="0"/>
                                                      <w:marTop w:val="0"/>
                                                      <w:marBottom w:val="120"/>
                                                      <w:divBdr>
                                                        <w:top w:val="none" w:sz="0" w:space="0" w:color="auto"/>
                                                        <w:left w:val="none" w:sz="0" w:space="0" w:color="auto"/>
                                                        <w:bottom w:val="single" w:sz="6" w:space="0" w:color="CCCCCC"/>
                                                        <w:right w:val="none" w:sz="0" w:space="0" w:color="auto"/>
                                                      </w:divBdr>
                                                    </w:div>
                                                    <w:div w:id="146170385">
                                                      <w:marLeft w:val="0"/>
                                                      <w:marRight w:val="0"/>
                                                      <w:marTop w:val="0"/>
                                                      <w:marBottom w:val="120"/>
                                                      <w:divBdr>
                                                        <w:top w:val="none" w:sz="0" w:space="0" w:color="auto"/>
                                                        <w:left w:val="none" w:sz="0" w:space="0" w:color="auto"/>
                                                        <w:bottom w:val="single" w:sz="6" w:space="0" w:color="CCCCCC"/>
                                                        <w:right w:val="none" w:sz="0" w:space="0" w:color="auto"/>
                                                      </w:divBdr>
                                                    </w:div>
                                                    <w:div w:id="1204832546">
                                                      <w:marLeft w:val="0"/>
                                                      <w:marRight w:val="0"/>
                                                      <w:marTop w:val="0"/>
                                                      <w:marBottom w:val="120"/>
                                                      <w:divBdr>
                                                        <w:top w:val="none" w:sz="0" w:space="0" w:color="auto"/>
                                                        <w:left w:val="none" w:sz="0" w:space="0" w:color="auto"/>
                                                        <w:bottom w:val="single" w:sz="6" w:space="0" w:color="CCCCCC"/>
                                                        <w:right w:val="none" w:sz="0" w:space="0" w:color="auto"/>
                                                      </w:divBdr>
                                                    </w:div>
                                                  </w:divsChild>
                                                </w:div>
                                                <w:div w:id="1520318758">
                                                  <w:marLeft w:val="-225"/>
                                                  <w:marRight w:val="0"/>
                                                  <w:marTop w:val="0"/>
                                                  <w:marBottom w:val="225"/>
                                                  <w:divBdr>
                                                    <w:top w:val="dashed" w:sz="6" w:space="11" w:color="CECECE"/>
                                                    <w:left w:val="none" w:sz="0" w:space="11" w:color="auto"/>
                                                    <w:bottom w:val="dashed" w:sz="6" w:space="11" w:color="CECECE"/>
                                                    <w:right w:val="none" w:sz="0" w:space="11" w:color="auto"/>
                                                  </w:divBdr>
                                                  <w:divsChild>
                                                    <w:div w:id="686907676">
                                                      <w:marLeft w:val="0"/>
                                                      <w:marRight w:val="0"/>
                                                      <w:marTop w:val="0"/>
                                                      <w:marBottom w:val="120"/>
                                                      <w:divBdr>
                                                        <w:top w:val="none" w:sz="0" w:space="0" w:color="auto"/>
                                                        <w:left w:val="none" w:sz="0" w:space="0" w:color="auto"/>
                                                        <w:bottom w:val="single" w:sz="6" w:space="0" w:color="CCCCCC"/>
                                                        <w:right w:val="none" w:sz="0" w:space="0" w:color="auto"/>
                                                      </w:divBdr>
                                                    </w:div>
                                                    <w:div w:id="340425912">
                                                      <w:marLeft w:val="0"/>
                                                      <w:marRight w:val="0"/>
                                                      <w:marTop w:val="0"/>
                                                      <w:marBottom w:val="120"/>
                                                      <w:divBdr>
                                                        <w:top w:val="none" w:sz="0" w:space="0" w:color="auto"/>
                                                        <w:left w:val="none" w:sz="0" w:space="0" w:color="auto"/>
                                                        <w:bottom w:val="single" w:sz="6" w:space="0" w:color="CCCCCC"/>
                                                        <w:right w:val="none" w:sz="0" w:space="0" w:color="auto"/>
                                                      </w:divBdr>
                                                    </w:div>
                                                    <w:div w:id="1102801486">
                                                      <w:marLeft w:val="-180"/>
                                                      <w:marRight w:val="0"/>
                                                      <w:marTop w:val="0"/>
                                                      <w:marBottom w:val="225"/>
                                                      <w:divBdr>
                                                        <w:top w:val="none" w:sz="0" w:space="0" w:color="auto"/>
                                                        <w:left w:val="none" w:sz="0" w:space="0" w:color="auto"/>
                                                        <w:bottom w:val="none" w:sz="0" w:space="0" w:color="auto"/>
                                                        <w:right w:val="none" w:sz="0" w:space="0" w:color="auto"/>
                                                      </w:divBdr>
                                                      <w:divsChild>
                                                        <w:div w:id="954672532">
                                                          <w:marLeft w:val="0"/>
                                                          <w:marRight w:val="0"/>
                                                          <w:marTop w:val="0"/>
                                                          <w:marBottom w:val="0"/>
                                                          <w:divBdr>
                                                            <w:top w:val="none" w:sz="0" w:space="0" w:color="auto"/>
                                                            <w:left w:val="none" w:sz="0" w:space="0" w:color="auto"/>
                                                            <w:bottom w:val="none" w:sz="0" w:space="0" w:color="auto"/>
                                                            <w:right w:val="none" w:sz="0" w:space="0" w:color="auto"/>
                                                          </w:divBdr>
                                                          <w:divsChild>
                                                            <w:div w:id="21418752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81380140">
                                                                  <w:marLeft w:val="-375"/>
                                                                  <w:marRight w:val="0"/>
                                                                  <w:marTop w:val="0"/>
                                                                  <w:marBottom w:val="150"/>
                                                                  <w:divBdr>
                                                                    <w:top w:val="none" w:sz="0" w:space="0" w:color="auto"/>
                                                                    <w:left w:val="none" w:sz="0" w:space="0" w:color="auto"/>
                                                                    <w:bottom w:val="none" w:sz="0" w:space="0" w:color="auto"/>
                                                                    <w:right w:val="none" w:sz="0" w:space="0" w:color="auto"/>
                                                                  </w:divBdr>
                                                                </w:div>
                                                                <w:div w:id="1691026378">
                                                                  <w:marLeft w:val="1500"/>
                                                                  <w:marRight w:val="0"/>
                                                                  <w:marTop w:val="75"/>
                                                                  <w:marBottom w:val="225"/>
                                                                  <w:divBdr>
                                                                    <w:top w:val="none" w:sz="0" w:space="0" w:color="auto"/>
                                                                    <w:left w:val="none" w:sz="0" w:space="0" w:color="auto"/>
                                                                    <w:bottom w:val="none" w:sz="0" w:space="0" w:color="auto"/>
                                                                    <w:right w:val="none" w:sz="0" w:space="0" w:color="auto"/>
                                                                  </w:divBdr>
                                                                </w:div>
                                                                <w:div w:id="14446909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01975729">
                                                      <w:marLeft w:val="0"/>
                                                      <w:marRight w:val="0"/>
                                                      <w:marTop w:val="0"/>
                                                      <w:marBottom w:val="120"/>
                                                      <w:divBdr>
                                                        <w:top w:val="none" w:sz="0" w:space="0" w:color="auto"/>
                                                        <w:left w:val="none" w:sz="0" w:space="0" w:color="auto"/>
                                                        <w:bottom w:val="single" w:sz="6" w:space="0" w:color="CCCCCC"/>
                                                        <w:right w:val="none" w:sz="0" w:space="0" w:color="auto"/>
                                                      </w:divBdr>
                                                    </w:div>
                                                    <w:div w:id="164327196">
                                                      <w:marLeft w:val="0"/>
                                                      <w:marRight w:val="0"/>
                                                      <w:marTop w:val="0"/>
                                                      <w:marBottom w:val="120"/>
                                                      <w:divBdr>
                                                        <w:top w:val="none" w:sz="0" w:space="0" w:color="auto"/>
                                                        <w:left w:val="none" w:sz="0" w:space="0" w:color="auto"/>
                                                        <w:bottom w:val="single" w:sz="6" w:space="0" w:color="CCCCCC"/>
                                                        <w:right w:val="none" w:sz="0" w:space="0" w:color="auto"/>
                                                      </w:divBdr>
                                                    </w:div>
                                                    <w:div w:id="648246777">
                                                      <w:marLeft w:val="0"/>
                                                      <w:marRight w:val="0"/>
                                                      <w:marTop w:val="0"/>
                                                      <w:marBottom w:val="120"/>
                                                      <w:divBdr>
                                                        <w:top w:val="none" w:sz="0" w:space="0" w:color="auto"/>
                                                        <w:left w:val="none" w:sz="0" w:space="0" w:color="auto"/>
                                                        <w:bottom w:val="single" w:sz="6" w:space="0" w:color="CCCCCC"/>
                                                        <w:right w:val="none" w:sz="0" w:space="0" w:color="auto"/>
                                                      </w:divBdr>
                                                    </w:div>
                                                    <w:div w:id="1966885974">
                                                      <w:marLeft w:val="0"/>
                                                      <w:marRight w:val="0"/>
                                                      <w:marTop w:val="0"/>
                                                      <w:marBottom w:val="120"/>
                                                      <w:divBdr>
                                                        <w:top w:val="none" w:sz="0" w:space="0" w:color="auto"/>
                                                        <w:left w:val="none" w:sz="0" w:space="0" w:color="auto"/>
                                                        <w:bottom w:val="single" w:sz="6" w:space="0" w:color="CCCCCC"/>
                                                        <w:right w:val="none" w:sz="0" w:space="0" w:color="auto"/>
                                                      </w:divBdr>
                                                    </w:div>
                                                    <w:div w:id="50123754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7059826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7611282">
                                                  <w:marLeft w:val="-375"/>
                                                  <w:marRight w:val="0"/>
                                                  <w:marTop w:val="0"/>
                                                  <w:marBottom w:val="240"/>
                                                  <w:divBdr>
                                                    <w:top w:val="none" w:sz="0" w:space="0" w:color="auto"/>
                                                    <w:left w:val="none" w:sz="0" w:space="0" w:color="auto"/>
                                                    <w:bottom w:val="none" w:sz="0" w:space="0" w:color="auto"/>
                                                    <w:right w:val="none" w:sz="0" w:space="0" w:color="auto"/>
                                                  </w:divBdr>
                                                </w:div>
                                                <w:div w:id="734934508">
                                                  <w:marLeft w:val="-225"/>
                                                  <w:marRight w:val="0"/>
                                                  <w:marTop w:val="0"/>
                                                  <w:marBottom w:val="225"/>
                                                  <w:divBdr>
                                                    <w:top w:val="dashed" w:sz="6" w:space="11" w:color="CECECE"/>
                                                    <w:left w:val="none" w:sz="0" w:space="11" w:color="auto"/>
                                                    <w:bottom w:val="dashed" w:sz="6" w:space="11" w:color="CECECE"/>
                                                    <w:right w:val="none" w:sz="0" w:space="11" w:color="auto"/>
                                                  </w:divBdr>
                                                  <w:divsChild>
                                                    <w:div w:id="1741054522">
                                                      <w:marLeft w:val="0"/>
                                                      <w:marRight w:val="0"/>
                                                      <w:marTop w:val="0"/>
                                                      <w:marBottom w:val="120"/>
                                                      <w:divBdr>
                                                        <w:top w:val="none" w:sz="0" w:space="0" w:color="auto"/>
                                                        <w:left w:val="none" w:sz="0" w:space="0" w:color="auto"/>
                                                        <w:bottom w:val="single" w:sz="6" w:space="0" w:color="CCCCCC"/>
                                                        <w:right w:val="none" w:sz="0" w:space="0" w:color="auto"/>
                                                      </w:divBdr>
                                                    </w:div>
                                                    <w:div w:id="1168135056">
                                                      <w:marLeft w:val="-180"/>
                                                      <w:marRight w:val="0"/>
                                                      <w:marTop w:val="0"/>
                                                      <w:marBottom w:val="225"/>
                                                      <w:divBdr>
                                                        <w:top w:val="none" w:sz="0" w:space="0" w:color="auto"/>
                                                        <w:left w:val="none" w:sz="0" w:space="0" w:color="auto"/>
                                                        <w:bottom w:val="none" w:sz="0" w:space="0" w:color="auto"/>
                                                        <w:right w:val="none" w:sz="0" w:space="0" w:color="auto"/>
                                                      </w:divBdr>
                                                      <w:divsChild>
                                                        <w:div w:id="583417956">
                                                          <w:marLeft w:val="0"/>
                                                          <w:marRight w:val="0"/>
                                                          <w:marTop w:val="0"/>
                                                          <w:marBottom w:val="0"/>
                                                          <w:divBdr>
                                                            <w:top w:val="none" w:sz="0" w:space="0" w:color="auto"/>
                                                            <w:left w:val="none" w:sz="0" w:space="0" w:color="auto"/>
                                                            <w:bottom w:val="none" w:sz="0" w:space="0" w:color="auto"/>
                                                            <w:right w:val="none" w:sz="0" w:space="0" w:color="auto"/>
                                                          </w:divBdr>
                                                          <w:divsChild>
                                                            <w:div w:id="43945126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70071885">
                                                                  <w:marLeft w:val="-375"/>
                                                                  <w:marRight w:val="0"/>
                                                                  <w:marTop w:val="0"/>
                                                                  <w:marBottom w:val="150"/>
                                                                  <w:divBdr>
                                                                    <w:top w:val="none" w:sz="0" w:space="0" w:color="auto"/>
                                                                    <w:left w:val="none" w:sz="0" w:space="0" w:color="auto"/>
                                                                    <w:bottom w:val="none" w:sz="0" w:space="0" w:color="auto"/>
                                                                    <w:right w:val="none" w:sz="0" w:space="0" w:color="auto"/>
                                                                  </w:divBdr>
                                                                </w:div>
                                                                <w:div w:id="1997101605">
                                                                  <w:marLeft w:val="1500"/>
                                                                  <w:marRight w:val="0"/>
                                                                  <w:marTop w:val="75"/>
                                                                  <w:marBottom w:val="225"/>
                                                                  <w:divBdr>
                                                                    <w:top w:val="none" w:sz="0" w:space="0" w:color="auto"/>
                                                                    <w:left w:val="none" w:sz="0" w:space="0" w:color="auto"/>
                                                                    <w:bottom w:val="none" w:sz="0" w:space="0" w:color="auto"/>
                                                                    <w:right w:val="none" w:sz="0" w:space="0" w:color="auto"/>
                                                                  </w:divBdr>
                                                                </w:div>
                                                                <w:div w:id="389153536">
                                                                  <w:marLeft w:val="0"/>
                                                                  <w:marRight w:val="0"/>
                                                                  <w:marTop w:val="0"/>
                                                                  <w:marBottom w:val="225"/>
                                                                  <w:divBdr>
                                                                    <w:top w:val="none" w:sz="0" w:space="0" w:color="auto"/>
                                                                    <w:left w:val="none" w:sz="0" w:space="0" w:color="auto"/>
                                                                    <w:bottom w:val="none" w:sz="0" w:space="0" w:color="auto"/>
                                                                    <w:right w:val="none" w:sz="0" w:space="0" w:color="auto"/>
                                                                  </w:divBdr>
                                                                  <w:divsChild>
                                                                    <w:div w:id="16865201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69169">
                                                      <w:marLeft w:val="0"/>
                                                      <w:marRight w:val="0"/>
                                                      <w:marTop w:val="0"/>
                                                      <w:marBottom w:val="120"/>
                                                      <w:divBdr>
                                                        <w:top w:val="none" w:sz="0" w:space="0" w:color="auto"/>
                                                        <w:left w:val="none" w:sz="0" w:space="0" w:color="auto"/>
                                                        <w:bottom w:val="single" w:sz="6" w:space="0" w:color="CCCCCC"/>
                                                        <w:right w:val="none" w:sz="0" w:space="0" w:color="auto"/>
                                                      </w:divBdr>
                                                    </w:div>
                                                    <w:div w:id="2074810326">
                                                      <w:marLeft w:val="-180"/>
                                                      <w:marRight w:val="0"/>
                                                      <w:marTop w:val="0"/>
                                                      <w:marBottom w:val="225"/>
                                                      <w:divBdr>
                                                        <w:top w:val="none" w:sz="0" w:space="0" w:color="auto"/>
                                                        <w:left w:val="none" w:sz="0" w:space="0" w:color="auto"/>
                                                        <w:bottom w:val="none" w:sz="0" w:space="0" w:color="auto"/>
                                                        <w:right w:val="none" w:sz="0" w:space="0" w:color="auto"/>
                                                      </w:divBdr>
                                                      <w:divsChild>
                                                        <w:div w:id="1052387964">
                                                          <w:marLeft w:val="0"/>
                                                          <w:marRight w:val="0"/>
                                                          <w:marTop w:val="0"/>
                                                          <w:marBottom w:val="0"/>
                                                          <w:divBdr>
                                                            <w:top w:val="none" w:sz="0" w:space="0" w:color="auto"/>
                                                            <w:left w:val="none" w:sz="0" w:space="0" w:color="auto"/>
                                                            <w:bottom w:val="none" w:sz="0" w:space="0" w:color="auto"/>
                                                            <w:right w:val="none" w:sz="0" w:space="0" w:color="auto"/>
                                                          </w:divBdr>
                                                          <w:divsChild>
                                                            <w:div w:id="834956023">
                                                              <w:marLeft w:val="0"/>
                                                              <w:marRight w:val="0"/>
                                                              <w:marTop w:val="0"/>
                                                              <w:marBottom w:val="225"/>
                                                              <w:divBdr>
                                                                <w:top w:val="single" w:sz="6" w:space="11" w:color="DDDDDD"/>
                                                                <w:left w:val="single" w:sz="6" w:space="11" w:color="DDDDDD"/>
                                                                <w:bottom w:val="single" w:sz="6" w:space="11" w:color="DDDDDD"/>
                                                                <w:right w:val="single" w:sz="6" w:space="11" w:color="DDDDDD"/>
                                                              </w:divBdr>
                                                              <w:divsChild>
                                                                <w:div w:id="206479408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7406880">
                                                      <w:marLeft w:val="0"/>
                                                      <w:marRight w:val="0"/>
                                                      <w:marTop w:val="0"/>
                                                      <w:marBottom w:val="120"/>
                                                      <w:divBdr>
                                                        <w:top w:val="none" w:sz="0" w:space="0" w:color="auto"/>
                                                        <w:left w:val="none" w:sz="0" w:space="0" w:color="auto"/>
                                                        <w:bottom w:val="single" w:sz="6" w:space="0" w:color="CCCCCC"/>
                                                        <w:right w:val="none" w:sz="0" w:space="0" w:color="auto"/>
                                                      </w:divBdr>
                                                    </w:div>
                                                    <w:div w:id="1993832317">
                                                      <w:marLeft w:val="-180"/>
                                                      <w:marRight w:val="0"/>
                                                      <w:marTop w:val="0"/>
                                                      <w:marBottom w:val="225"/>
                                                      <w:divBdr>
                                                        <w:top w:val="none" w:sz="0" w:space="0" w:color="auto"/>
                                                        <w:left w:val="none" w:sz="0" w:space="0" w:color="auto"/>
                                                        <w:bottom w:val="none" w:sz="0" w:space="0" w:color="auto"/>
                                                        <w:right w:val="none" w:sz="0" w:space="0" w:color="auto"/>
                                                      </w:divBdr>
                                                      <w:divsChild>
                                                        <w:div w:id="879971446">
                                                          <w:marLeft w:val="0"/>
                                                          <w:marRight w:val="0"/>
                                                          <w:marTop w:val="0"/>
                                                          <w:marBottom w:val="0"/>
                                                          <w:divBdr>
                                                            <w:top w:val="none" w:sz="0" w:space="0" w:color="auto"/>
                                                            <w:left w:val="none" w:sz="0" w:space="0" w:color="auto"/>
                                                            <w:bottom w:val="none" w:sz="0" w:space="0" w:color="auto"/>
                                                            <w:right w:val="none" w:sz="0" w:space="0" w:color="auto"/>
                                                          </w:divBdr>
                                                          <w:divsChild>
                                                            <w:div w:id="20482879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0757922">
                                                                  <w:marLeft w:val="-375"/>
                                                                  <w:marRight w:val="0"/>
                                                                  <w:marTop w:val="0"/>
                                                                  <w:marBottom w:val="150"/>
                                                                  <w:divBdr>
                                                                    <w:top w:val="none" w:sz="0" w:space="0" w:color="auto"/>
                                                                    <w:left w:val="none" w:sz="0" w:space="0" w:color="auto"/>
                                                                    <w:bottom w:val="none" w:sz="0" w:space="0" w:color="auto"/>
                                                                    <w:right w:val="none" w:sz="0" w:space="0" w:color="auto"/>
                                                                  </w:divBdr>
                                                                </w:div>
                                                                <w:div w:id="1448504609">
                                                                  <w:marLeft w:val="1500"/>
                                                                  <w:marRight w:val="0"/>
                                                                  <w:marTop w:val="75"/>
                                                                  <w:marBottom w:val="225"/>
                                                                  <w:divBdr>
                                                                    <w:top w:val="none" w:sz="0" w:space="0" w:color="auto"/>
                                                                    <w:left w:val="none" w:sz="0" w:space="0" w:color="auto"/>
                                                                    <w:bottom w:val="none" w:sz="0" w:space="0" w:color="auto"/>
                                                                    <w:right w:val="none" w:sz="0" w:space="0" w:color="auto"/>
                                                                  </w:divBdr>
                                                                </w:div>
                                                                <w:div w:id="1921211375">
                                                                  <w:marLeft w:val="0"/>
                                                                  <w:marRight w:val="0"/>
                                                                  <w:marTop w:val="0"/>
                                                                  <w:marBottom w:val="225"/>
                                                                  <w:divBdr>
                                                                    <w:top w:val="none" w:sz="0" w:space="0" w:color="auto"/>
                                                                    <w:left w:val="none" w:sz="0" w:space="0" w:color="auto"/>
                                                                    <w:bottom w:val="none" w:sz="0" w:space="0" w:color="auto"/>
                                                                    <w:right w:val="none" w:sz="0" w:space="0" w:color="auto"/>
                                                                  </w:divBdr>
                                                                  <w:divsChild>
                                                                    <w:div w:id="11569908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671598">
                                                  <w:marLeft w:val="-225"/>
                                                  <w:marRight w:val="0"/>
                                                  <w:marTop w:val="0"/>
                                                  <w:marBottom w:val="225"/>
                                                  <w:divBdr>
                                                    <w:top w:val="dashed" w:sz="6" w:space="11" w:color="CECECE"/>
                                                    <w:left w:val="none" w:sz="0" w:space="11" w:color="auto"/>
                                                    <w:bottom w:val="dashed" w:sz="6" w:space="11" w:color="CECECE"/>
                                                    <w:right w:val="none" w:sz="0" w:space="11" w:color="auto"/>
                                                  </w:divBdr>
                                                  <w:divsChild>
                                                    <w:div w:id="1094521855">
                                                      <w:marLeft w:val="0"/>
                                                      <w:marRight w:val="0"/>
                                                      <w:marTop w:val="0"/>
                                                      <w:marBottom w:val="120"/>
                                                      <w:divBdr>
                                                        <w:top w:val="none" w:sz="0" w:space="0" w:color="auto"/>
                                                        <w:left w:val="none" w:sz="0" w:space="0" w:color="auto"/>
                                                        <w:bottom w:val="single" w:sz="6" w:space="0" w:color="CCCCCC"/>
                                                        <w:right w:val="none" w:sz="0" w:space="0" w:color="auto"/>
                                                      </w:divBdr>
                                                    </w:div>
                                                  </w:divsChild>
                                                </w:div>
                                                <w:div w:id="845821661">
                                                  <w:marLeft w:val="-225"/>
                                                  <w:marRight w:val="0"/>
                                                  <w:marTop w:val="0"/>
                                                  <w:marBottom w:val="225"/>
                                                  <w:divBdr>
                                                    <w:top w:val="dashed" w:sz="6" w:space="11" w:color="CECECE"/>
                                                    <w:left w:val="none" w:sz="0" w:space="11" w:color="auto"/>
                                                    <w:bottom w:val="dashed" w:sz="6" w:space="11" w:color="CECECE"/>
                                                    <w:right w:val="none" w:sz="0" w:space="11" w:color="auto"/>
                                                  </w:divBdr>
                                                  <w:divsChild>
                                                    <w:div w:id="1031420492">
                                                      <w:marLeft w:val="0"/>
                                                      <w:marRight w:val="0"/>
                                                      <w:marTop w:val="0"/>
                                                      <w:marBottom w:val="120"/>
                                                      <w:divBdr>
                                                        <w:top w:val="none" w:sz="0" w:space="0" w:color="auto"/>
                                                        <w:left w:val="none" w:sz="0" w:space="0" w:color="auto"/>
                                                        <w:bottom w:val="single" w:sz="6" w:space="0" w:color="CCCCCC"/>
                                                        <w:right w:val="none" w:sz="0" w:space="0" w:color="auto"/>
                                                      </w:divBdr>
                                                    </w:div>
                                                    <w:div w:id="331181942">
                                                      <w:marLeft w:val="0"/>
                                                      <w:marRight w:val="0"/>
                                                      <w:marTop w:val="0"/>
                                                      <w:marBottom w:val="120"/>
                                                      <w:divBdr>
                                                        <w:top w:val="none" w:sz="0" w:space="0" w:color="auto"/>
                                                        <w:left w:val="none" w:sz="0" w:space="0" w:color="auto"/>
                                                        <w:bottom w:val="single" w:sz="6" w:space="0" w:color="CCCCCC"/>
                                                        <w:right w:val="none" w:sz="0" w:space="0" w:color="auto"/>
                                                      </w:divBdr>
                                                    </w:div>
                                                    <w:div w:id="935601843">
                                                      <w:marLeft w:val="0"/>
                                                      <w:marRight w:val="0"/>
                                                      <w:marTop w:val="0"/>
                                                      <w:marBottom w:val="120"/>
                                                      <w:divBdr>
                                                        <w:top w:val="none" w:sz="0" w:space="0" w:color="auto"/>
                                                        <w:left w:val="none" w:sz="0" w:space="0" w:color="auto"/>
                                                        <w:bottom w:val="single" w:sz="6" w:space="0" w:color="CCCCCC"/>
                                                        <w:right w:val="none" w:sz="0" w:space="0" w:color="auto"/>
                                                      </w:divBdr>
                                                    </w:div>
                                                  </w:divsChild>
                                                </w:div>
                                                <w:div w:id="433328359">
                                                  <w:marLeft w:val="-225"/>
                                                  <w:marRight w:val="0"/>
                                                  <w:marTop w:val="0"/>
                                                  <w:marBottom w:val="225"/>
                                                  <w:divBdr>
                                                    <w:top w:val="dashed" w:sz="6" w:space="11" w:color="CECECE"/>
                                                    <w:left w:val="none" w:sz="0" w:space="11" w:color="auto"/>
                                                    <w:bottom w:val="dashed" w:sz="6" w:space="11" w:color="CECECE"/>
                                                    <w:right w:val="none" w:sz="0" w:space="11" w:color="auto"/>
                                                  </w:divBdr>
                                                  <w:divsChild>
                                                    <w:div w:id="1247500682">
                                                      <w:marLeft w:val="0"/>
                                                      <w:marRight w:val="0"/>
                                                      <w:marTop w:val="0"/>
                                                      <w:marBottom w:val="120"/>
                                                      <w:divBdr>
                                                        <w:top w:val="none" w:sz="0" w:space="0" w:color="auto"/>
                                                        <w:left w:val="none" w:sz="0" w:space="0" w:color="auto"/>
                                                        <w:bottom w:val="single" w:sz="6" w:space="0" w:color="CCCCCC"/>
                                                        <w:right w:val="none" w:sz="0" w:space="0" w:color="auto"/>
                                                      </w:divBdr>
                                                    </w:div>
                                                  </w:divsChild>
                                                </w:div>
                                                <w:div w:id="1708412411">
                                                  <w:marLeft w:val="-225"/>
                                                  <w:marRight w:val="0"/>
                                                  <w:marTop w:val="0"/>
                                                  <w:marBottom w:val="225"/>
                                                  <w:divBdr>
                                                    <w:top w:val="dashed" w:sz="6" w:space="11" w:color="CECECE"/>
                                                    <w:left w:val="none" w:sz="0" w:space="11" w:color="auto"/>
                                                    <w:bottom w:val="dashed" w:sz="6" w:space="11" w:color="CECECE"/>
                                                    <w:right w:val="none" w:sz="0" w:space="11" w:color="auto"/>
                                                  </w:divBdr>
                                                  <w:divsChild>
                                                    <w:div w:id="131366183">
                                                      <w:marLeft w:val="0"/>
                                                      <w:marRight w:val="0"/>
                                                      <w:marTop w:val="0"/>
                                                      <w:marBottom w:val="120"/>
                                                      <w:divBdr>
                                                        <w:top w:val="none" w:sz="0" w:space="0" w:color="auto"/>
                                                        <w:left w:val="none" w:sz="0" w:space="0" w:color="auto"/>
                                                        <w:bottom w:val="single" w:sz="6" w:space="0" w:color="CCCCCC"/>
                                                        <w:right w:val="none" w:sz="0" w:space="0" w:color="auto"/>
                                                      </w:divBdr>
                                                    </w:div>
                                                    <w:div w:id="1974940419">
                                                      <w:marLeft w:val="0"/>
                                                      <w:marRight w:val="0"/>
                                                      <w:marTop w:val="0"/>
                                                      <w:marBottom w:val="120"/>
                                                      <w:divBdr>
                                                        <w:top w:val="none" w:sz="0" w:space="0" w:color="auto"/>
                                                        <w:left w:val="none" w:sz="0" w:space="0" w:color="auto"/>
                                                        <w:bottom w:val="single" w:sz="6" w:space="0" w:color="CCCCCC"/>
                                                        <w:right w:val="none" w:sz="0" w:space="0" w:color="auto"/>
                                                      </w:divBdr>
                                                    </w:div>
                                                    <w:div w:id="1504659313">
                                                      <w:marLeft w:val="-180"/>
                                                      <w:marRight w:val="0"/>
                                                      <w:marTop w:val="0"/>
                                                      <w:marBottom w:val="225"/>
                                                      <w:divBdr>
                                                        <w:top w:val="none" w:sz="0" w:space="0" w:color="auto"/>
                                                        <w:left w:val="none" w:sz="0" w:space="0" w:color="auto"/>
                                                        <w:bottom w:val="none" w:sz="0" w:space="0" w:color="auto"/>
                                                        <w:right w:val="none" w:sz="0" w:space="0" w:color="auto"/>
                                                      </w:divBdr>
                                                      <w:divsChild>
                                                        <w:div w:id="460073832">
                                                          <w:marLeft w:val="0"/>
                                                          <w:marRight w:val="0"/>
                                                          <w:marTop w:val="0"/>
                                                          <w:marBottom w:val="0"/>
                                                          <w:divBdr>
                                                            <w:top w:val="none" w:sz="0" w:space="0" w:color="auto"/>
                                                            <w:left w:val="none" w:sz="0" w:space="0" w:color="auto"/>
                                                            <w:bottom w:val="none" w:sz="0" w:space="0" w:color="auto"/>
                                                            <w:right w:val="none" w:sz="0" w:space="0" w:color="auto"/>
                                                          </w:divBdr>
                                                          <w:divsChild>
                                                            <w:div w:id="8817435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7546714">
                                                                  <w:marLeft w:val="-375"/>
                                                                  <w:marRight w:val="0"/>
                                                                  <w:marTop w:val="0"/>
                                                                  <w:marBottom w:val="150"/>
                                                                  <w:divBdr>
                                                                    <w:top w:val="none" w:sz="0" w:space="0" w:color="auto"/>
                                                                    <w:left w:val="none" w:sz="0" w:space="0" w:color="auto"/>
                                                                    <w:bottom w:val="none" w:sz="0" w:space="0" w:color="auto"/>
                                                                    <w:right w:val="none" w:sz="0" w:space="0" w:color="auto"/>
                                                                  </w:divBdr>
                                                                </w:div>
                                                                <w:div w:id="253628952">
                                                                  <w:marLeft w:val="1500"/>
                                                                  <w:marRight w:val="0"/>
                                                                  <w:marTop w:val="75"/>
                                                                  <w:marBottom w:val="225"/>
                                                                  <w:divBdr>
                                                                    <w:top w:val="none" w:sz="0" w:space="0" w:color="auto"/>
                                                                    <w:left w:val="none" w:sz="0" w:space="0" w:color="auto"/>
                                                                    <w:bottom w:val="none" w:sz="0" w:space="0" w:color="auto"/>
                                                                    <w:right w:val="none" w:sz="0" w:space="0" w:color="auto"/>
                                                                  </w:divBdr>
                                                                </w:div>
                                                                <w:div w:id="389812453">
                                                                  <w:marLeft w:val="0"/>
                                                                  <w:marRight w:val="0"/>
                                                                  <w:marTop w:val="0"/>
                                                                  <w:marBottom w:val="225"/>
                                                                  <w:divBdr>
                                                                    <w:top w:val="none" w:sz="0" w:space="0" w:color="auto"/>
                                                                    <w:left w:val="none" w:sz="0" w:space="0" w:color="auto"/>
                                                                    <w:bottom w:val="none" w:sz="0" w:space="0" w:color="auto"/>
                                                                    <w:right w:val="none" w:sz="0" w:space="0" w:color="auto"/>
                                                                  </w:divBdr>
                                                                  <w:divsChild>
                                                                    <w:div w:id="10002765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775927">
                                                  <w:marLeft w:val="-225"/>
                                                  <w:marRight w:val="0"/>
                                                  <w:marTop w:val="0"/>
                                                  <w:marBottom w:val="225"/>
                                                  <w:divBdr>
                                                    <w:top w:val="dashed" w:sz="6" w:space="11" w:color="CECECE"/>
                                                    <w:left w:val="none" w:sz="0" w:space="11" w:color="auto"/>
                                                    <w:bottom w:val="dashed" w:sz="6" w:space="11" w:color="CECECE"/>
                                                    <w:right w:val="none" w:sz="0" w:space="11" w:color="auto"/>
                                                  </w:divBdr>
                                                  <w:divsChild>
                                                    <w:div w:id="848721028">
                                                      <w:marLeft w:val="0"/>
                                                      <w:marRight w:val="0"/>
                                                      <w:marTop w:val="0"/>
                                                      <w:marBottom w:val="120"/>
                                                      <w:divBdr>
                                                        <w:top w:val="none" w:sz="0" w:space="0" w:color="auto"/>
                                                        <w:left w:val="none" w:sz="0" w:space="0" w:color="auto"/>
                                                        <w:bottom w:val="single" w:sz="6" w:space="0" w:color="CCCCCC"/>
                                                        <w:right w:val="none" w:sz="0" w:space="0" w:color="auto"/>
                                                      </w:divBdr>
                                                    </w:div>
                                                    <w:div w:id="542331291">
                                                      <w:marLeft w:val="0"/>
                                                      <w:marRight w:val="0"/>
                                                      <w:marTop w:val="0"/>
                                                      <w:marBottom w:val="120"/>
                                                      <w:divBdr>
                                                        <w:top w:val="none" w:sz="0" w:space="0" w:color="auto"/>
                                                        <w:left w:val="none" w:sz="0" w:space="0" w:color="auto"/>
                                                        <w:bottom w:val="single" w:sz="6" w:space="0" w:color="CCCCCC"/>
                                                        <w:right w:val="none" w:sz="0" w:space="0" w:color="auto"/>
                                                      </w:divBdr>
                                                    </w:div>
                                                    <w:div w:id="1120418338">
                                                      <w:marLeft w:val="-180"/>
                                                      <w:marRight w:val="0"/>
                                                      <w:marTop w:val="0"/>
                                                      <w:marBottom w:val="225"/>
                                                      <w:divBdr>
                                                        <w:top w:val="none" w:sz="0" w:space="0" w:color="auto"/>
                                                        <w:left w:val="none" w:sz="0" w:space="0" w:color="auto"/>
                                                        <w:bottom w:val="none" w:sz="0" w:space="0" w:color="auto"/>
                                                        <w:right w:val="none" w:sz="0" w:space="0" w:color="auto"/>
                                                      </w:divBdr>
                                                      <w:divsChild>
                                                        <w:div w:id="1277101725">
                                                          <w:marLeft w:val="0"/>
                                                          <w:marRight w:val="0"/>
                                                          <w:marTop w:val="0"/>
                                                          <w:marBottom w:val="0"/>
                                                          <w:divBdr>
                                                            <w:top w:val="none" w:sz="0" w:space="0" w:color="auto"/>
                                                            <w:left w:val="none" w:sz="0" w:space="0" w:color="auto"/>
                                                            <w:bottom w:val="none" w:sz="0" w:space="0" w:color="auto"/>
                                                            <w:right w:val="none" w:sz="0" w:space="0" w:color="auto"/>
                                                          </w:divBdr>
                                                          <w:divsChild>
                                                            <w:div w:id="975524118">
                                                              <w:marLeft w:val="0"/>
                                                              <w:marRight w:val="0"/>
                                                              <w:marTop w:val="0"/>
                                                              <w:marBottom w:val="225"/>
                                                              <w:divBdr>
                                                                <w:top w:val="single" w:sz="6" w:space="11" w:color="DDDDDD"/>
                                                                <w:left w:val="single" w:sz="6" w:space="11" w:color="DDDDDD"/>
                                                                <w:bottom w:val="single" w:sz="6" w:space="11" w:color="DDDDDD"/>
                                                                <w:right w:val="single" w:sz="6" w:space="11" w:color="DDDDDD"/>
                                                              </w:divBdr>
                                                              <w:divsChild>
                                                                <w:div w:id="13439729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0059826">
                                                      <w:marLeft w:val="0"/>
                                                      <w:marRight w:val="0"/>
                                                      <w:marTop w:val="0"/>
                                                      <w:marBottom w:val="120"/>
                                                      <w:divBdr>
                                                        <w:top w:val="none" w:sz="0" w:space="0" w:color="auto"/>
                                                        <w:left w:val="none" w:sz="0" w:space="0" w:color="auto"/>
                                                        <w:bottom w:val="single" w:sz="6" w:space="0" w:color="CCCCCC"/>
                                                        <w:right w:val="none" w:sz="0" w:space="0" w:color="auto"/>
                                                      </w:divBdr>
                                                    </w:div>
                                                  </w:divsChild>
                                                </w:div>
                                                <w:div w:id="1666856274">
                                                  <w:marLeft w:val="-225"/>
                                                  <w:marRight w:val="0"/>
                                                  <w:marTop w:val="0"/>
                                                  <w:marBottom w:val="225"/>
                                                  <w:divBdr>
                                                    <w:top w:val="dashed" w:sz="6" w:space="11" w:color="CECECE"/>
                                                    <w:left w:val="none" w:sz="0" w:space="11" w:color="auto"/>
                                                    <w:bottom w:val="dashed" w:sz="6" w:space="11" w:color="CECECE"/>
                                                    <w:right w:val="none" w:sz="0" w:space="11" w:color="auto"/>
                                                  </w:divBdr>
                                                  <w:divsChild>
                                                    <w:div w:id="1486585781">
                                                      <w:marLeft w:val="0"/>
                                                      <w:marRight w:val="0"/>
                                                      <w:marTop w:val="0"/>
                                                      <w:marBottom w:val="120"/>
                                                      <w:divBdr>
                                                        <w:top w:val="none" w:sz="0" w:space="0" w:color="auto"/>
                                                        <w:left w:val="none" w:sz="0" w:space="0" w:color="auto"/>
                                                        <w:bottom w:val="single" w:sz="6" w:space="0" w:color="CCCCCC"/>
                                                        <w:right w:val="none" w:sz="0" w:space="0" w:color="auto"/>
                                                      </w:divBdr>
                                                    </w:div>
                                                    <w:div w:id="375399824">
                                                      <w:marLeft w:val="-180"/>
                                                      <w:marRight w:val="0"/>
                                                      <w:marTop w:val="0"/>
                                                      <w:marBottom w:val="225"/>
                                                      <w:divBdr>
                                                        <w:top w:val="none" w:sz="0" w:space="0" w:color="auto"/>
                                                        <w:left w:val="none" w:sz="0" w:space="0" w:color="auto"/>
                                                        <w:bottom w:val="none" w:sz="0" w:space="0" w:color="auto"/>
                                                        <w:right w:val="none" w:sz="0" w:space="0" w:color="auto"/>
                                                      </w:divBdr>
                                                      <w:divsChild>
                                                        <w:div w:id="775948556">
                                                          <w:marLeft w:val="0"/>
                                                          <w:marRight w:val="0"/>
                                                          <w:marTop w:val="0"/>
                                                          <w:marBottom w:val="0"/>
                                                          <w:divBdr>
                                                            <w:top w:val="none" w:sz="0" w:space="0" w:color="auto"/>
                                                            <w:left w:val="none" w:sz="0" w:space="0" w:color="auto"/>
                                                            <w:bottom w:val="none" w:sz="0" w:space="0" w:color="auto"/>
                                                            <w:right w:val="none" w:sz="0" w:space="0" w:color="auto"/>
                                                          </w:divBdr>
                                                          <w:divsChild>
                                                            <w:div w:id="271087739">
                                                              <w:marLeft w:val="0"/>
                                                              <w:marRight w:val="0"/>
                                                              <w:marTop w:val="0"/>
                                                              <w:marBottom w:val="225"/>
                                                              <w:divBdr>
                                                                <w:top w:val="single" w:sz="6" w:space="11" w:color="DDDDDD"/>
                                                                <w:left w:val="single" w:sz="6" w:space="11" w:color="DDDDDD"/>
                                                                <w:bottom w:val="single" w:sz="6" w:space="11" w:color="DDDDDD"/>
                                                                <w:right w:val="single" w:sz="6" w:space="11" w:color="DDDDDD"/>
                                                              </w:divBdr>
                                                              <w:divsChild>
                                                                <w:div w:id="15956749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62943198">
                                                      <w:marLeft w:val="-180"/>
                                                      <w:marRight w:val="0"/>
                                                      <w:marTop w:val="0"/>
                                                      <w:marBottom w:val="225"/>
                                                      <w:divBdr>
                                                        <w:top w:val="none" w:sz="0" w:space="0" w:color="auto"/>
                                                        <w:left w:val="none" w:sz="0" w:space="0" w:color="auto"/>
                                                        <w:bottom w:val="none" w:sz="0" w:space="0" w:color="auto"/>
                                                        <w:right w:val="none" w:sz="0" w:space="0" w:color="auto"/>
                                                      </w:divBdr>
                                                      <w:divsChild>
                                                        <w:div w:id="1589657058">
                                                          <w:marLeft w:val="0"/>
                                                          <w:marRight w:val="0"/>
                                                          <w:marTop w:val="0"/>
                                                          <w:marBottom w:val="0"/>
                                                          <w:divBdr>
                                                            <w:top w:val="none" w:sz="0" w:space="0" w:color="auto"/>
                                                            <w:left w:val="none" w:sz="0" w:space="0" w:color="auto"/>
                                                            <w:bottom w:val="none" w:sz="0" w:space="0" w:color="auto"/>
                                                            <w:right w:val="none" w:sz="0" w:space="0" w:color="auto"/>
                                                          </w:divBdr>
                                                          <w:divsChild>
                                                            <w:div w:id="1740788561">
                                                              <w:marLeft w:val="0"/>
                                                              <w:marRight w:val="0"/>
                                                              <w:marTop w:val="0"/>
                                                              <w:marBottom w:val="225"/>
                                                              <w:divBdr>
                                                                <w:top w:val="single" w:sz="6" w:space="11" w:color="DDDDDD"/>
                                                                <w:left w:val="single" w:sz="6" w:space="11" w:color="DDDDDD"/>
                                                                <w:bottom w:val="single" w:sz="6" w:space="11" w:color="DDDDDD"/>
                                                                <w:right w:val="single" w:sz="6" w:space="11" w:color="DDDDDD"/>
                                                              </w:divBdr>
                                                              <w:divsChild>
                                                                <w:div w:id="674309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92892243">
                                                  <w:marLeft w:val="-225"/>
                                                  <w:marRight w:val="0"/>
                                                  <w:marTop w:val="0"/>
                                                  <w:marBottom w:val="225"/>
                                                  <w:divBdr>
                                                    <w:top w:val="dashed" w:sz="6" w:space="11" w:color="CECECE"/>
                                                    <w:left w:val="none" w:sz="0" w:space="11" w:color="auto"/>
                                                    <w:bottom w:val="dashed" w:sz="6" w:space="11" w:color="CECECE"/>
                                                    <w:right w:val="none" w:sz="0" w:space="11" w:color="auto"/>
                                                  </w:divBdr>
                                                  <w:divsChild>
                                                    <w:div w:id="309747378">
                                                      <w:marLeft w:val="0"/>
                                                      <w:marRight w:val="0"/>
                                                      <w:marTop w:val="0"/>
                                                      <w:marBottom w:val="120"/>
                                                      <w:divBdr>
                                                        <w:top w:val="none" w:sz="0" w:space="0" w:color="auto"/>
                                                        <w:left w:val="none" w:sz="0" w:space="0" w:color="auto"/>
                                                        <w:bottom w:val="single" w:sz="6" w:space="0" w:color="CCCCCC"/>
                                                        <w:right w:val="none" w:sz="0" w:space="0" w:color="auto"/>
                                                      </w:divBdr>
                                                    </w:div>
                                                    <w:div w:id="2108190565">
                                                      <w:marLeft w:val="0"/>
                                                      <w:marRight w:val="0"/>
                                                      <w:marTop w:val="0"/>
                                                      <w:marBottom w:val="120"/>
                                                      <w:divBdr>
                                                        <w:top w:val="none" w:sz="0" w:space="0" w:color="auto"/>
                                                        <w:left w:val="none" w:sz="0" w:space="0" w:color="auto"/>
                                                        <w:bottom w:val="single" w:sz="6" w:space="0" w:color="CCCCCC"/>
                                                        <w:right w:val="none" w:sz="0" w:space="0" w:color="auto"/>
                                                      </w:divBdr>
                                                    </w:div>
                                                    <w:div w:id="536696162">
                                                      <w:marLeft w:val="0"/>
                                                      <w:marRight w:val="0"/>
                                                      <w:marTop w:val="0"/>
                                                      <w:marBottom w:val="120"/>
                                                      <w:divBdr>
                                                        <w:top w:val="none" w:sz="0" w:space="0" w:color="auto"/>
                                                        <w:left w:val="none" w:sz="0" w:space="0" w:color="auto"/>
                                                        <w:bottom w:val="single" w:sz="6" w:space="0" w:color="CCCCCC"/>
                                                        <w:right w:val="none" w:sz="0" w:space="0" w:color="auto"/>
                                                      </w:divBdr>
                                                    </w:div>
                                                    <w:div w:id="1021663127">
                                                      <w:marLeft w:val="0"/>
                                                      <w:marRight w:val="0"/>
                                                      <w:marTop w:val="0"/>
                                                      <w:marBottom w:val="120"/>
                                                      <w:divBdr>
                                                        <w:top w:val="none" w:sz="0" w:space="0" w:color="auto"/>
                                                        <w:left w:val="none" w:sz="0" w:space="0" w:color="auto"/>
                                                        <w:bottom w:val="single" w:sz="6" w:space="0" w:color="CCCCCC"/>
                                                        <w:right w:val="none" w:sz="0" w:space="0" w:color="auto"/>
                                                      </w:divBdr>
                                                    </w:div>
                                                    <w:div w:id="1472406827">
                                                      <w:marLeft w:val="-180"/>
                                                      <w:marRight w:val="0"/>
                                                      <w:marTop w:val="0"/>
                                                      <w:marBottom w:val="225"/>
                                                      <w:divBdr>
                                                        <w:top w:val="none" w:sz="0" w:space="0" w:color="auto"/>
                                                        <w:left w:val="none" w:sz="0" w:space="0" w:color="auto"/>
                                                        <w:bottom w:val="none" w:sz="0" w:space="0" w:color="auto"/>
                                                        <w:right w:val="none" w:sz="0" w:space="0" w:color="auto"/>
                                                      </w:divBdr>
                                                      <w:divsChild>
                                                        <w:div w:id="1540900861">
                                                          <w:marLeft w:val="0"/>
                                                          <w:marRight w:val="0"/>
                                                          <w:marTop w:val="0"/>
                                                          <w:marBottom w:val="0"/>
                                                          <w:divBdr>
                                                            <w:top w:val="none" w:sz="0" w:space="0" w:color="auto"/>
                                                            <w:left w:val="none" w:sz="0" w:space="0" w:color="auto"/>
                                                            <w:bottom w:val="none" w:sz="0" w:space="0" w:color="auto"/>
                                                            <w:right w:val="none" w:sz="0" w:space="0" w:color="auto"/>
                                                          </w:divBdr>
                                                          <w:divsChild>
                                                            <w:div w:id="199984261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19114305">
                                                                  <w:marLeft w:val="-375"/>
                                                                  <w:marRight w:val="0"/>
                                                                  <w:marTop w:val="0"/>
                                                                  <w:marBottom w:val="150"/>
                                                                  <w:divBdr>
                                                                    <w:top w:val="none" w:sz="0" w:space="0" w:color="auto"/>
                                                                    <w:left w:val="none" w:sz="0" w:space="0" w:color="auto"/>
                                                                    <w:bottom w:val="none" w:sz="0" w:space="0" w:color="auto"/>
                                                                    <w:right w:val="none" w:sz="0" w:space="0" w:color="auto"/>
                                                                  </w:divBdr>
                                                                </w:div>
                                                                <w:div w:id="1235044996">
                                                                  <w:marLeft w:val="1500"/>
                                                                  <w:marRight w:val="0"/>
                                                                  <w:marTop w:val="75"/>
                                                                  <w:marBottom w:val="225"/>
                                                                  <w:divBdr>
                                                                    <w:top w:val="none" w:sz="0" w:space="0" w:color="auto"/>
                                                                    <w:left w:val="none" w:sz="0" w:space="0" w:color="auto"/>
                                                                    <w:bottom w:val="none" w:sz="0" w:space="0" w:color="auto"/>
                                                                    <w:right w:val="none" w:sz="0" w:space="0" w:color="auto"/>
                                                                  </w:divBdr>
                                                                </w:div>
                                                                <w:div w:id="1033730326">
                                                                  <w:marLeft w:val="0"/>
                                                                  <w:marRight w:val="0"/>
                                                                  <w:marTop w:val="0"/>
                                                                  <w:marBottom w:val="225"/>
                                                                  <w:divBdr>
                                                                    <w:top w:val="none" w:sz="0" w:space="0" w:color="auto"/>
                                                                    <w:left w:val="none" w:sz="0" w:space="0" w:color="auto"/>
                                                                    <w:bottom w:val="none" w:sz="0" w:space="0" w:color="auto"/>
                                                                    <w:right w:val="none" w:sz="0" w:space="0" w:color="auto"/>
                                                                  </w:divBdr>
                                                                  <w:divsChild>
                                                                    <w:div w:id="1282613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265370">
                                                      <w:marLeft w:val="0"/>
                                                      <w:marRight w:val="0"/>
                                                      <w:marTop w:val="0"/>
                                                      <w:marBottom w:val="120"/>
                                                      <w:divBdr>
                                                        <w:top w:val="none" w:sz="0" w:space="0" w:color="auto"/>
                                                        <w:left w:val="none" w:sz="0" w:space="0" w:color="auto"/>
                                                        <w:bottom w:val="single" w:sz="6" w:space="0" w:color="CCCCCC"/>
                                                        <w:right w:val="none" w:sz="0" w:space="0" w:color="auto"/>
                                                      </w:divBdr>
                                                    </w:div>
                                                    <w:div w:id="275647122">
                                                      <w:marLeft w:val="0"/>
                                                      <w:marRight w:val="0"/>
                                                      <w:marTop w:val="0"/>
                                                      <w:marBottom w:val="120"/>
                                                      <w:divBdr>
                                                        <w:top w:val="none" w:sz="0" w:space="0" w:color="auto"/>
                                                        <w:left w:val="none" w:sz="0" w:space="0" w:color="auto"/>
                                                        <w:bottom w:val="single" w:sz="6" w:space="0" w:color="CCCCCC"/>
                                                        <w:right w:val="none" w:sz="0" w:space="0" w:color="auto"/>
                                                      </w:divBdr>
                                                    </w:div>
                                                    <w:div w:id="73935589">
                                                      <w:marLeft w:val="0"/>
                                                      <w:marRight w:val="0"/>
                                                      <w:marTop w:val="0"/>
                                                      <w:marBottom w:val="120"/>
                                                      <w:divBdr>
                                                        <w:top w:val="none" w:sz="0" w:space="0" w:color="auto"/>
                                                        <w:left w:val="none" w:sz="0" w:space="0" w:color="auto"/>
                                                        <w:bottom w:val="single" w:sz="6" w:space="0" w:color="CCCCCC"/>
                                                        <w:right w:val="none" w:sz="0" w:space="0" w:color="auto"/>
                                                      </w:divBdr>
                                                    </w:div>
                                                    <w:div w:id="781802118">
                                                      <w:marLeft w:val="0"/>
                                                      <w:marRight w:val="0"/>
                                                      <w:marTop w:val="0"/>
                                                      <w:marBottom w:val="120"/>
                                                      <w:divBdr>
                                                        <w:top w:val="none" w:sz="0" w:space="0" w:color="auto"/>
                                                        <w:left w:val="none" w:sz="0" w:space="0" w:color="auto"/>
                                                        <w:bottom w:val="single" w:sz="6" w:space="0" w:color="CCCCCC"/>
                                                        <w:right w:val="none" w:sz="0" w:space="0" w:color="auto"/>
                                                      </w:divBdr>
                                                    </w:div>
                                                    <w:div w:id="182781700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26490959">
                  <w:marLeft w:val="0"/>
                  <w:marRight w:val="0"/>
                  <w:marTop w:val="0"/>
                  <w:marBottom w:val="0"/>
                  <w:divBdr>
                    <w:top w:val="none" w:sz="0" w:space="0" w:color="auto"/>
                    <w:left w:val="none" w:sz="0" w:space="0" w:color="auto"/>
                    <w:bottom w:val="single" w:sz="6" w:space="0" w:color="DFDFDF"/>
                    <w:right w:val="none" w:sz="0" w:space="0" w:color="auto"/>
                  </w:divBdr>
                  <w:divsChild>
                    <w:div w:id="8057092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92887654">
      <w:bodyDiv w:val="1"/>
      <w:marLeft w:val="0"/>
      <w:marRight w:val="0"/>
      <w:marTop w:val="0"/>
      <w:marBottom w:val="0"/>
      <w:divBdr>
        <w:top w:val="none" w:sz="0" w:space="0" w:color="auto"/>
        <w:left w:val="none" w:sz="0" w:space="0" w:color="auto"/>
        <w:bottom w:val="none" w:sz="0" w:space="0" w:color="auto"/>
        <w:right w:val="none" w:sz="0" w:space="0" w:color="auto"/>
      </w:divBdr>
      <w:divsChild>
        <w:div w:id="213081805">
          <w:marLeft w:val="0"/>
          <w:marRight w:val="0"/>
          <w:marTop w:val="0"/>
          <w:marBottom w:val="0"/>
          <w:divBdr>
            <w:top w:val="none" w:sz="0" w:space="0" w:color="auto"/>
            <w:left w:val="none" w:sz="0" w:space="0" w:color="auto"/>
            <w:bottom w:val="none" w:sz="0" w:space="0" w:color="auto"/>
            <w:right w:val="none" w:sz="0" w:space="0" w:color="auto"/>
          </w:divBdr>
        </w:div>
        <w:div w:id="203830594">
          <w:marLeft w:val="0"/>
          <w:marRight w:val="0"/>
          <w:marTop w:val="0"/>
          <w:marBottom w:val="0"/>
          <w:divBdr>
            <w:top w:val="none" w:sz="0" w:space="0" w:color="auto"/>
            <w:left w:val="none" w:sz="0" w:space="0" w:color="auto"/>
            <w:bottom w:val="none" w:sz="0" w:space="0" w:color="auto"/>
            <w:right w:val="none" w:sz="0" w:space="0" w:color="auto"/>
          </w:divBdr>
          <w:divsChild>
            <w:div w:id="1576164759">
              <w:marLeft w:val="0"/>
              <w:marRight w:val="0"/>
              <w:marTop w:val="0"/>
              <w:marBottom w:val="0"/>
              <w:divBdr>
                <w:top w:val="none" w:sz="0" w:space="0" w:color="auto"/>
                <w:left w:val="none" w:sz="0" w:space="0" w:color="auto"/>
                <w:bottom w:val="none" w:sz="0" w:space="0" w:color="auto"/>
                <w:right w:val="none" w:sz="0" w:space="0" w:color="auto"/>
              </w:divBdr>
              <w:divsChild>
                <w:div w:id="1421024375">
                  <w:marLeft w:val="0"/>
                  <w:marRight w:val="0"/>
                  <w:marTop w:val="0"/>
                  <w:marBottom w:val="0"/>
                  <w:divBdr>
                    <w:top w:val="none" w:sz="0" w:space="0" w:color="auto"/>
                    <w:left w:val="none" w:sz="0" w:space="0" w:color="auto"/>
                    <w:bottom w:val="none" w:sz="0" w:space="0" w:color="auto"/>
                    <w:right w:val="none" w:sz="0" w:space="0" w:color="auto"/>
                  </w:divBdr>
                  <w:divsChild>
                    <w:div w:id="1893687332">
                      <w:marLeft w:val="0"/>
                      <w:marRight w:val="0"/>
                      <w:marTop w:val="0"/>
                      <w:marBottom w:val="0"/>
                      <w:divBdr>
                        <w:top w:val="none" w:sz="0" w:space="0" w:color="auto"/>
                        <w:left w:val="none" w:sz="0" w:space="0" w:color="auto"/>
                        <w:bottom w:val="none" w:sz="0" w:space="0" w:color="auto"/>
                        <w:right w:val="none" w:sz="0" w:space="0" w:color="auto"/>
                      </w:divBdr>
                    </w:div>
                    <w:div w:id="1354191426">
                      <w:marLeft w:val="0"/>
                      <w:marRight w:val="0"/>
                      <w:marTop w:val="0"/>
                      <w:marBottom w:val="0"/>
                      <w:divBdr>
                        <w:top w:val="none" w:sz="0" w:space="0" w:color="auto"/>
                        <w:left w:val="none" w:sz="0" w:space="0" w:color="auto"/>
                        <w:bottom w:val="none" w:sz="0" w:space="0" w:color="auto"/>
                        <w:right w:val="none" w:sz="0" w:space="0" w:color="auto"/>
                      </w:divBdr>
                      <w:divsChild>
                        <w:div w:id="5636488">
                          <w:marLeft w:val="0"/>
                          <w:marRight w:val="0"/>
                          <w:marTop w:val="0"/>
                          <w:marBottom w:val="0"/>
                          <w:divBdr>
                            <w:top w:val="none" w:sz="0" w:space="0" w:color="auto"/>
                            <w:left w:val="none" w:sz="0" w:space="0" w:color="auto"/>
                            <w:bottom w:val="none" w:sz="0" w:space="0" w:color="auto"/>
                            <w:right w:val="none" w:sz="0" w:space="0" w:color="auto"/>
                          </w:divBdr>
                          <w:divsChild>
                            <w:div w:id="1884294915">
                              <w:marLeft w:val="0"/>
                              <w:marRight w:val="0"/>
                              <w:marTop w:val="0"/>
                              <w:marBottom w:val="0"/>
                              <w:divBdr>
                                <w:top w:val="none" w:sz="0" w:space="0" w:color="auto"/>
                                <w:left w:val="none" w:sz="0" w:space="0" w:color="auto"/>
                                <w:bottom w:val="none" w:sz="0" w:space="0" w:color="auto"/>
                                <w:right w:val="none" w:sz="0" w:space="0" w:color="auto"/>
                              </w:divBdr>
                              <w:divsChild>
                                <w:div w:id="1121802479">
                                  <w:marLeft w:val="0"/>
                                  <w:marRight w:val="0"/>
                                  <w:marTop w:val="0"/>
                                  <w:marBottom w:val="0"/>
                                  <w:divBdr>
                                    <w:top w:val="none" w:sz="0" w:space="0" w:color="auto"/>
                                    <w:left w:val="none" w:sz="0" w:space="0" w:color="auto"/>
                                    <w:bottom w:val="none" w:sz="0" w:space="0" w:color="auto"/>
                                    <w:right w:val="none" w:sz="0" w:space="0" w:color="auto"/>
                                  </w:divBdr>
                                  <w:divsChild>
                                    <w:div w:id="1762026731">
                                      <w:marLeft w:val="0"/>
                                      <w:marRight w:val="0"/>
                                      <w:marTop w:val="0"/>
                                      <w:marBottom w:val="0"/>
                                      <w:divBdr>
                                        <w:top w:val="none" w:sz="0" w:space="0" w:color="auto"/>
                                        <w:left w:val="none" w:sz="0" w:space="0" w:color="auto"/>
                                        <w:bottom w:val="none" w:sz="0" w:space="0" w:color="auto"/>
                                        <w:right w:val="none" w:sz="0" w:space="0" w:color="auto"/>
                                      </w:divBdr>
                                      <w:divsChild>
                                        <w:div w:id="1564027666">
                                          <w:marLeft w:val="0"/>
                                          <w:marRight w:val="0"/>
                                          <w:marTop w:val="0"/>
                                          <w:marBottom w:val="180"/>
                                          <w:divBdr>
                                            <w:top w:val="none" w:sz="0" w:space="0" w:color="auto"/>
                                            <w:left w:val="none" w:sz="0" w:space="0" w:color="auto"/>
                                            <w:bottom w:val="none" w:sz="0" w:space="0" w:color="auto"/>
                                            <w:right w:val="none" w:sz="0" w:space="0" w:color="auto"/>
                                          </w:divBdr>
                                        </w:div>
                                        <w:div w:id="1827668294">
                                          <w:marLeft w:val="0"/>
                                          <w:marRight w:val="0"/>
                                          <w:marTop w:val="0"/>
                                          <w:marBottom w:val="1800"/>
                                          <w:divBdr>
                                            <w:top w:val="none" w:sz="0" w:space="0" w:color="auto"/>
                                            <w:left w:val="none" w:sz="0" w:space="0" w:color="auto"/>
                                            <w:bottom w:val="none" w:sz="0" w:space="0" w:color="auto"/>
                                            <w:right w:val="none" w:sz="0" w:space="0" w:color="auto"/>
                                          </w:divBdr>
                                          <w:divsChild>
                                            <w:div w:id="1074355195">
                                              <w:marLeft w:val="375"/>
                                              <w:marRight w:val="375"/>
                                              <w:marTop w:val="0"/>
                                              <w:marBottom w:val="225"/>
                                              <w:divBdr>
                                                <w:top w:val="none" w:sz="0" w:space="0" w:color="auto"/>
                                                <w:left w:val="none" w:sz="0" w:space="0" w:color="auto"/>
                                                <w:bottom w:val="none" w:sz="0" w:space="0" w:color="auto"/>
                                                <w:right w:val="none" w:sz="0" w:space="0" w:color="auto"/>
                                              </w:divBdr>
                                              <w:divsChild>
                                                <w:div w:id="1525434508">
                                                  <w:marLeft w:val="0"/>
                                                  <w:marRight w:val="0"/>
                                                  <w:marTop w:val="0"/>
                                                  <w:marBottom w:val="0"/>
                                                  <w:divBdr>
                                                    <w:top w:val="none" w:sz="0" w:space="0" w:color="auto"/>
                                                    <w:left w:val="none" w:sz="0" w:space="0" w:color="auto"/>
                                                    <w:bottom w:val="none" w:sz="0" w:space="0" w:color="auto"/>
                                                    <w:right w:val="none" w:sz="0" w:space="0" w:color="auto"/>
                                                  </w:divBdr>
                                                  <w:divsChild>
                                                    <w:div w:id="3111759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86589388">
                                                          <w:marLeft w:val="-375"/>
                                                          <w:marRight w:val="0"/>
                                                          <w:marTop w:val="0"/>
                                                          <w:marBottom w:val="150"/>
                                                          <w:divBdr>
                                                            <w:top w:val="none" w:sz="0" w:space="0" w:color="auto"/>
                                                            <w:left w:val="none" w:sz="0" w:space="0" w:color="auto"/>
                                                            <w:bottom w:val="none" w:sz="0" w:space="0" w:color="auto"/>
                                                            <w:right w:val="none" w:sz="0" w:space="0" w:color="auto"/>
                                                          </w:divBdr>
                                                        </w:div>
                                                        <w:div w:id="1530147939">
                                                          <w:marLeft w:val="0"/>
                                                          <w:marRight w:val="0"/>
                                                          <w:marTop w:val="75"/>
                                                          <w:marBottom w:val="225"/>
                                                          <w:divBdr>
                                                            <w:top w:val="none" w:sz="0" w:space="0" w:color="auto"/>
                                                            <w:left w:val="none" w:sz="0" w:space="0" w:color="auto"/>
                                                            <w:bottom w:val="none" w:sz="0" w:space="0" w:color="auto"/>
                                                            <w:right w:val="none" w:sz="0" w:space="0" w:color="auto"/>
                                                          </w:divBdr>
                                                        </w:div>
                                                        <w:div w:id="1787119795">
                                                          <w:marLeft w:val="0"/>
                                                          <w:marRight w:val="0"/>
                                                          <w:marTop w:val="0"/>
                                                          <w:marBottom w:val="225"/>
                                                          <w:divBdr>
                                                            <w:top w:val="none" w:sz="0" w:space="0" w:color="auto"/>
                                                            <w:left w:val="none" w:sz="0" w:space="0" w:color="auto"/>
                                                            <w:bottom w:val="none" w:sz="0" w:space="0" w:color="auto"/>
                                                            <w:right w:val="none" w:sz="0" w:space="0" w:color="auto"/>
                                                          </w:divBdr>
                                                          <w:divsChild>
                                                            <w:div w:id="161705954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138739">
                                              <w:marLeft w:val="-1200"/>
                                              <w:marRight w:val="-1125"/>
                                              <w:marTop w:val="0"/>
                                              <w:marBottom w:val="225"/>
                                              <w:divBdr>
                                                <w:top w:val="none" w:sz="0" w:space="0" w:color="auto"/>
                                                <w:left w:val="none" w:sz="0" w:space="0" w:color="auto"/>
                                                <w:bottom w:val="none" w:sz="0" w:space="0" w:color="auto"/>
                                                <w:right w:val="none" w:sz="0" w:space="0" w:color="auto"/>
                                              </w:divBdr>
                                              <w:divsChild>
                                                <w:div w:id="1057438901">
                                                  <w:marLeft w:val="0"/>
                                                  <w:marRight w:val="0"/>
                                                  <w:marTop w:val="0"/>
                                                  <w:marBottom w:val="0"/>
                                                  <w:divBdr>
                                                    <w:top w:val="none" w:sz="0" w:space="0" w:color="auto"/>
                                                    <w:left w:val="none" w:sz="0" w:space="0" w:color="auto"/>
                                                    <w:bottom w:val="none" w:sz="0" w:space="0" w:color="auto"/>
                                                    <w:right w:val="none" w:sz="0" w:space="0" w:color="auto"/>
                                                  </w:divBdr>
                                                  <w:divsChild>
                                                    <w:div w:id="53870713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36615566">
                                                          <w:marLeft w:val="-375"/>
                                                          <w:marRight w:val="0"/>
                                                          <w:marTop w:val="0"/>
                                                          <w:marBottom w:val="150"/>
                                                          <w:divBdr>
                                                            <w:top w:val="none" w:sz="0" w:space="0" w:color="auto"/>
                                                            <w:left w:val="none" w:sz="0" w:space="0" w:color="auto"/>
                                                            <w:bottom w:val="none" w:sz="0" w:space="0" w:color="auto"/>
                                                            <w:right w:val="none" w:sz="0" w:space="0" w:color="auto"/>
                                                          </w:divBdr>
                                                        </w:div>
                                                        <w:div w:id="918752004">
                                                          <w:marLeft w:val="0"/>
                                                          <w:marRight w:val="0"/>
                                                          <w:marTop w:val="75"/>
                                                          <w:marBottom w:val="225"/>
                                                          <w:divBdr>
                                                            <w:top w:val="none" w:sz="0" w:space="0" w:color="auto"/>
                                                            <w:left w:val="none" w:sz="0" w:space="0" w:color="auto"/>
                                                            <w:bottom w:val="none" w:sz="0" w:space="0" w:color="auto"/>
                                                            <w:right w:val="none" w:sz="0" w:space="0" w:color="auto"/>
                                                          </w:divBdr>
                                                        </w:div>
                                                        <w:div w:id="78643762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61354866">
                                              <w:marLeft w:val="375"/>
                                              <w:marRight w:val="375"/>
                                              <w:marTop w:val="0"/>
                                              <w:marBottom w:val="225"/>
                                              <w:divBdr>
                                                <w:top w:val="none" w:sz="0" w:space="4" w:color="auto"/>
                                                <w:left w:val="single" w:sz="48" w:space="11" w:color="F5F5F5"/>
                                                <w:bottom w:val="none" w:sz="0" w:space="11" w:color="auto"/>
                                                <w:right w:val="none" w:sz="0" w:space="11" w:color="auto"/>
                                              </w:divBdr>
                                              <w:divsChild>
                                                <w:div w:id="1007317">
                                                  <w:marLeft w:val="-375"/>
                                                  <w:marRight w:val="0"/>
                                                  <w:marTop w:val="0"/>
                                                  <w:marBottom w:val="240"/>
                                                  <w:divBdr>
                                                    <w:top w:val="none" w:sz="0" w:space="0" w:color="auto"/>
                                                    <w:left w:val="none" w:sz="0" w:space="0" w:color="auto"/>
                                                    <w:bottom w:val="none" w:sz="0" w:space="0" w:color="auto"/>
                                                    <w:right w:val="none" w:sz="0" w:space="0" w:color="auto"/>
                                                  </w:divBdr>
                                                </w:div>
                                                <w:div w:id="1347710203">
                                                  <w:marLeft w:val="0"/>
                                                  <w:marRight w:val="0"/>
                                                  <w:marTop w:val="0"/>
                                                  <w:marBottom w:val="0"/>
                                                  <w:divBdr>
                                                    <w:top w:val="none" w:sz="0" w:space="0" w:color="auto"/>
                                                    <w:left w:val="none" w:sz="0" w:space="0" w:color="auto"/>
                                                    <w:bottom w:val="none" w:sz="0" w:space="0" w:color="auto"/>
                                                    <w:right w:val="none" w:sz="0" w:space="0" w:color="auto"/>
                                                  </w:divBdr>
                                                  <w:divsChild>
                                                    <w:div w:id="112795052">
                                                      <w:marLeft w:val="0"/>
                                                      <w:marRight w:val="0"/>
                                                      <w:marTop w:val="0"/>
                                                      <w:marBottom w:val="225"/>
                                                      <w:divBdr>
                                                        <w:top w:val="none" w:sz="0" w:space="0" w:color="auto"/>
                                                        <w:left w:val="none" w:sz="0" w:space="0" w:color="auto"/>
                                                        <w:bottom w:val="none" w:sz="0" w:space="0" w:color="auto"/>
                                                        <w:right w:val="none" w:sz="0" w:space="0" w:color="auto"/>
                                                      </w:divBdr>
                                                      <w:divsChild>
                                                        <w:div w:id="1032419429">
                                                          <w:marLeft w:val="0"/>
                                                          <w:marRight w:val="0"/>
                                                          <w:marTop w:val="0"/>
                                                          <w:marBottom w:val="120"/>
                                                          <w:divBdr>
                                                            <w:top w:val="none" w:sz="0" w:space="0" w:color="auto"/>
                                                            <w:left w:val="none" w:sz="0" w:space="0" w:color="auto"/>
                                                            <w:bottom w:val="single" w:sz="6" w:space="0" w:color="CCCCCC"/>
                                                            <w:right w:val="none" w:sz="0" w:space="0" w:color="auto"/>
                                                          </w:divBdr>
                                                        </w:div>
                                                        <w:div w:id="1673341138">
                                                          <w:marLeft w:val="0"/>
                                                          <w:marRight w:val="0"/>
                                                          <w:marTop w:val="0"/>
                                                          <w:marBottom w:val="120"/>
                                                          <w:divBdr>
                                                            <w:top w:val="none" w:sz="0" w:space="0" w:color="auto"/>
                                                            <w:left w:val="none" w:sz="0" w:space="0" w:color="auto"/>
                                                            <w:bottom w:val="single" w:sz="6" w:space="0" w:color="CCCCCC"/>
                                                            <w:right w:val="none" w:sz="0" w:space="0" w:color="auto"/>
                                                          </w:divBdr>
                                                        </w:div>
                                                        <w:div w:id="174003031">
                                                          <w:marLeft w:val="0"/>
                                                          <w:marRight w:val="0"/>
                                                          <w:marTop w:val="0"/>
                                                          <w:marBottom w:val="120"/>
                                                          <w:divBdr>
                                                            <w:top w:val="none" w:sz="0" w:space="0" w:color="auto"/>
                                                            <w:left w:val="none" w:sz="0" w:space="0" w:color="auto"/>
                                                            <w:bottom w:val="single" w:sz="6" w:space="0" w:color="CCCCCC"/>
                                                            <w:right w:val="none" w:sz="0" w:space="0" w:color="auto"/>
                                                          </w:divBdr>
                                                        </w:div>
                                                        <w:div w:id="205457099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852210497">
                                              <w:marLeft w:val="975"/>
                                              <w:marRight w:val="975"/>
                                              <w:marTop w:val="0"/>
                                              <w:marBottom w:val="225"/>
                                              <w:divBdr>
                                                <w:top w:val="none" w:sz="0" w:space="0" w:color="auto"/>
                                                <w:left w:val="none" w:sz="0" w:space="0" w:color="auto"/>
                                                <w:bottom w:val="none" w:sz="0" w:space="0" w:color="auto"/>
                                                <w:right w:val="none" w:sz="0" w:space="0" w:color="auto"/>
                                              </w:divBdr>
                                              <w:divsChild>
                                                <w:div w:id="1926917487">
                                                  <w:marLeft w:val="375"/>
                                                  <w:marRight w:val="375"/>
                                                  <w:marTop w:val="0"/>
                                                  <w:marBottom w:val="225"/>
                                                  <w:divBdr>
                                                    <w:top w:val="none" w:sz="0" w:space="4" w:color="auto"/>
                                                    <w:left w:val="single" w:sz="48" w:space="11" w:color="F5F5F5"/>
                                                    <w:bottom w:val="none" w:sz="0" w:space="11" w:color="auto"/>
                                                    <w:right w:val="none" w:sz="0" w:space="11" w:color="auto"/>
                                                  </w:divBdr>
                                                  <w:divsChild>
                                                    <w:div w:id="1965846773">
                                                      <w:marLeft w:val="-375"/>
                                                      <w:marRight w:val="0"/>
                                                      <w:marTop w:val="0"/>
                                                      <w:marBottom w:val="240"/>
                                                      <w:divBdr>
                                                        <w:top w:val="none" w:sz="0" w:space="0" w:color="auto"/>
                                                        <w:left w:val="none" w:sz="0" w:space="0" w:color="auto"/>
                                                        <w:bottom w:val="none" w:sz="0" w:space="0" w:color="auto"/>
                                                        <w:right w:val="none" w:sz="0" w:space="0" w:color="auto"/>
                                                      </w:divBdr>
                                                    </w:div>
                                                    <w:div w:id="2083142783">
                                                      <w:marLeft w:val="0"/>
                                                      <w:marRight w:val="0"/>
                                                      <w:marTop w:val="0"/>
                                                      <w:marBottom w:val="0"/>
                                                      <w:divBdr>
                                                        <w:top w:val="none" w:sz="0" w:space="0" w:color="auto"/>
                                                        <w:left w:val="none" w:sz="0" w:space="0" w:color="auto"/>
                                                        <w:bottom w:val="none" w:sz="0" w:space="0" w:color="auto"/>
                                                        <w:right w:val="none" w:sz="0" w:space="0" w:color="auto"/>
                                                      </w:divBdr>
                                                      <w:divsChild>
                                                        <w:div w:id="283735715">
                                                          <w:marLeft w:val="0"/>
                                                          <w:marRight w:val="0"/>
                                                          <w:marTop w:val="0"/>
                                                          <w:marBottom w:val="225"/>
                                                          <w:divBdr>
                                                            <w:top w:val="none" w:sz="0" w:space="0" w:color="auto"/>
                                                            <w:left w:val="none" w:sz="0" w:space="0" w:color="auto"/>
                                                            <w:bottom w:val="none" w:sz="0" w:space="0" w:color="auto"/>
                                                            <w:right w:val="none" w:sz="0" w:space="0" w:color="auto"/>
                                                          </w:divBdr>
                                                          <w:divsChild>
                                                            <w:div w:id="341469654">
                                                              <w:marLeft w:val="0"/>
                                                              <w:marRight w:val="0"/>
                                                              <w:marTop w:val="0"/>
                                                              <w:marBottom w:val="120"/>
                                                              <w:divBdr>
                                                                <w:top w:val="none" w:sz="0" w:space="0" w:color="auto"/>
                                                                <w:left w:val="none" w:sz="0" w:space="0" w:color="auto"/>
                                                                <w:bottom w:val="single" w:sz="6" w:space="0" w:color="CCCCCC"/>
                                                                <w:right w:val="none" w:sz="0" w:space="0" w:color="auto"/>
                                                              </w:divBdr>
                                                            </w:div>
                                                            <w:div w:id="1753699520">
                                                              <w:marLeft w:val="0"/>
                                                              <w:marRight w:val="0"/>
                                                              <w:marTop w:val="0"/>
                                                              <w:marBottom w:val="120"/>
                                                              <w:divBdr>
                                                                <w:top w:val="none" w:sz="0" w:space="0" w:color="auto"/>
                                                                <w:left w:val="none" w:sz="0" w:space="0" w:color="auto"/>
                                                                <w:bottom w:val="single" w:sz="6" w:space="0" w:color="CCCCCC"/>
                                                                <w:right w:val="none" w:sz="0" w:space="0" w:color="auto"/>
                                                              </w:divBdr>
                                                            </w:div>
                                                            <w:div w:id="1927884642">
                                                              <w:marLeft w:val="-180"/>
                                                              <w:marRight w:val="0"/>
                                                              <w:marTop w:val="0"/>
                                                              <w:marBottom w:val="225"/>
                                                              <w:divBdr>
                                                                <w:top w:val="none" w:sz="0" w:space="0" w:color="auto"/>
                                                                <w:left w:val="none" w:sz="0" w:space="0" w:color="auto"/>
                                                                <w:bottom w:val="none" w:sz="0" w:space="0" w:color="auto"/>
                                                                <w:right w:val="none" w:sz="0" w:space="0" w:color="auto"/>
                                                              </w:divBdr>
                                                              <w:divsChild>
                                                                <w:div w:id="292952279">
                                                                  <w:marLeft w:val="0"/>
                                                                  <w:marRight w:val="0"/>
                                                                  <w:marTop w:val="0"/>
                                                                  <w:marBottom w:val="0"/>
                                                                  <w:divBdr>
                                                                    <w:top w:val="none" w:sz="0" w:space="0" w:color="auto"/>
                                                                    <w:left w:val="none" w:sz="0" w:space="0" w:color="auto"/>
                                                                    <w:bottom w:val="none" w:sz="0" w:space="0" w:color="auto"/>
                                                                    <w:right w:val="none" w:sz="0" w:space="0" w:color="auto"/>
                                                                  </w:divBdr>
                                                                  <w:divsChild>
                                                                    <w:div w:id="797409156">
                                                                      <w:marLeft w:val="0"/>
                                                                      <w:marRight w:val="0"/>
                                                                      <w:marTop w:val="0"/>
                                                                      <w:marBottom w:val="0"/>
                                                                      <w:divBdr>
                                                                        <w:top w:val="none" w:sz="0" w:space="0" w:color="auto"/>
                                                                        <w:left w:val="none" w:sz="0" w:space="0" w:color="auto"/>
                                                                        <w:bottom w:val="none" w:sz="0" w:space="0" w:color="auto"/>
                                                                        <w:right w:val="none" w:sz="0" w:space="0" w:color="auto"/>
                                                                      </w:divBdr>
                                                                      <w:divsChild>
                                                                        <w:div w:id="1682128109">
                                                                          <w:marLeft w:val="-375"/>
                                                                          <w:marRight w:val="0"/>
                                                                          <w:marTop w:val="0"/>
                                                                          <w:marBottom w:val="150"/>
                                                                          <w:divBdr>
                                                                            <w:top w:val="none" w:sz="0" w:space="0" w:color="auto"/>
                                                                            <w:left w:val="none" w:sz="0" w:space="0" w:color="auto"/>
                                                                            <w:bottom w:val="none" w:sz="0" w:space="0" w:color="auto"/>
                                                                            <w:right w:val="none" w:sz="0" w:space="0" w:color="auto"/>
                                                                          </w:divBdr>
                                                                        </w:div>
                                                                        <w:div w:id="1563833720">
                                                                          <w:marLeft w:val="0"/>
                                                                          <w:marRight w:val="0"/>
                                                                          <w:marTop w:val="75"/>
                                                                          <w:marBottom w:val="225"/>
                                                                          <w:divBdr>
                                                                            <w:top w:val="none" w:sz="0" w:space="0" w:color="auto"/>
                                                                            <w:left w:val="none" w:sz="0" w:space="0" w:color="auto"/>
                                                                            <w:bottom w:val="none" w:sz="0" w:space="0" w:color="auto"/>
                                                                            <w:right w:val="none" w:sz="0" w:space="0" w:color="auto"/>
                                                                          </w:divBdr>
                                                                        </w:div>
                                                                        <w:div w:id="531311730">
                                                                          <w:marLeft w:val="0"/>
                                                                          <w:marRight w:val="0"/>
                                                                          <w:marTop w:val="0"/>
                                                                          <w:marBottom w:val="225"/>
                                                                          <w:divBdr>
                                                                            <w:top w:val="none" w:sz="0" w:space="0" w:color="auto"/>
                                                                            <w:left w:val="none" w:sz="0" w:space="0" w:color="auto"/>
                                                                            <w:bottom w:val="none" w:sz="0" w:space="0" w:color="auto"/>
                                                                            <w:right w:val="none" w:sz="0" w:space="0" w:color="auto"/>
                                                                          </w:divBdr>
                                                                          <w:divsChild>
                                                                            <w:div w:id="14631094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03235">
                                                              <w:marLeft w:val="0"/>
                                                              <w:marRight w:val="0"/>
                                                              <w:marTop w:val="0"/>
                                                              <w:marBottom w:val="120"/>
                                                              <w:divBdr>
                                                                <w:top w:val="none" w:sz="0" w:space="0" w:color="auto"/>
                                                                <w:left w:val="none" w:sz="0" w:space="0" w:color="auto"/>
                                                                <w:bottom w:val="single" w:sz="6" w:space="0" w:color="CCCCCC"/>
                                                                <w:right w:val="none" w:sz="0" w:space="0" w:color="auto"/>
                                                              </w:divBdr>
                                                            </w:div>
                                                            <w:div w:id="158542566">
                                                              <w:marLeft w:val="0"/>
                                                              <w:marRight w:val="0"/>
                                                              <w:marTop w:val="0"/>
                                                              <w:marBottom w:val="120"/>
                                                              <w:divBdr>
                                                                <w:top w:val="none" w:sz="0" w:space="0" w:color="auto"/>
                                                                <w:left w:val="none" w:sz="0" w:space="0" w:color="auto"/>
                                                                <w:bottom w:val="single" w:sz="6" w:space="0" w:color="CCCCCC"/>
                                                                <w:right w:val="none" w:sz="0" w:space="0" w:color="auto"/>
                                                              </w:divBdr>
                                                            </w:div>
                                                            <w:div w:id="1085876835">
                                                              <w:marLeft w:val="-180"/>
                                                              <w:marRight w:val="0"/>
                                                              <w:marTop w:val="0"/>
                                                              <w:marBottom w:val="225"/>
                                                              <w:divBdr>
                                                                <w:top w:val="none" w:sz="0" w:space="0" w:color="auto"/>
                                                                <w:left w:val="none" w:sz="0" w:space="0" w:color="auto"/>
                                                                <w:bottom w:val="none" w:sz="0" w:space="0" w:color="auto"/>
                                                                <w:right w:val="none" w:sz="0" w:space="0" w:color="auto"/>
                                                              </w:divBdr>
                                                              <w:divsChild>
                                                                <w:div w:id="1452435959">
                                                                  <w:marLeft w:val="0"/>
                                                                  <w:marRight w:val="0"/>
                                                                  <w:marTop w:val="0"/>
                                                                  <w:marBottom w:val="0"/>
                                                                  <w:divBdr>
                                                                    <w:top w:val="none" w:sz="0" w:space="0" w:color="auto"/>
                                                                    <w:left w:val="none" w:sz="0" w:space="0" w:color="auto"/>
                                                                    <w:bottom w:val="none" w:sz="0" w:space="0" w:color="auto"/>
                                                                    <w:right w:val="none" w:sz="0" w:space="0" w:color="auto"/>
                                                                  </w:divBdr>
                                                                  <w:divsChild>
                                                                    <w:div w:id="1209486494">
                                                                      <w:marLeft w:val="0"/>
                                                                      <w:marRight w:val="0"/>
                                                                      <w:marTop w:val="0"/>
                                                                      <w:marBottom w:val="0"/>
                                                                      <w:divBdr>
                                                                        <w:top w:val="none" w:sz="0" w:space="0" w:color="auto"/>
                                                                        <w:left w:val="none" w:sz="0" w:space="0" w:color="auto"/>
                                                                        <w:bottom w:val="none" w:sz="0" w:space="0" w:color="auto"/>
                                                                        <w:right w:val="none" w:sz="0" w:space="0" w:color="auto"/>
                                                                      </w:divBdr>
                                                                      <w:divsChild>
                                                                        <w:div w:id="1097941591">
                                                                          <w:marLeft w:val="-375"/>
                                                                          <w:marRight w:val="0"/>
                                                                          <w:marTop w:val="0"/>
                                                                          <w:marBottom w:val="150"/>
                                                                          <w:divBdr>
                                                                            <w:top w:val="none" w:sz="0" w:space="0" w:color="auto"/>
                                                                            <w:left w:val="none" w:sz="0" w:space="0" w:color="auto"/>
                                                                            <w:bottom w:val="none" w:sz="0" w:space="0" w:color="auto"/>
                                                                            <w:right w:val="none" w:sz="0" w:space="0" w:color="auto"/>
                                                                          </w:divBdr>
                                                                        </w:div>
                                                                        <w:div w:id="752699360">
                                                                          <w:marLeft w:val="0"/>
                                                                          <w:marRight w:val="0"/>
                                                                          <w:marTop w:val="75"/>
                                                                          <w:marBottom w:val="225"/>
                                                                          <w:divBdr>
                                                                            <w:top w:val="none" w:sz="0" w:space="0" w:color="auto"/>
                                                                            <w:left w:val="none" w:sz="0" w:space="0" w:color="auto"/>
                                                                            <w:bottom w:val="none" w:sz="0" w:space="0" w:color="auto"/>
                                                                            <w:right w:val="none" w:sz="0" w:space="0" w:color="auto"/>
                                                                          </w:divBdr>
                                                                        </w:div>
                                                                        <w:div w:id="1195386167">
                                                                          <w:marLeft w:val="0"/>
                                                                          <w:marRight w:val="0"/>
                                                                          <w:marTop w:val="0"/>
                                                                          <w:marBottom w:val="225"/>
                                                                          <w:divBdr>
                                                                            <w:top w:val="none" w:sz="0" w:space="0" w:color="auto"/>
                                                                            <w:left w:val="none" w:sz="0" w:space="0" w:color="auto"/>
                                                                            <w:bottom w:val="none" w:sz="0" w:space="0" w:color="auto"/>
                                                                            <w:right w:val="none" w:sz="0" w:space="0" w:color="auto"/>
                                                                          </w:divBdr>
                                                                          <w:divsChild>
                                                                            <w:div w:id="710025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098356">
                                                              <w:marLeft w:val="0"/>
                                                              <w:marRight w:val="0"/>
                                                              <w:marTop w:val="0"/>
                                                              <w:marBottom w:val="120"/>
                                                              <w:divBdr>
                                                                <w:top w:val="none" w:sz="0" w:space="0" w:color="auto"/>
                                                                <w:left w:val="none" w:sz="0" w:space="0" w:color="auto"/>
                                                                <w:bottom w:val="single" w:sz="6" w:space="0" w:color="CCCCCC"/>
                                                                <w:right w:val="none" w:sz="0" w:space="0" w:color="auto"/>
                                                              </w:divBdr>
                                                            </w:div>
                                                            <w:div w:id="1501307085">
                                                              <w:marLeft w:val="0"/>
                                                              <w:marRight w:val="0"/>
                                                              <w:marTop w:val="0"/>
                                                              <w:marBottom w:val="120"/>
                                                              <w:divBdr>
                                                                <w:top w:val="none" w:sz="0" w:space="0" w:color="auto"/>
                                                                <w:left w:val="none" w:sz="0" w:space="0" w:color="auto"/>
                                                                <w:bottom w:val="single" w:sz="6" w:space="0" w:color="CCCCCC"/>
                                                                <w:right w:val="none" w:sz="0" w:space="0" w:color="auto"/>
                                                              </w:divBdr>
                                                            </w:div>
                                                            <w:div w:id="1504393017">
                                                              <w:marLeft w:val="-180"/>
                                                              <w:marRight w:val="0"/>
                                                              <w:marTop w:val="0"/>
                                                              <w:marBottom w:val="225"/>
                                                              <w:divBdr>
                                                                <w:top w:val="none" w:sz="0" w:space="0" w:color="auto"/>
                                                                <w:left w:val="none" w:sz="0" w:space="0" w:color="auto"/>
                                                                <w:bottom w:val="none" w:sz="0" w:space="0" w:color="auto"/>
                                                                <w:right w:val="none" w:sz="0" w:space="0" w:color="auto"/>
                                                              </w:divBdr>
                                                              <w:divsChild>
                                                                <w:div w:id="455947290">
                                                                  <w:marLeft w:val="0"/>
                                                                  <w:marRight w:val="0"/>
                                                                  <w:marTop w:val="0"/>
                                                                  <w:marBottom w:val="0"/>
                                                                  <w:divBdr>
                                                                    <w:top w:val="none" w:sz="0" w:space="0" w:color="auto"/>
                                                                    <w:left w:val="none" w:sz="0" w:space="0" w:color="auto"/>
                                                                    <w:bottom w:val="none" w:sz="0" w:space="0" w:color="auto"/>
                                                                    <w:right w:val="none" w:sz="0" w:space="0" w:color="auto"/>
                                                                  </w:divBdr>
                                                                  <w:divsChild>
                                                                    <w:div w:id="770512821">
                                                                      <w:marLeft w:val="0"/>
                                                                      <w:marRight w:val="0"/>
                                                                      <w:marTop w:val="0"/>
                                                                      <w:marBottom w:val="0"/>
                                                                      <w:divBdr>
                                                                        <w:top w:val="none" w:sz="0" w:space="0" w:color="auto"/>
                                                                        <w:left w:val="none" w:sz="0" w:space="0" w:color="auto"/>
                                                                        <w:bottom w:val="none" w:sz="0" w:space="0" w:color="auto"/>
                                                                        <w:right w:val="none" w:sz="0" w:space="0" w:color="auto"/>
                                                                      </w:divBdr>
                                                                      <w:divsChild>
                                                                        <w:div w:id="1869172034">
                                                                          <w:marLeft w:val="-375"/>
                                                                          <w:marRight w:val="0"/>
                                                                          <w:marTop w:val="0"/>
                                                                          <w:marBottom w:val="150"/>
                                                                          <w:divBdr>
                                                                            <w:top w:val="none" w:sz="0" w:space="0" w:color="auto"/>
                                                                            <w:left w:val="none" w:sz="0" w:space="0" w:color="auto"/>
                                                                            <w:bottom w:val="none" w:sz="0" w:space="0" w:color="auto"/>
                                                                            <w:right w:val="none" w:sz="0" w:space="0" w:color="auto"/>
                                                                          </w:divBdr>
                                                                        </w:div>
                                                                        <w:div w:id="193426642">
                                                                          <w:marLeft w:val="0"/>
                                                                          <w:marRight w:val="0"/>
                                                                          <w:marTop w:val="75"/>
                                                                          <w:marBottom w:val="225"/>
                                                                          <w:divBdr>
                                                                            <w:top w:val="none" w:sz="0" w:space="0" w:color="auto"/>
                                                                            <w:left w:val="none" w:sz="0" w:space="0" w:color="auto"/>
                                                                            <w:bottom w:val="none" w:sz="0" w:space="0" w:color="auto"/>
                                                                            <w:right w:val="none" w:sz="0" w:space="0" w:color="auto"/>
                                                                          </w:divBdr>
                                                                        </w:div>
                                                                        <w:div w:id="133370809">
                                                                          <w:marLeft w:val="0"/>
                                                                          <w:marRight w:val="0"/>
                                                                          <w:marTop w:val="0"/>
                                                                          <w:marBottom w:val="225"/>
                                                                          <w:divBdr>
                                                                            <w:top w:val="none" w:sz="0" w:space="0" w:color="auto"/>
                                                                            <w:left w:val="none" w:sz="0" w:space="0" w:color="auto"/>
                                                                            <w:bottom w:val="none" w:sz="0" w:space="0" w:color="auto"/>
                                                                            <w:right w:val="none" w:sz="0" w:space="0" w:color="auto"/>
                                                                          </w:divBdr>
                                                                          <w:divsChild>
                                                                            <w:div w:id="12609907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950838">
                                                              <w:marLeft w:val="0"/>
                                                              <w:marRight w:val="0"/>
                                                              <w:marTop w:val="0"/>
                                                              <w:marBottom w:val="120"/>
                                                              <w:divBdr>
                                                                <w:top w:val="none" w:sz="0" w:space="0" w:color="auto"/>
                                                                <w:left w:val="none" w:sz="0" w:space="0" w:color="auto"/>
                                                                <w:bottom w:val="single" w:sz="6" w:space="0" w:color="CCCCCC"/>
                                                                <w:right w:val="none" w:sz="0" w:space="0" w:color="auto"/>
                                                              </w:divBdr>
                                                            </w:div>
                                                            <w:div w:id="1329211759">
                                                              <w:marLeft w:val="0"/>
                                                              <w:marRight w:val="0"/>
                                                              <w:marTop w:val="0"/>
                                                              <w:marBottom w:val="120"/>
                                                              <w:divBdr>
                                                                <w:top w:val="none" w:sz="0" w:space="0" w:color="auto"/>
                                                                <w:left w:val="none" w:sz="0" w:space="0" w:color="auto"/>
                                                                <w:bottom w:val="single" w:sz="6" w:space="0" w:color="CCCCCC"/>
                                                                <w:right w:val="none" w:sz="0" w:space="0" w:color="auto"/>
                                                              </w:divBdr>
                                                            </w:div>
                                                            <w:div w:id="364906870">
                                                              <w:marLeft w:val="0"/>
                                                              <w:marRight w:val="0"/>
                                                              <w:marTop w:val="0"/>
                                                              <w:marBottom w:val="120"/>
                                                              <w:divBdr>
                                                                <w:top w:val="none" w:sz="0" w:space="0" w:color="auto"/>
                                                                <w:left w:val="none" w:sz="0" w:space="0" w:color="auto"/>
                                                                <w:bottom w:val="single" w:sz="6" w:space="0" w:color="CCCCCC"/>
                                                                <w:right w:val="none" w:sz="0" w:space="0" w:color="auto"/>
                                                              </w:divBdr>
                                                            </w:div>
                                                            <w:div w:id="195371080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 w:id="15623946">
                                              <w:marLeft w:val="975"/>
                                              <w:marRight w:val="975"/>
                                              <w:marTop w:val="0"/>
                                              <w:marBottom w:val="225"/>
                                              <w:divBdr>
                                                <w:top w:val="none" w:sz="0" w:space="0" w:color="auto"/>
                                                <w:left w:val="none" w:sz="0" w:space="0" w:color="auto"/>
                                                <w:bottom w:val="none" w:sz="0" w:space="0" w:color="auto"/>
                                                <w:right w:val="none" w:sz="0" w:space="0" w:color="auto"/>
                                              </w:divBdr>
                                              <w:divsChild>
                                                <w:div w:id="1725249175">
                                                  <w:marLeft w:val="375"/>
                                                  <w:marRight w:val="375"/>
                                                  <w:marTop w:val="0"/>
                                                  <w:marBottom w:val="225"/>
                                                  <w:divBdr>
                                                    <w:top w:val="none" w:sz="0" w:space="0" w:color="auto"/>
                                                    <w:left w:val="none" w:sz="0" w:space="0" w:color="auto"/>
                                                    <w:bottom w:val="none" w:sz="0" w:space="0" w:color="auto"/>
                                                    <w:right w:val="none" w:sz="0" w:space="0" w:color="auto"/>
                                                  </w:divBdr>
                                                  <w:divsChild>
                                                    <w:div w:id="365982220">
                                                      <w:marLeft w:val="0"/>
                                                      <w:marRight w:val="0"/>
                                                      <w:marTop w:val="0"/>
                                                      <w:marBottom w:val="0"/>
                                                      <w:divBdr>
                                                        <w:top w:val="none" w:sz="0" w:space="0" w:color="auto"/>
                                                        <w:left w:val="none" w:sz="0" w:space="0" w:color="auto"/>
                                                        <w:bottom w:val="none" w:sz="0" w:space="0" w:color="auto"/>
                                                        <w:right w:val="none" w:sz="0" w:space="0" w:color="auto"/>
                                                      </w:divBdr>
                                                      <w:divsChild>
                                                        <w:div w:id="104741154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26746921">
                                                              <w:marLeft w:val="-375"/>
                                                              <w:marRight w:val="0"/>
                                                              <w:marTop w:val="0"/>
                                                              <w:marBottom w:val="150"/>
                                                              <w:divBdr>
                                                                <w:top w:val="none" w:sz="0" w:space="0" w:color="auto"/>
                                                                <w:left w:val="none" w:sz="0" w:space="0" w:color="auto"/>
                                                                <w:bottom w:val="none" w:sz="0" w:space="0" w:color="auto"/>
                                                                <w:right w:val="none" w:sz="0" w:space="0" w:color="auto"/>
                                                              </w:divBdr>
                                                            </w:div>
                                                            <w:div w:id="1695422035">
                                                              <w:marLeft w:val="0"/>
                                                              <w:marRight w:val="0"/>
                                                              <w:marTop w:val="75"/>
                                                              <w:marBottom w:val="225"/>
                                                              <w:divBdr>
                                                                <w:top w:val="none" w:sz="0" w:space="0" w:color="auto"/>
                                                                <w:left w:val="none" w:sz="0" w:space="0" w:color="auto"/>
                                                                <w:bottom w:val="none" w:sz="0" w:space="0" w:color="auto"/>
                                                                <w:right w:val="none" w:sz="0" w:space="0" w:color="auto"/>
                                                              </w:divBdr>
                                                            </w:div>
                                                            <w:div w:id="20857567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31832422">
                                                  <w:marLeft w:val="375"/>
                                                  <w:marRight w:val="375"/>
                                                  <w:marTop w:val="0"/>
                                                  <w:marBottom w:val="225"/>
                                                  <w:divBdr>
                                                    <w:top w:val="none" w:sz="0" w:space="0" w:color="auto"/>
                                                    <w:left w:val="none" w:sz="0" w:space="0" w:color="auto"/>
                                                    <w:bottom w:val="none" w:sz="0" w:space="0" w:color="auto"/>
                                                    <w:right w:val="none" w:sz="0" w:space="0" w:color="auto"/>
                                                  </w:divBdr>
                                                  <w:divsChild>
                                                    <w:div w:id="1661689584">
                                                      <w:marLeft w:val="0"/>
                                                      <w:marRight w:val="0"/>
                                                      <w:marTop w:val="0"/>
                                                      <w:marBottom w:val="0"/>
                                                      <w:divBdr>
                                                        <w:top w:val="none" w:sz="0" w:space="0" w:color="auto"/>
                                                        <w:left w:val="none" w:sz="0" w:space="0" w:color="auto"/>
                                                        <w:bottom w:val="none" w:sz="0" w:space="0" w:color="auto"/>
                                                        <w:right w:val="none" w:sz="0" w:space="0" w:color="auto"/>
                                                      </w:divBdr>
                                                      <w:divsChild>
                                                        <w:div w:id="1413912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46988408">
                                                              <w:marLeft w:val="-375"/>
                                                              <w:marRight w:val="0"/>
                                                              <w:marTop w:val="0"/>
                                                              <w:marBottom w:val="150"/>
                                                              <w:divBdr>
                                                                <w:top w:val="none" w:sz="0" w:space="0" w:color="auto"/>
                                                                <w:left w:val="none" w:sz="0" w:space="0" w:color="auto"/>
                                                                <w:bottom w:val="none" w:sz="0" w:space="0" w:color="auto"/>
                                                                <w:right w:val="none" w:sz="0" w:space="0" w:color="auto"/>
                                                              </w:divBdr>
                                                            </w:div>
                                                            <w:div w:id="859128402">
                                                              <w:marLeft w:val="0"/>
                                                              <w:marRight w:val="0"/>
                                                              <w:marTop w:val="75"/>
                                                              <w:marBottom w:val="225"/>
                                                              <w:divBdr>
                                                                <w:top w:val="none" w:sz="0" w:space="0" w:color="auto"/>
                                                                <w:left w:val="none" w:sz="0" w:space="0" w:color="auto"/>
                                                                <w:bottom w:val="none" w:sz="0" w:space="0" w:color="auto"/>
                                                                <w:right w:val="none" w:sz="0" w:space="0" w:color="auto"/>
                                                              </w:divBdr>
                                                            </w:div>
                                                            <w:div w:id="17639906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140391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3160746">
                                                      <w:marLeft w:val="-375"/>
                                                      <w:marRight w:val="0"/>
                                                      <w:marTop w:val="0"/>
                                                      <w:marBottom w:val="240"/>
                                                      <w:divBdr>
                                                        <w:top w:val="none" w:sz="0" w:space="0" w:color="auto"/>
                                                        <w:left w:val="none" w:sz="0" w:space="0" w:color="auto"/>
                                                        <w:bottom w:val="none" w:sz="0" w:space="0" w:color="auto"/>
                                                        <w:right w:val="none" w:sz="0" w:space="0" w:color="auto"/>
                                                      </w:divBdr>
                                                    </w:div>
                                                    <w:div w:id="11599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8042">
                                              <w:marLeft w:val="975"/>
                                              <w:marRight w:val="975"/>
                                              <w:marTop w:val="0"/>
                                              <w:marBottom w:val="225"/>
                                              <w:divBdr>
                                                <w:top w:val="none" w:sz="0" w:space="0" w:color="auto"/>
                                                <w:left w:val="none" w:sz="0" w:space="0" w:color="auto"/>
                                                <w:bottom w:val="none" w:sz="0" w:space="0" w:color="auto"/>
                                                <w:right w:val="none" w:sz="0" w:space="0" w:color="auto"/>
                                              </w:divBdr>
                                              <w:divsChild>
                                                <w:div w:id="142047383">
                                                  <w:marLeft w:val="375"/>
                                                  <w:marRight w:val="375"/>
                                                  <w:marTop w:val="0"/>
                                                  <w:marBottom w:val="225"/>
                                                  <w:divBdr>
                                                    <w:top w:val="none" w:sz="0" w:space="0" w:color="auto"/>
                                                    <w:left w:val="none" w:sz="0" w:space="0" w:color="auto"/>
                                                    <w:bottom w:val="none" w:sz="0" w:space="0" w:color="auto"/>
                                                    <w:right w:val="none" w:sz="0" w:space="0" w:color="auto"/>
                                                  </w:divBdr>
                                                  <w:divsChild>
                                                    <w:div w:id="1656647087">
                                                      <w:marLeft w:val="0"/>
                                                      <w:marRight w:val="0"/>
                                                      <w:marTop w:val="0"/>
                                                      <w:marBottom w:val="0"/>
                                                      <w:divBdr>
                                                        <w:top w:val="none" w:sz="0" w:space="0" w:color="auto"/>
                                                        <w:left w:val="none" w:sz="0" w:space="0" w:color="auto"/>
                                                        <w:bottom w:val="none" w:sz="0" w:space="0" w:color="auto"/>
                                                        <w:right w:val="none" w:sz="0" w:space="0" w:color="auto"/>
                                                      </w:divBdr>
                                                      <w:divsChild>
                                                        <w:div w:id="119708086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9280310">
                                                              <w:marLeft w:val="-375"/>
                                                              <w:marRight w:val="0"/>
                                                              <w:marTop w:val="0"/>
                                                              <w:marBottom w:val="150"/>
                                                              <w:divBdr>
                                                                <w:top w:val="none" w:sz="0" w:space="0" w:color="auto"/>
                                                                <w:left w:val="none" w:sz="0" w:space="0" w:color="auto"/>
                                                                <w:bottom w:val="none" w:sz="0" w:space="0" w:color="auto"/>
                                                                <w:right w:val="none" w:sz="0" w:space="0" w:color="auto"/>
                                                              </w:divBdr>
                                                            </w:div>
                                                            <w:div w:id="1646932583">
                                                              <w:marLeft w:val="0"/>
                                                              <w:marRight w:val="0"/>
                                                              <w:marTop w:val="75"/>
                                                              <w:marBottom w:val="225"/>
                                                              <w:divBdr>
                                                                <w:top w:val="none" w:sz="0" w:space="0" w:color="auto"/>
                                                                <w:left w:val="none" w:sz="0" w:space="0" w:color="auto"/>
                                                                <w:bottom w:val="none" w:sz="0" w:space="0" w:color="auto"/>
                                                                <w:right w:val="none" w:sz="0" w:space="0" w:color="auto"/>
                                                              </w:divBdr>
                                                            </w:div>
                                                            <w:div w:id="818152640">
                                                              <w:marLeft w:val="0"/>
                                                              <w:marRight w:val="0"/>
                                                              <w:marTop w:val="0"/>
                                                              <w:marBottom w:val="225"/>
                                                              <w:divBdr>
                                                                <w:top w:val="none" w:sz="0" w:space="0" w:color="auto"/>
                                                                <w:left w:val="none" w:sz="0" w:space="0" w:color="auto"/>
                                                                <w:bottom w:val="none" w:sz="0" w:space="0" w:color="auto"/>
                                                                <w:right w:val="none" w:sz="0" w:space="0" w:color="auto"/>
                                                              </w:divBdr>
                                                              <w:divsChild>
                                                                <w:div w:id="6080066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663593">
                                                  <w:marLeft w:val="375"/>
                                                  <w:marRight w:val="375"/>
                                                  <w:marTop w:val="0"/>
                                                  <w:marBottom w:val="225"/>
                                                  <w:divBdr>
                                                    <w:top w:val="none" w:sz="0" w:space="0" w:color="auto"/>
                                                    <w:left w:val="none" w:sz="0" w:space="0" w:color="auto"/>
                                                    <w:bottom w:val="none" w:sz="0" w:space="0" w:color="auto"/>
                                                    <w:right w:val="none" w:sz="0" w:space="0" w:color="auto"/>
                                                  </w:divBdr>
                                                  <w:divsChild>
                                                    <w:div w:id="1451167194">
                                                      <w:marLeft w:val="0"/>
                                                      <w:marRight w:val="0"/>
                                                      <w:marTop w:val="0"/>
                                                      <w:marBottom w:val="0"/>
                                                      <w:divBdr>
                                                        <w:top w:val="none" w:sz="0" w:space="0" w:color="auto"/>
                                                        <w:left w:val="none" w:sz="0" w:space="0" w:color="auto"/>
                                                        <w:bottom w:val="none" w:sz="0" w:space="0" w:color="auto"/>
                                                        <w:right w:val="none" w:sz="0" w:space="0" w:color="auto"/>
                                                      </w:divBdr>
                                                      <w:divsChild>
                                                        <w:div w:id="2455759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7945693">
                                                              <w:marLeft w:val="-375"/>
                                                              <w:marRight w:val="0"/>
                                                              <w:marTop w:val="0"/>
                                                              <w:marBottom w:val="150"/>
                                                              <w:divBdr>
                                                                <w:top w:val="none" w:sz="0" w:space="0" w:color="auto"/>
                                                                <w:left w:val="none" w:sz="0" w:space="0" w:color="auto"/>
                                                                <w:bottom w:val="none" w:sz="0" w:space="0" w:color="auto"/>
                                                                <w:right w:val="none" w:sz="0" w:space="0" w:color="auto"/>
                                                              </w:divBdr>
                                                            </w:div>
                                                            <w:div w:id="1343506939">
                                                              <w:marLeft w:val="0"/>
                                                              <w:marRight w:val="0"/>
                                                              <w:marTop w:val="75"/>
                                                              <w:marBottom w:val="225"/>
                                                              <w:divBdr>
                                                                <w:top w:val="none" w:sz="0" w:space="0" w:color="auto"/>
                                                                <w:left w:val="none" w:sz="0" w:space="0" w:color="auto"/>
                                                                <w:bottom w:val="none" w:sz="0" w:space="0" w:color="auto"/>
                                                                <w:right w:val="none" w:sz="0" w:space="0" w:color="auto"/>
                                                              </w:divBdr>
                                                            </w:div>
                                                            <w:div w:id="1766682419">
                                                              <w:marLeft w:val="0"/>
                                                              <w:marRight w:val="0"/>
                                                              <w:marTop w:val="0"/>
                                                              <w:marBottom w:val="225"/>
                                                              <w:divBdr>
                                                                <w:top w:val="none" w:sz="0" w:space="0" w:color="auto"/>
                                                                <w:left w:val="none" w:sz="0" w:space="0" w:color="auto"/>
                                                                <w:bottom w:val="none" w:sz="0" w:space="0" w:color="auto"/>
                                                                <w:right w:val="none" w:sz="0" w:space="0" w:color="auto"/>
                                                              </w:divBdr>
                                                              <w:divsChild>
                                                                <w:div w:id="10009349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2591">
                                                  <w:marLeft w:val="375"/>
                                                  <w:marRight w:val="375"/>
                                                  <w:marTop w:val="0"/>
                                                  <w:marBottom w:val="225"/>
                                                  <w:divBdr>
                                                    <w:top w:val="none" w:sz="0" w:space="0" w:color="auto"/>
                                                    <w:left w:val="none" w:sz="0" w:space="0" w:color="auto"/>
                                                    <w:bottom w:val="none" w:sz="0" w:space="0" w:color="auto"/>
                                                    <w:right w:val="none" w:sz="0" w:space="0" w:color="auto"/>
                                                  </w:divBdr>
                                                  <w:divsChild>
                                                    <w:div w:id="1490097750">
                                                      <w:marLeft w:val="0"/>
                                                      <w:marRight w:val="0"/>
                                                      <w:marTop w:val="0"/>
                                                      <w:marBottom w:val="0"/>
                                                      <w:divBdr>
                                                        <w:top w:val="none" w:sz="0" w:space="0" w:color="auto"/>
                                                        <w:left w:val="none" w:sz="0" w:space="0" w:color="auto"/>
                                                        <w:bottom w:val="none" w:sz="0" w:space="0" w:color="auto"/>
                                                        <w:right w:val="none" w:sz="0" w:space="0" w:color="auto"/>
                                                      </w:divBdr>
                                                      <w:divsChild>
                                                        <w:div w:id="10917066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3274502">
                                                              <w:marLeft w:val="-375"/>
                                                              <w:marRight w:val="0"/>
                                                              <w:marTop w:val="0"/>
                                                              <w:marBottom w:val="150"/>
                                                              <w:divBdr>
                                                                <w:top w:val="none" w:sz="0" w:space="0" w:color="auto"/>
                                                                <w:left w:val="none" w:sz="0" w:space="0" w:color="auto"/>
                                                                <w:bottom w:val="none" w:sz="0" w:space="0" w:color="auto"/>
                                                                <w:right w:val="none" w:sz="0" w:space="0" w:color="auto"/>
                                                              </w:divBdr>
                                                            </w:div>
                                                            <w:div w:id="901211411">
                                                              <w:marLeft w:val="0"/>
                                                              <w:marRight w:val="0"/>
                                                              <w:marTop w:val="75"/>
                                                              <w:marBottom w:val="225"/>
                                                              <w:divBdr>
                                                                <w:top w:val="none" w:sz="0" w:space="0" w:color="auto"/>
                                                                <w:left w:val="none" w:sz="0" w:space="0" w:color="auto"/>
                                                                <w:bottom w:val="none" w:sz="0" w:space="0" w:color="auto"/>
                                                                <w:right w:val="none" w:sz="0" w:space="0" w:color="auto"/>
                                                              </w:divBdr>
                                                            </w:div>
                                                            <w:div w:id="253129411">
                                                              <w:marLeft w:val="0"/>
                                                              <w:marRight w:val="0"/>
                                                              <w:marTop w:val="0"/>
                                                              <w:marBottom w:val="225"/>
                                                              <w:divBdr>
                                                                <w:top w:val="none" w:sz="0" w:space="0" w:color="auto"/>
                                                                <w:left w:val="none" w:sz="0" w:space="0" w:color="auto"/>
                                                                <w:bottom w:val="none" w:sz="0" w:space="0" w:color="auto"/>
                                                                <w:right w:val="none" w:sz="0" w:space="0" w:color="auto"/>
                                                              </w:divBdr>
                                                              <w:divsChild>
                                                                <w:div w:id="9221017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1679">
                                                  <w:marLeft w:val="375"/>
                                                  <w:marRight w:val="375"/>
                                                  <w:marTop w:val="0"/>
                                                  <w:marBottom w:val="225"/>
                                                  <w:divBdr>
                                                    <w:top w:val="none" w:sz="0" w:space="0" w:color="auto"/>
                                                    <w:left w:val="none" w:sz="0" w:space="0" w:color="auto"/>
                                                    <w:bottom w:val="none" w:sz="0" w:space="0" w:color="auto"/>
                                                    <w:right w:val="none" w:sz="0" w:space="0" w:color="auto"/>
                                                  </w:divBdr>
                                                  <w:divsChild>
                                                    <w:div w:id="1308626413">
                                                      <w:marLeft w:val="0"/>
                                                      <w:marRight w:val="0"/>
                                                      <w:marTop w:val="0"/>
                                                      <w:marBottom w:val="0"/>
                                                      <w:divBdr>
                                                        <w:top w:val="none" w:sz="0" w:space="0" w:color="auto"/>
                                                        <w:left w:val="none" w:sz="0" w:space="0" w:color="auto"/>
                                                        <w:bottom w:val="none" w:sz="0" w:space="0" w:color="auto"/>
                                                        <w:right w:val="none" w:sz="0" w:space="0" w:color="auto"/>
                                                      </w:divBdr>
                                                      <w:divsChild>
                                                        <w:div w:id="8687649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41861282">
                                                              <w:marLeft w:val="-375"/>
                                                              <w:marRight w:val="0"/>
                                                              <w:marTop w:val="0"/>
                                                              <w:marBottom w:val="150"/>
                                                              <w:divBdr>
                                                                <w:top w:val="none" w:sz="0" w:space="0" w:color="auto"/>
                                                                <w:left w:val="none" w:sz="0" w:space="0" w:color="auto"/>
                                                                <w:bottom w:val="none" w:sz="0" w:space="0" w:color="auto"/>
                                                                <w:right w:val="none" w:sz="0" w:space="0" w:color="auto"/>
                                                              </w:divBdr>
                                                            </w:div>
                                                            <w:div w:id="1506750973">
                                                              <w:marLeft w:val="0"/>
                                                              <w:marRight w:val="0"/>
                                                              <w:marTop w:val="75"/>
                                                              <w:marBottom w:val="225"/>
                                                              <w:divBdr>
                                                                <w:top w:val="none" w:sz="0" w:space="0" w:color="auto"/>
                                                                <w:left w:val="none" w:sz="0" w:space="0" w:color="auto"/>
                                                                <w:bottom w:val="none" w:sz="0" w:space="0" w:color="auto"/>
                                                                <w:right w:val="none" w:sz="0" w:space="0" w:color="auto"/>
                                                              </w:divBdr>
                                                            </w:div>
                                                            <w:div w:id="1130511792">
                                                              <w:marLeft w:val="0"/>
                                                              <w:marRight w:val="0"/>
                                                              <w:marTop w:val="0"/>
                                                              <w:marBottom w:val="225"/>
                                                              <w:divBdr>
                                                                <w:top w:val="none" w:sz="0" w:space="0" w:color="auto"/>
                                                                <w:left w:val="none" w:sz="0" w:space="0" w:color="auto"/>
                                                                <w:bottom w:val="none" w:sz="0" w:space="0" w:color="auto"/>
                                                                <w:right w:val="none" w:sz="0" w:space="0" w:color="auto"/>
                                                              </w:divBdr>
                                                              <w:divsChild>
                                                                <w:div w:id="15032770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388207">
                                              <w:marLeft w:val="975"/>
                                              <w:marRight w:val="975"/>
                                              <w:marTop w:val="0"/>
                                              <w:marBottom w:val="225"/>
                                              <w:divBdr>
                                                <w:top w:val="none" w:sz="0" w:space="0" w:color="auto"/>
                                                <w:left w:val="none" w:sz="0" w:space="0" w:color="auto"/>
                                                <w:bottom w:val="none" w:sz="0" w:space="0" w:color="auto"/>
                                                <w:right w:val="none" w:sz="0" w:space="0" w:color="auto"/>
                                              </w:divBdr>
                                              <w:divsChild>
                                                <w:div w:id="121315261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74153613">
                                                      <w:marLeft w:val="-375"/>
                                                      <w:marRight w:val="0"/>
                                                      <w:marTop w:val="0"/>
                                                      <w:marBottom w:val="240"/>
                                                      <w:divBdr>
                                                        <w:top w:val="none" w:sz="0" w:space="0" w:color="auto"/>
                                                        <w:left w:val="none" w:sz="0" w:space="0" w:color="auto"/>
                                                        <w:bottom w:val="none" w:sz="0" w:space="0" w:color="auto"/>
                                                        <w:right w:val="none" w:sz="0" w:space="0" w:color="auto"/>
                                                      </w:divBdr>
                                                    </w:div>
                                                    <w:div w:id="1634406183">
                                                      <w:marLeft w:val="0"/>
                                                      <w:marRight w:val="0"/>
                                                      <w:marTop w:val="0"/>
                                                      <w:marBottom w:val="0"/>
                                                      <w:divBdr>
                                                        <w:top w:val="none" w:sz="0" w:space="0" w:color="auto"/>
                                                        <w:left w:val="none" w:sz="0" w:space="0" w:color="auto"/>
                                                        <w:bottom w:val="none" w:sz="0" w:space="0" w:color="auto"/>
                                                        <w:right w:val="none" w:sz="0" w:space="0" w:color="auto"/>
                                                      </w:divBdr>
                                                    </w:div>
                                                  </w:divsChild>
                                                </w:div>
                                                <w:div w:id="1996837793">
                                                  <w:marLeft w:val="375"/>
                                                  <w:marRight w:val="375"/>
                                                  <w:marTop w:val="0"/>
                                                  <w:marBottom w:val="225"/>
                                                  <w:divBdr>
                                                    <w:top w:val="none" w:sz="0" w:space="4" w:color="auto"/>
                                                    <w:left w:val="single" w:sz="48" w:space="11" w:color="F5F5F5"/>
                                                    <w:bottom w:val="none" w:sz="0" w:space="11" w:color="auto"/>
                                                    <w:right w:val="none" w:sz="0" w:space="11" w:color="auto"/>
                                                  </w:divBdr>
                                                  <w:divsChild>
                                                    <w:div w:id="2072730638">
                                                      <w:marLeft w:val="-375"/>
                                                      <w:marRight w:val="0"/>
                                                      <w:marTop w:val="0"/>
                                                      <w:marBottom w:val="240"/>
                                                      <w:divBdr>
                                                        <w:top w:val="none" w:sz="0" w:space="0" w:color="auto"/>
                                                        <w:left w:val="none" w:sz="0" w:space="0" w:color="auto"/>
                                                        <w:bottom w:val="none" w:sz="0" w:space="0" w:color="auto"/>
                                                        <w:right w:val="none" w:sz="0" w:space="0" w:color="auto"/>
                                                      </w:divBdr>
                                                    </w:div>
                                                    <w:div w:id="527911380">
                                                      <w:marLeft w:val="0"/>
                                                      <w:marRight w:val="0"/>
                                                      <w:marTop w:val="0"/>
                                                      <w:marBottom w:val="0"/>
                                                      <w:divBdr>
                                                        <w:top w:val="none" w:sz="0" w:space="0" w:color="auto"/>
                                                        <w:left w:val="none" w:sz="0" w:space="0" w:color="auto"/>
                                                        <w:bottom w:val="none" w:sz="0" w:space="0" w:color="auto"/>
                                                        <w:right w:val="none" w:sz="0" w:space="0" w:color="auto"/>
                                                      </w:divBdr>
                                                    </w:div>
                                                  </w:divsChild>
                                                </w:div>
                                                <w:div w:id="5723523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5523833">
                                                      <w:marLeft w:val="-375"/>
                                                      <w:marRight w:val="0"/>
                                                      <w:marTop w:val="0"/>
                                                      <w:marBottom w:val="240"/>
                                                      <w:divBdr>
                                                        <w:top w:val="none" w:sz="0" w:space="0" w:color="auto"/>
                                                        <w:left w:val="none" w:sz="0" w:space="0" w:color="auto"/>
                                                        <w:bottom w:val="none" w:sz="0" w:space="0" w:color="auto"/>
                                                        <w:right w:val="none" w:sz="0" w:space="0" w:color="auto"/>
                                                      </w:divBdr>
                                                    </w:div>
                                                    <w:div w:id="1328090904">
                                                      <w:marLeft w:val="0"/>
                                                      <w:marRight w:val="0"/>
                                                      <w:marTop w:val="0"/>
                                                      <w:marBottom w:val="0"/>
                                                      <w:divBdr>
                                                        <w:top w:val="none" w:sz="0" w:space="0" w:color="auto"/>
                                                        <w:left w:val="none" w:sz="0" w:space="0" w:color="auto"/>
                                                        <w:bottom w:val="none" w:sz="0" w:space="0" w:color="auto"/>
                                                        <w:right w:val="none" w:sz="0" w:space="0" w:color="auto"/>
                                                      </w:divBdr>
                                                      <w:divsChild>
                                                        <w:div w:id="1021199013">
                                                          <w:marLeft w:val="0"/>
                                                          <w:marRight w:val="0"/>
                                                          <w:marTop w:val="0"/>
                                                          <w:marBottom w:val="225"/>
                                                          <w:divBdr>
                                                            <w:top w:val="none" w:sz="0" w:space="0" w:color="auto"/>
                                                            <w:left w:val="none" w:sz="0" w:space="0" w:color="auto"/>
                                                            <w:bottom w:val="none" w:sz="0" w:space="0" w:color="auto"/>
                                                            <w:right w:val="none" w:sz="0" w:space="0" w:color="auto"/>
                                                          </w:divBdr>
                                                          <w:divsChild>
                                                            <w:div w:id="16855527">
                                                              <w:marLeft w:val="0"/>
                                                              <w:marRight w:val="0"/>
                                                              <w:marTop w:val="0"/>
                                                              <w:marBottom w:val="0"/>
                                                              <w:divBdr>
                                                                <w:top w:val="none" w:sz="0" w:space="0" w:color="auto"/>
                                                                <w:left w:val="none" w:sz="0" w:space="0" w:color="auto"/>
                                                                <w:bottom w:val="none" w:sz="0" w:space="0" w:color="auto"/>
                                                                <w:right w:val="none" w:sz="0" w:space="0" w:color="auto"/>
                                                              </w:divBdr>
                                                            </w:div>
                                                            <w:div w:id="138812918">
                                                              <w:marLeft w:val="0"/>
                                                              <w:marRight w:val="0"/>
                                                              <w:marTop w:val="0"/>
                                                              <w:marBottom w:val="0"/>
                                                              <w:divBdr>
                                                                <w:top w:val="none" w:sz="0" w:space="0" w:color="auto"/>
                                                                <w:left w:val="none" w:sz="0" w:space="0" w:color="auto"/>
                                                                <w:bottom w:val="none" w:sz="0" w:space="0" w:color="auto"/>
                                                                <w:right w:val="none" w:sz="0" w:space="0" w:color="auto"/>
                                                              </w:divBdr>
                                                            </w:div>
                                                            <w:div w:id="2087065841">
                                                              <w:marLeft w:val="0"/>
                                                              <w:marRight w:val="0"/>
                                                              <w:marTop w:val="0"/>
                                                              <w:marBottom w:val="0"/>
                                                              <w:divBdr>
                                                                <w:top w:val="none" w:sz="0" w:space="0" w:color="auto"/>
                                                                <w:left w:val="none" w:sz="0" w:space="0" w:color="auto"/>
                                                                <w:bottom w:val="none" w:sz="0" w:space="0" w:color="auto"/>
                                                                <w:right w:val="none" w:sz="0" w:space="0" w:color="auto"/>
                                                              </w:divBdr>
                                                            </w:div>
                                                            <w:div w:id="148184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34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6104903">
                                                      <w:marLeft w:val="-375"/>
                                                      <w:marRight w:val="0"/>
                                                      <w:marTop w:val="0"/>
                                                      <w:marBottom w:val="240"/>
                                                      <w:divBdr>
                                                        <w:top w:val="none" w:sz="0" w:space="0" w:color="auto"/>
                                                        <w:left w:val="none" w:sz="0" w:space="0" w:color="auto"/>
                                                        <w:bottom w:val="none" w:sz="0" w:space="0" w:color="auto"/>
                                                        <w:right w:val="none" w:sz="0" w:space="0" w:color="auto"/>
                                                      </w:divBdr>
                                                    </w:div>
                                                    <w:div w:id="1261449229">
                                                      <w:marLeft w:val="0"/>
                                                      <w:marRight w:val="0"/>
                                                      <w:marTop w:val="0"/>
                                                      <w:marBottom w:val="0"/>
                                                      <w:divBdr>
                                                        <w:top w:val="none" w:sz="0" w:space="0" w:color="auto"/>
                                                        <w:left w:val="none" w:sz="0" w:space="0" w:color="auto"/>
                                                        <w:bottom w:val="none" w:sz="0" w:space="0" w:color="auto"/>
                                                        <w:right w:val="none" w:sz="0" w:space="0" w:color="auto"/>
                                                      </w:divBdr>
                                                    </w:div>
                                                  </w:divsChild>
                                                </w:div>
                                                <w:div w:id="2774179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07533452">
                                                      <w:marLeft w:val="-375"/>
                                                      <w:marRight w:val="0"/>
                                                      <w:marTop w:val="0"/>
                                                      <w:marBottom w:val="240"/>
                                                      <w:divBdr>
                                                        <w:top w:val="none" w:sz="0" w:space="0" w:color="auto"/>
                                                        <w:left w:val="none" w:sz="0" w:space="0" w:color="auto"/>
                                                        <w:bottom w:val="none" w:sz="0" w:space="0" w:color="auto"/>
                                                        <w:right w:val="none" w:sz="0" w:space="0" w:color="auto"/>
                                                      </w:divBdr>
                                                    </w:div>
                                                    <w:div w:id="17745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543715">
                  <w:marLeft w:val="0"/>
                  <w:marRight w:val="0"/>
                  <w:marTop w:val="0"/>
                  <w:marBottom w:val="0"/>
                  <w:divBdr>
                    <w:top w:val="none" w:sz="0" w:space="0" w:color="auto"/>
                    <w:left w:val="none" w:sz="0" w:space="0" w:color="auto"/>
                    <w:bottom w:val="single" w:sz="6" w:space="0" w:color="DFDFDF"/>
                    <w:right w:val="none" w:sz="0" w:space="0" w:color="auto"/>
                  </w:divBdr>
                  <w:divsChild>
                    <w:div w:id="14514376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12970819">
      <w:bodyDiv w:val="1"/>
      <w:marLeft w:val="0"/>
      <w:marRight w:val="0"/>
      <w:marTop w:val="0"/>
      <w:marBottom w:val="0"/>
      <w:divBdr>
        <w:top w:val="none" w:sz="0" w:space="0" w:color="auto"/>
        <w:left w:val="none" w:sz="0" w:space="0" w:color="auto"/>
        <w:bottom w:val="none" w:sz="0" w:space="0" w:color="auto"/>
        <w:right w:val="none" w:sz="0" w:space="0" w:color="auto"/>
      </w:divBdr>
      <w:divsChild>
        <w:div w:id="759569860">
          <w:marLeft w:val="0"/>
          <w:marRight w:val="0"/>
          <w:marTop w:val="0"/>
          <w:marBottom w:val="0"/>
          <w:divBdr>
            <w:top w:val="none" w:sz="0" w:space="0" w:color="auto"/>
            <w:left w:val="none" w:sz="0" w:space="0" w:color="auto"/>
            <w:bottom w:val="none" w:sz="0" w:space="0" w:color="auto"/>
            <w:right w:val="none" w:sz="0" w:space="0" w:color="auto"/>
          </w:divBdr>
        </w:div>
        <w:div w:id="1543134293">
          <w:marLeft w:val="0"/>
          <w:marRight w:val="0"/>
          <w:marTop w:val="0"/>
          <w:marBottom w:val="0"/>
          <w:divBdr>
            <w:top w:val="none" w:sz="0" w:space="0" w:color="auto"/>
            <w:left w:val="none" w:sz="0" w:space="0" w:color="auto"/>
            <w:bottom w:val="none" w:sz="0" w:space="0" w:color="auto"/>
            <w:right w:val="none" w:sz="0" w:space="0" w:color="auto"/>
          </w:divBdr>
          <w:divsChild>
            <w:div w:id="1502238608">
              <w:marLeft w:val="0"/>
              <w:marRight w:val="0"/>
              <w:marTop w:val="0"/>
              <w:marBottom w:val="0"/>
              <w:divBdr>
                <w:top w:val="none" w:sz="0" w:space="0" w:color="auto"/>
                <w:left w:val="none" w:sz="0" w:space="0" w:color="auto"/>
                <w:bottom w:val="none" w:sz="0" w:space="0" w:color="auto"/>
                <w:right w:val="none" w:sz="0" w:space="0" w:color="auto"/>
              </w:divBdr>
              <w:divsChild>
                <w:div w:id="1010570848">
                  <w:marLeft w:val="0"/>
                  <w:marRight w:val="0"/>
                  <w:marTop w:val="0"/>
                  <w:marBottom w:val="0"/>
                  <w:divBdr>
                    <w:top w:val="none" w:sz="0" w:space="0" w:color="auto"/>
                    <w:left w:val="none" w:sz="0" w:space="0" w:color="auto"/>
                    <w:bottom w:val="none" w:sz="0" w:space="0" w:color="auto"/>
                    <w:right w:val="none" w:sz="0" w:space="0" w:color="auto"/>
                  </w:divBdr>
                  <w:divsChild>
                    <w:div w:id="1824933554">
                      <w:marLeft w:val="0"/>
                      <w:marRight w:val="0"/>
                      <w:marTop w:val="0"/>
                      <w:marBottom w:val="0"/>
                      <w:divBdr>
                        <w:top w:val="none" w:sz="0" w:space="0" w:color="auto"/>
                        <w:left w:val="none" w:sz="0" w:space="0" w:color="auto"/>
                        <w:bottom w:val="none" w:sz="0" w:space="0" w:color="auto"/>
                        <w:right w:val="none" w:sz="0" w:space="0" w:color="auto"/>
                      </w:divBdr>
                    </w:div>
                    <w:div w:id="633174513">
                      <w:marLeft w:val="0"/>
                      <w:marRight w:val="0"/>
                      <w:marTop w:val="0"/>
                      <w:marBottom w:val="0"/>
                      <w:divBdr>
                        <w:top w:val="none" w:sz="0" w:space="0" w:color="auto"/>
                        <w:left w:val="none" w:sz="0" w:space="0" w:color="auto"/>
                        <w:bottom w:val="none" w:sz="0" w:space="0" w:color="auto"/>
                        <w:right w:val="none" w:sz="0" w:space="0" w:color="auto"/>
                      </w:divBdr>
                      <w:divsChild>
                        <w:div w:id="653486435">
                          <w:marLeft w:val="0"/>
                          <w:marRight w:val="0"/>
                          <w:marTop w:val="0"/>
                          <w:marBottom w:val="0"/>
                          <w:divBdr>
                            <w:top w:val="none" w:sz="0" w:space="0" w:color="auto"/>
                            <w:left w:val="none" w:sz="0" w:space="0" w:color="auto"/>
                            <w:bottom w:val="none" w:sz="0" w:space="0" w:color="auto"/>
                            <w:right w:val="none" w:sz="0" w:space="0" w:color="auto"/>
                          </w:divBdr>
                          <w:divsChild>
                            <w:div w:id="705788988">
                              <w:marLeft w:val="0"/>
                              <w:marRight w:val="0"/>
                              <w:marTop w:val="0"/>
                              <w:marBottom w:val="0"/>
                              <w:divBdr>
                                <w:top w:val="none" w:sz="0" w:space="0" w:color="auto"/>
                                <w:left w:val="none" w:sz="0" w:space="0" w:color="auto"/>
                                <w:bottom w:val="none" w:sz="0" w:space="0" w:color="auto"/>
                                <w:right w:val="none" w:sz="0" w:space="0" w:color="auto"/>
                              </w:divBdr>
                              <w:divsChild>
                                <w:div w:id="553585672">
                                  <w:marLeft w:val="0"/>
                                  <w:marRight w:val="0"/>
                                  <w:marTop w:val="0"/>
                                  <w:marBottom w:val="0"/>
                                  <w:divBdr>
                                    <w:top w:val="none" w:sz="0" w:space="0" w:color="auto"/>
                                    <w:left w:val="none" w:sz="0" w:space="0" w:color="auto"/>
                                    <w:bottom w:val="none" w:sz="0" w:space="0" w:color="auto"/>
                                    <w:right w:val="none" w:sz="0" w:space="0" w:color="auto"/>
                                  </w:divBdr>
                                  <w:divsChild>
                                    <w:div w:id="2054189328">
                                      <w:marLeft w:val="0"/>
                                      <w:marRight w:val="0"/>
                                      <w:marTop w:val="0"/>
                                      <w:marBottom w:val="0"/>
                                      <w:divBdr>
                                        <w:top w:val="none" w:sz="0" w:space="0" w:color="auto"/>
                                        <w:left w:val="none" w:sz="0" w:space="0" w:color="auto"/>
                                        <w:bottom w:val="none" w:sz="0" w:space="0" w:color="auto"/>
                                        <w:right w:val="none" w:sz="0" w:space="0" w:color="auto"/>
                                      </w:divBdr>
                                      <w:divsChild>
                                        <w:div w:id="929700707">
                                          <w:marLeft w:val="0"/>
                                          <w:marRight w:val="0"/>
                                          <w:marTop w:val="0"/>
                                          <w:marBottom w:val="180"/>
                                          <w:divBdr>
                                            <w:top w:val="none" w:sz="0" w:space="0" w:color="auto"/>
                                            <w:left w:val="none" w:sz="0" w:space="0" w:color="auto"/>
                                            <w:bottom w:val="none" w:sz="0" w:space="0" w:color="auto"/>
                                            <w:right w:val="none" w:sz="0" w:space="0" w:color="auto"/>
                                          </w:divBdr>
                                        </w:div>
                                        <w:div w:id="1130241710">
                                          <w:marLeft w:val="0"/>
                                          <w:marRight w:val="0"/>
                                          <w:marTop w:val="0"/>
                                          <w:marBottom w:val="1800"/>
                                          <w:divBdr>
                                            <w:top w:val="none" w:sz="0" w:space="0" w:color="auto"/>
                                            <w:left w:val="none" w:sz="0" w:space="0" w:color="auto"/>
                                            <w:bottom w:val="none" w:sz="0" w:space="0" w:color="auto"/>
                                            <w:right w:val="none" w:sz="0" w:space="0" w:color="auto"/>
                                          </w:divBdr>
                                          <w:divsChild>
                                            <w:div w:id="184130651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83608901">
                                                  <w:marLeft w:val="-375"/>
                                                  <w:marRight w:val="0"/>
                                                  <w:marTop w:val="0"/>
                                                  <w:marBottom w:val="240"/>
                                                  <w:divBdr>
                                                    <w:top w:val="none" w:sz="0" w:space="0" w:color="auto"/>
                                                    <w:left w:val="none" w:sz="0" w:space="0" w:color="auto"/>
                                                    <w:bottom w:val="none" w:sz="0" w:space="0" w:color="auto"/>
                                                    <w:right w:val="none" w:sz="0" w:space="0" w:color="auto"/>
                                                  </w:divBdr>
                                                </w:div>
                                                <w:div w:id="866024620">
                                                  <w:marLeft w:val="0"/>
                                                  <w:marRight w:val="0"/>
                                                  <w:marTop w:val="0"/>
                                                  <w:marBottom w:val="0"/>
                                                  <w:divBdr>
                                                    <w:top w:val="none" w:sz="0" w:space="0" w:color="auto"/>
                                                    <w:left w:val="none" w:sz="0" w:space="0" w:color="auto"/>
                                                    <w:bottom w:val="none" w:sz="0" w:space="0" w:color="auto"/>
                                                    <w:right w:val="none" w:sz="0" w:space="0" w:color="auto"/>
                                                  </w:divBdr>
                                                </w:div>
                                              </w:divsChild>
                                            </w:div>
                                            <w:div w:id="15132985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6214037">
                                                  <w:marLeft w:val="-375"/>
                                                  <w:marRight w:val="0"/>
                                                  <w:marTop w:val="0"/>
                                                  <w:marBottom w:val="240"/>
                                                  <w:divBdr>
                                                    <w:top w:val="none" w:sz="0" w:space="0" w:color="auto"/>
                                                    <w:left w:val="none" w:sz="0" w:space="0" w:color="auto"/>
                                                    <w:bottom w:val="none" w:sz="0" w:space="0" w:color="auto"/>
                                                    <w:right w:val="none" w:sz="0" w:space="0" w:color="auto"/>
                                                  </w:divBdr>
                                                </w:div>
                                                <w:div w:id="727996304">
                                                  <w:marLeft w:val="-225"/>
                                                  <w:marRight w:val="0"/>
                                                  <w:marTop w:val="0"/>
                                                  <w:marBottom w:val="225"/>
                                                  <w:divBdr>
                                                    <w:top w:val="dashed" w:sz="6" w:space="11" w:color="CECECE"/>
                                                    <w:left w:val="none" w:sz="0" w:space="11" w:color="auto"/>
                                                    <w:bottom w:val="dashed" w:sz="6" w:space="11" w:color="CECECE"/>
                                                    <w:right w:val="none" w:sz="0" w:space="11" w:color="auto"/>
                                                  </w:divBdr>
                                                  <w:divsChild>
                                                    <w:div w:id="1861119742">
                                                      <w:marLeft w:val="0"/>
                                                      <w:marRight w:val="0"/>
                                                      <w:marTop w:val="0"/>
                                                      <w:marBottom w:val="120"/>
                                                      <w:divBdr>
                                                        <w:top w:val="none" w:sz="0" w:space="0" w:color="auto"/>
                                                        <w:left w:val="none" w:sz="0" w:space="0" w:color="auto"/>
                                                        <w:bottom w:val="single" w:sz="6" w:space="0" w:color="CCCCCC"/>
                                                        <w:right w:val="none" w:sz="0" w:space="0" w:color="auto"/>
                                                      </w:divBdr>
                                                    </w:div>
                                                    <w:div w:id="743063617">
                                                      <w:marLeft w:val="0"/>
                                                      <w:marRight w:val="0"/>
                                                      <w:marTop w:val="0"/>
                                                      <w:marBottom w:val="120"/>
                                                      <w:divBdr>
                                                        <w:top w:val="none" w:sz="0" w:space="0" w:color="auto"/>
                                                        <w:left w:val="none" w:sz="0" w:space="0" w:color="auto"/>
                                                        <w:bottom w:val="single" w:sz="6" w:space="0" w:color="CCCCCC"/>
                                                        <w:right w:val="none" w:sz="0" w:space="0" w:color="auto"/>
                                                      </w:divBdr>
                                                    </w:div>
                                                    <w:div w:id="1935237299">
                                                      <w:marLeft w:val="-180"/>
                                                      <w:marRight w:val="0"/>
                                                      <w:marTop w:val="0"/>
                                                      <w:marBottom w:val="225"/>
                                                      <w:divBdr>
                                                        <w:top w:val="none" w:sz="0" w:space="0" w:color="auto"/>
                                                        <w:left w:val="none" w:sz="0" w:space="0" w:color="auto"/>
                                                        <w:bottom w:val="none" w:sz="0" w:space="0" w:color="auto"/>
                                                        <w:right w:val="none" w:sz="0" w:space="0" w:color="auto"/>
                                                      </w:divBdr>
                                                      <w:divsChild>
                                                        <w:div w:id="1479959055">
                                                          <w:marLeft w:val="0"/>
                                                          <w:marRight w:val="0"/>
                                                          <w:marTop w:val="0"/>
                                                          <w:marBottom w:val="0"/>
                                                          <w:divBdr>
                                                            <w:top w:val="none" w:sz="0" w:space="0" w:color="auto"/>
                                                            <w:left w:val="none" w:sz="0" w:space="0" w:color="auto"/>
                                                            <w:bottom w:val="none" w:sz="0" w:space="0" w:color="auto"/>
                                                            <w:right w:val="none" w:sz="0" w:space="0" w:color="auto"/>
                                                          </w:divBdr>
                                                          <w:divsChild>
                                                            <w:div w:id="115298852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1480065">
                                                                  <w:marLeft w:val="-375"/>
                                                                  <w:marRight w:val="0"/>
                                                                  <w:marTop w:val="0"/>
                                                                  <w:marBottom w:val="150"/>
                                                                  <w:divBdr>
                                                                    <w:top w:val="none" w:sz="0" w:space="0" w:color="auto"/>
                                                                    <w:left w:val="none" w:sz="0" w:space="0" w:color="auto"/>
                                                                    <w:bottom w:val="none" w:sz="0" w:space="0" w:color="auto"/>
                                                                    <w:right w:val="none" w:sz="0" w:space="0" w:color="auto"/>
                                                                  </w:divBdr>
                                                                </w:div>
                                                                <w:div w:id="70588618">
                                                                  <w:marLeft w:val="1500"/>
                                                                  <w:marRight w:val="0"/>
                                                                  <w:marTop w:val="75"/>
                                                                  <w:marBottom w:val="225"/>
                                                                  <w:divBdr>
                                                                    <w:top w:val="none" w:sz="0" w:space="0" w:color="auto"/>
                                                                    <w:left w:val="none" w:sz="0" w:space="0" w:color="auto"/>
                                                                    <w:bottom w:val="none" w:sz="0" w:space="0" w:color="auto"/>
                                                                    <w:right w:val="none" w:sz="0" w:space="0" w:color="auto"/>
                                                                  </w:divBdr>
                                                                </w:div>
                                                                <w:div w:id="1977405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1501360">
                                                      <w:marLeft w:val="-180"/>
                                                      <w:marRight w:val="0"/>
                                                      <w:marTop w:val="0"/>
                                                      <w:marBottom w:val="225"/>
                                                      <w:divBdr>
                                                        <w:top w:val="none" w:sz="0" w:space="0" w:color="auto"/>
                                                        <w:left w:val="none" w:sz="0" w:space="0" w:color="auto"/>
                                                        <w:bottom w:val="none" w:sz="0" w:space="0" w:color="auto"/>
                                                        <w:right w:val="none" w:sz="0" w:space="0" w:color="auto"/>
                                                      </w:divBdr>
                                                      <w:divsChild>
                                                        <w:div w:id="147865964">
                                                          <w:marLeft w:val="0"/>
                                                          <w:marRight w:val="0"/>
                                                          <w:marTop w:val="0"/>
                                                          <w:marBottom w:val="0"/>
                                                          <w:divBdr>
                                                            <w:top w:val="none" w:sz="0" w:space="0" w:color="auto"/>
                                                            <w:left w:val="none" w:sz="0" w:space="0" w:color="auto"/>
                                                            <w:bottom w:val="none" w:sz="0" w:space="0" w:color="auto"/>
                                                            <w:right w:val="none" w:sz="0" w:space="0" w:color="auto"/>
                                                          </w:divBdr>
                                                          <w:divsChild>
                                                            <w:div w:id="1545604858">
                                                              <w:marLeft w:val="0"/>
                                                              <w:marRight w:val="0"/>
                                                              <w:marTop w:val="0"/>
                                                              <w:marBottom w:val="225"/>
                                                              <w:divBdr>
                                                                <w:top w:val="single" w:sz="6" w:space="11" w:color="DDDDDD"/>
                                                                <w:left w:val="single" w:sz="6" w:space="11" w:color="DDDDDD"/>
                                                                <w:bottom w:val="single" w:sz="6" w:space="11" w:color="DDDDDD"/>
                                                                <w:right w:val="single" w:sz="6" w:space="11" w:color="DDDDDD"/>
                                                              </w:divBdr>
                                                              <w:divsChild>
                                                                <w:div w:id="16912223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87306769">
                                                      <w:marLeft w:val="0"/>
                                                      <w:marRight w:val="0"/>
                                                      <w:marTop w:val="0"/>
                                                      <w:marBottom w:val="120"/>
                                                      <w:divBdr>
                                                        <w:top w:val="none" w:sz="0" w:space="0" w:color="auto"/>
                                                        <w:left w:val="none" w:sz="0" w:space="0" w:color="auto"/>
                                                        <w:bottom w:val="single" w:sz="6" w:space="0" w:color="CCCCCC"/>
                                                        <w:right w:val="none" w:sz="0" w:space="0" w:color="auto"/>
                                                      </w:divBdr>
                                                    </w:div>
                                                    <w:div w:id="1378510117">
                                                      <w:marLeft w:val="0"/>
                                                      <w:marRight w:val="0"/>
                                                      <w:marTop w:val="0"/>
                                                      <w:marBottom w:val="120"/>
                                                      <w:divBdr>
                                                        <w:top w:val="none" w:sz="0" w:space="0" w:color="auto"/>
                                                        <w:left w:val="none" w:sz="0" w:space="0" w:color="auto"/>
                                                        <w:bottom w:val="single" w:sz="6" w:space="0" w:color="CCCCCC"/>
                                                        <w:right w:val="none" w:sz="0" w:space="0" w:color="auto"/>
                                                      </w:divBdr>
                                                    </w:div>
                                                    <w:div w:id="1457749313">
                                                      <w:marLeft w:val="0"/>
                                                      <w:marRight w:val="0"/>
                                                      <w:marTop w:val="0"/>
                                                      <w:marBottom w:val="120"/>
                                                      <w:divBdr>
                                                        <w:top w:val="none" w:sz="0" w:space="0" w:color="auto"/>
                                                        <w:left w:val="none" w:sz="0" w:space="0" w:color="auto"/>
                                                        <w:bottom w:val="single" w:sz="6" w:space="0" w:color="CCCCCC"/>
                                                        <w:right w:val="none" w:sz="0" w:space="0" w:color="auto"/>
                                                      </w:divBdr>
                                                    </w:div>
                                                    <w:div w:id="1319919721">
                                                      <w:marLeft w:val="0"/>
                                                      <w:marRight w:val="0"/>
                                                      <w:marTop w:val="0"/>
                                                      <w:marBottom w:val="120"/>
                                                      <w:divBdr>
                                                        <w:top w:val="none" w:sz="0" w:space="0" w:color="auto"/>
                                                        <w:left w:val="none" w:sz="0" w:space="0" w:color="auto"/>
                                                        <w:bottom w:val="single" w:sz="6" w:space="0" w:color="CCCCCC"/>
                                                        <w:right w:val="none" w:sz="0" w:space="0" w:color="auto"/>
                                                      </w:divBdr>
                                                    </w:div>
                                                    <w:div w:id="1302079023">
                                                      <w:marLeft w:val="0"/>
                                                      <w:marRight w:val="0"/>
                                                      <w:marTop w:val="0"/>
                                                      <w:marBottom w:val="120"/>
                                                      <w:divBdr>
                                                        <w:top w:val="none" w:sz="0" w:space="0" w:color="auto"/>
                                                        <w:left w:val="none" w:sz="0" w:space="0" w:color="auto"/>
                                                        <w:bottom w:val="single" w:sz="6" w:space="0" w:color="CCCCCC"/>
                                                        <w:right w:val="none" w:sz="0" w:space="0" w:color="auto"/>
                                                      </w:divBdr>
                                                    </w:div>
                                                    <w:div w:id="1788238402">
                                                      <w:marLeft w:val="0"/>
                                                      <w:marRight w:val="0"/>
                                                      <w:marTop w:val="0"/>
                                                      <w:marBottom w:val="120"/>
                                                      <w:divBdr>
                                                        <w:top w:val="none" w:sz="0" w:space="0" w:color="auto"/>
                                                        <w:left w:val="none" w:sz="0" w:space="0" w:color="auto"/>
                                                        <w:bottom w:val="single" w:sz="6" w:space="0" w:color="CCCCCC"/>
                                                        <w:right w:val="none" w:sz="0" w:space="0" w:color="auto"/>
                                                      </w:divBdr>
                                                    </w:div>
                                                    <w:div w:id="1058625589">
                                                      <w:marLeft w:val="0"/>
                                                      <w:marRight w:val="0"/>
                                                      <w:marTop w:val="0"/>
                                                      <w:marBottom w:val="120"/>
                                                      <w:divBdr>
                                                        <w:top w:val="none" w:sz="0" w:space="0" w:color="auto"/>
                                                        <w:left w:val="none" w:sz="0" w:space="0" w:color="auto"/>
                                                        <w:bottom w:val="single" w:sz="6" w:space="0" w:color="CCCCCC"/>
                                                        <w:right w:val="none" w:sz="0" w:space="0" w:color="auto"/>
                                                      </w:divBdr>
                                                    </w:div>
                                                    <w:div w:id="62337618">
                                                      <w:marLeft w:val="0"/>
                                                      <w:marRight w:val="0"/>
                                                      <w:marTop w:val="0"/>
                                                      <w:marBottom w:val="120"/>
                                                      <w:divBdr>
                                                        <w:top w:val="none" w:sz="0" w:space="0" w:color="auto"/>
                                                        <w:left w:val="none" w:sz="0" w:space="0" w:color="auto"/>
                                                        <w:bottom w:val="single" w:sz="6" w:space="0" w:color="CCCCCC"/>
                                                        <w:right w:val="none" w:sz="0" w:space="0" w:color="auto"/>
                                                      </w:divBdr>
                                                    </w:div>
                                                    <w:div w:id="70589214">
                                                      <w:marLeft w:val="0"/>
                                                      <w:marRight w:val="0"/>
                                                      <w:marTop w:val="0"/>
                                                      <w:marBottom w:val="120"/>
                                                      <w:divBdr>
                                                        <w:top w:val="none" w:sz="0" w:space="0" w:color="auto"/>
                                                        <w:left w:val="none" w:sz="0" w:space="0" w:color="auto"/>
                                                        <w:bottom w:val="single" w:sz="6" w:space="0" w:color="CCCCCC"/>
                                                        <w:right w:val="none" w:sz="0" w:space="0" w:color="auto"/>
                                                      </w:divBdr>
                                                    </w:div>
                                                    <w:div w:id="1561746616">
                                                      <w:marLeft w:val="0"/>
                                                      <w:marRight w:val="0"/>
                                                      <w:marTop w:val="0"/>
                                                      <w:marBottom w:val="120"/>
                                                      <w:divBdr>
                                                        <w:top w:val="none" w:sz="0" w:space="0" w:color="auto"/>
                                                        <w:left w:val="none" w:sz="0" w:space="0" w:color="auto"/>
                                                        <w:bottom w:val="single" w:sz="6" w:space="0" w:color="CCCCCC"/>
                                                        <w:right w:val="none" w:sz="0" w:space="0" w:color="auto"/>
                                                      </w:divBdr>
                                                    </w:div>
                                                    <w:div w:id="1790784027">
                                                      <w:marLeft w:val="-180"/>
                                                      <w:marRight w:val="0"/>
                                                      <w:marTop w:val="0"/>
                                                      <w:marBottom w:val="225"/>
                                                      <w:divBdr>
                                                        <w:top w:val="none" w:sz="0" w:space="0" w:color="auto"/>
                                                        <w:left w:val="none" w:sz="0" w:space="0" w:color="auto"/>
                                                        <w:bottom w:val="none" w:sz="0" w:space="0" w:color="auto"/>
                                                        <w:right w:val="none" w:sz="0" w:space="0" w:color="auto"/>
                                                      </w:divBdr>
                                                      <w:divsChild>
                                                        <w:div w:id="1470131661">
                                                          <w:marLeft w:val="0"/>
                                                          <w:marRight w:val="0"/>
                                                          <w:marTop w:val="0"/>
                                                          <w:marBottom w:val="0"/>
                                                          <w:divBdr>
                                                            <w:top w:val="none" w:sz="0" w:space="0" w:color="auto"/>
                                                            <w:left w:val="none" w:sz="0" w:space="0" w:color="auto"/>
                                                            <w:bottom w:val="none" w:sz="0" w:space="0" w:color="auto"/>
                                                            <w:right w:val="none" w:sz="0" w:space="0" w:color="auto"/>
                                                          </w:divBdr>
                                                          <w:divsChild>
                                                            <w:div w:id="17895921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43971321">
                                                                  <w:marLeft w:val="-375"/>
                                                                  <w:marRight w:val="0"/>
                                                                  <w:marTop w:val="0"/>
                                                                  <w:marBottom w:val="150"/>
                                                                  <w:divBdr>
                                                                    <w:top w:val="none" w:sz="0" w:space="0" w:color="auto"/>
                                                                    <w:left w:val="none" w:sz="0" w:space="0" w:color="auto"/>
                                                                    <w:bottom w:val="none" w:sz="0" w:space="0" w:color="auto"/>
                                                                    <w:right w:val="none" w:sz="0" w:space="0" w:color="auto"/>
                                                                  </w:divBdr>
                                                                </w:div>
                                                                <w:div w:id="988900276">
                                                                  <w:marLeft w:val="1500"/>
                                                                  <w:marRight w:val="0"/>
                                                                  <w:marTop w:val="75"/>
                                                                  <w:marBottom w:val="225"/>
                                                                  <w:divBdr>
                                                                    <w:top w:val="none" w:sz="0" w:space="0" w:color="auto"/>
                                                                    <w:left w:val="none" w:sz="0" w:space="0" w:color="auto"/>
                                                                    <w:bottom w:val="none" w:sz="0" w:space="0" w:color="auto"/>
                                                                    <w:right w:val="none" w:sz="0" w:space="0" w:color="auto"/>
                                                                  </w:divBdr>
                                                                </w:div>
                                                                <w:div w:id="941961592">
                                                                  <w:marLeft w:val="0"/>
                                                                  <w:marRight w:val="0"/>
                                                                  <w:marTop w:val="0"/>
                                                                  <w:marBottom w:val="225"/>
                                                                  <w:divBdr>
                                                                    <w:top w:val="none" w:sz="0" w:space="0" w:color="auto"/>
                                                                    <w:left w:val="none" w:sz="0" w:space="0" w:color="auto"/>
                                                                    <w:bottom w:val="none" w:sz="0" w:space="0" w:color="auto"/>
                                                                    <w:right w:val="none" w:sz="0" w:space="0" w:color="auto"/>
                                                                  </w:divBdr>
                                                                  <w:divsChild>
                                                                    <w:div w:id="17944151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8580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34042688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74782207">
                                                  <w:marLeft w:val="-375"/>
                                                  <w:marRight w:val="0"/>
                                                  <w:marTop w:val="0"/>
                                                  <w:marBottom w:val="240"/>
                                                  <w:divBdr>
                                                    <w:top w:val="none" w:sz="0" w:space="0" w:color="auto"/>
                                                    <w:left w:val="none" w:sz="0" w:space="0" w:color="auto"/>
                                                    <w:bottom w:val="none" w:sz="0" w:space="0" w:color="auto"/>
                                                    <w:right w:val="none" w:sz="0" w:space="0" w:color="auto"/>
                                                  </w:divBdr>
                                                </w:div>
                                                <w:div w:id="321158345">
                                                  <w:marLeft w:val="-225"/>
                                                  <w:marRight w:val="0"/>
                                                  <w:marTop w:val="0"/>
                                                  <w:marBottom w:val="225"/>
                                                  <w:divBdr>
                                                    <w:top w:val="dashed" w:sz="6" w:space="11" w:color="CECECE"/>
                                                    <w:left w:val="none" w:sz="0" w:space="11" w:color="auto"/>
                                                    <w:bottom w:val="dashed" w:sz="6" w:space="11" w:color="CECECE"/>
                                                    <w:right w:val="none" w:sz="0" w:space="11" w:color="auto"/>
                                                  </w:divBdr>
                                                  <w:divsChild>
                                                    <w:div w:id="1098715259">
                                                      <w:marLeft w:val="0"/>
                                                      <w:marRight w:val="0"/>
                                                      <w:marTop w:val="0"/>
                                                      <w:marBottom w:val="120"/>
                                                      <w:divBdr>
                                                        <w:top w:val="none" w:sz="0" w:space="0" w:color="auto"/>
                                                        <w:left w:val="none" w:sz="0" w:space="0" w:color="auto"/>
                                                        <w:bottom w:val="single" w:sz="6" w:space="0" w:color="CCCCCC"/>
                                                        <w:right w:val="none" w:sz="0" w:space="0" w:color="auto"/>
                                                      </w:divBdr>
                                                    </w:div>
                                                    <w:div w:id="1080756392">
                                                      <w:marLeft w:val="0"/>
                                                      <w:marRight w:val="0"/>
                                                      <w:marTop w:val="0"/>
                                                      <w:marBottom w:val="120"/>
                                                      <w:divBdr>
                                                        <w:top w:val="none" w:sz="0" w:space="0" w:color="auto"/>
                                                        <w:left w:val="none" w:sz="0" w:space="0" w:color="auto"/>
                                                        <w:bottom w:val="single" w:sz="6" w:space="0" w:color="CCCCCC"/>
                                                        <w:right w:val="none" w:sz="0" w:space="0" w:color="auto"/>
                                                      </w:divBdr>
                                                    </w:div>
                                                    <w:div w:id="271519490">
                                                      <w:marLeft w:val="0"/>
                                                      <w:marRight w:val="0"/>
                                                      <w:marTop w:val="0"/>
                                                      <w:marBottom w:val="0"/>
                                                      <w:divBdr>
                                                        <w:top w:val="single" w:sz="48" w:space="0" w:color="F2F2F2"/>
                                                        <w:left w:val="single" w:sz="48" w:space="0" w:color="F2F2F2"/>
                                                        <w:bottom w:val="single" w:sz="48" w:space="0" w:color="F2F2F2"/>
                                                        <w:right w:val="single" w:sz="48" w:space="0" w:color="F2F2F2"/>
                                                      </w:divBdr>
                                                      <w:divsChild>
                                                        <w:div w:id="733163664">
                                                          <w:marLeft w:val="0"/>
                                                          <w:marRight w:val="0"/>
                                                          <w:marTop w:val="0"/>
                                                          <w:marBottom w:val="180"/>
                                                          <w:divBdr>
                                                            <w:top w:val="none" w:sz="0" w:space="0" w:color="auto"/>
                                                            <w:left w:val="none" w:sz="0" w:space="0" w:color="auto"/>
                                                            <w:bottom w:val="none" w:sz="0" w:space="0" w:color="auto"/>
                                                            <w:right w:val="none" w:sz="0" w:space="0" w:color="auto"/>
                                                          </w:divBdr>
                                                        </w:div>
                                                        <w:div w:id="1859079174">
                                                          <w:marLeft w:val="0"/>
                                                          <w:marRight w:val="0"/>
                                                          <w:marTop w:val="0"/>
                                                          <w:marBottom w:val="0"/>
                                                          <w:divBdr>
                                                            <w:top w:val="none" w:sz="0" w:space="0" w:color="auto"/>
                                                            <w:left w:val="none" w:sz="0" w:space="0" w:color="auto"/>
                                                            <w:bottom w:val="none" w:sz="0" w:space="0" w:color="auto"/>
                                                            <w:right w:val="none" w:sz="0" w:space="0" w:color="auto"/>
                                                          </w:divBdr>
                                                          <w:divsChild>
                                                            <w:div w:id="17786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3475">
                                                      <w:marLeft w:val="0"/>
                                                      <w:marRight w:val="0"/>
                                                      <w:marTop w:val="0"/>
                                                      <w:marBottom w:val="120"/>
                                                      <w:divBdr>
                                                        <w:top w:val="none" w:sz="0" w:space="0" w:color="auto"/>
                                                        <w:left w:val="none" w:sz="0" w:space="0" w:color="auto"/>
                                                        <w:bottom w:val="single" w:sz="6" w:space="0" w:color="CCCCCC"/>
                                                        <w:right w:val="none" w:sz="0" w:space="0" w:color="auto"/>
                                                      </w:divBdr>
                                                    </w:div>
                                                    <w:div w:id="139685447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52320295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38172145">
                                                  <w:marLeft w:val="-375"/>
                                                  <w:marRight w:val="0"/>
                                                  <w:marTop w:val="0"/>
                                                  <w:marBottom w:val="240"/>
                                                  <w:divBdr>
                                                    <w:top w:val="none" w:sz="0" w:space="0" w:color="auto"/>
                                                    <w:left w:val="none" w:sz="0" w:space="0" w:color="auto"/>
                                                    <w:bottom w:val="none" w:sz="0" w:space="0" w:color="auto"/>
                                                    <w:right w:val="none" w:sz="0" w:space="0" w:color="auto"/>
                                                  </w:divBdr>
                                                </w:div>
                                                <w:div w:id="175501222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3642980">
                                                      <w:marLeft w:val="-375"/>
                                                      <w:marRight w:val="0"/>
                                                      <w:marTop w:val="0"/>
                                                      <w:marBottom w:val="240"/>
                                                      <w:divBdr>
                                                        <w:top w:val="none" w:sz="0" w:space="0" w:color="auto"/>
                                                        <w:left w:val="none" w:sz="0" w:space="0" w:color="auto"/>
                                                        <w:bottom w:val="none" w:sz="0" w:space="0" w:color="auto"/>
                                                        <w:right w:val="none" w:sz="0" w:space="0" w:color="auto"/>
                                                      </w:divBdr>
                                                    </w:div>
                                                    <w:div w:id="1253780519">
                                                      <w:marLeft w:val="0"/>
                                                      <w:marRight w:val="0"/>
                                                      <w:marTop w:val="0"/>
                                                      <w:marBottom w:val="0"/>
                                                      <w:divBdr>
                                                        <w:top w:val="none" w:sz="0" w:space="0" w:color="auto"/>
                                                        <w:left w:val="none" w:sz="0" w:space="0" w:color="auto"/>
                                                        <w:bottom w:val="none" w:sz="0" w:space="0" w:color="auto"/>
                                                        <w:right w:val="none" w:sz="0" w:space="0" w:color="auto"/>
                                                      </w:divBdr>
                                                    </w:div>
                                                  </w:divsChild>
                                                </w:div>
                                                <w:div w:id="1905066491">
                                                  <w:marLeft w:val="-225"/>
                                                  <w:marRight w:val="0"/>
                                                  <w:marTop w:val="0"/>
                                                  <w:marBottom w:val="225"/>
                                                  <w:divBdr>
                                                    <w:top w:val="dashed" w:sz="6" w:space="11" w:color="CECECE"/>
                                                    <w:left w:val="none" w:sz="0" w:space="11" w:color="auto"/>
                                                    <w:bottom w:val="dashed" w:sz="6" w:space="11" w:color="CECECE"/>
                                                    <w:right w:val="none" w:sz="0" w:space="11" w:color="auto"/>
                                                  </w:divBdr>
                                                  <w:divsChild>
                                                    <w:div w:id="1365129907">
                                                      <w:marLeft w:val="0"/>
                                                      <w:marRight w:val="0"/>
                                                      <w:marTop w:val="0"/>
                                                      <w:marBottom w:val="120"/>
                                                      <w:divBdr>
                                                        <w:top w:val="none" w:sz="0" w:space="0" w:color="auto"/>
                                                        <w:left w:val="none" w:sz="0" w:space="0" w:color="auto"/>
                                                        <w:bottom w:val="single" w:sz="6" w:space="0" w:color="CCCCCC"/>
                                                        <w:right w:val="none" w:sz="0" w:space="0" w:color="auto"/>
                                                      </w:divBdr>
                                                    </w:div>
                                                    <w:div w:id="2073429471">
                                                      <w:marLeft w:val="0"/>
                                                      <w:marRight w:val="0"/>
                                                      <w:marTop w:val="0"/>
                                                      <w:marBottom w:val="120"/>
                                                      <w:divBdr>
                                                        <w:top w:val="none" w:sz="0" w:space="0" w:color="auto"/>
                                                        <w:left w:val="none" w:sz="0" w:space="0" w:color="auto"/>
                                                        <w:bottom w:val="single" w:sz="6" w:space="0" w:color="CCCCCC"/>
                                                        <w:right w:val="none" w:sz="0" w:space="0" w:color="auto"/>
                                                      </w:divBdr>
                                                    </w:div>
                                                    <w:div w:id="1424178442">
                                                      <w:marLeft w:val="0"/>
                                                      <w:marRight w:val="0"/>
                                                      <w:marTop w:val="0"/>
                                                      <w:marBottom w:val="120"/>
                                                      <w:divBdr>
                                                        <w:top w:val="none" w:sz="0" w:space="0" w:color="auto"/>
                                                        <w:left w:val="none" w:sz="0" w:space="0" w:color="auto"/>
                                                        <w:bottom w:val="single" w:sz="6" w:space="0" w:color="CCCCCC"/>
                                                        <w:right w:val="none" w:sz="0" w:space="0" w:color="auto"/>
                                                      </w:divBdr>
                                                    </w:div>
                                                    <w:div w:id="1035080056">
                                                      <w:marLeft w:val="0"/>
                                                      <w:marRight w:val="0"/>
                                                      <w:marTop w:val="0"/>
                                                      <w:marBottom w:val="120"/>
                                                      <w:divBdr>
                                                        <w:top w:val="none" w:sz="0" w:space="0" w:color="auto"/>
                                                        <w:left w:val="none" w:sz="0" w:space="0" w:color="auto"/>
                                                        <w:bottom w:val="single" w:sz="6" w:space="0" w:color="CCCCCC"/>
                                                        <w:right w:val="none" w:sz="0" w:space="0" w:color="auto"/>
                                                      </w:divBdr>
                                                    </w:div>
                                                    <w:div w:id="1031953844">
                                                      <w:marLeft w:val="0"/>
                                                      <w:marRight w:val="0"/>
                                                      <w:marTop w:val="0"/>
                                                      <w:marBottom w:val="120"/>
                                                      <w:divBdr>
                                                        <w:top w:val="none" w:sz="0" w:space="0" w:color="auto"/>
                                                        <w:left w:val="none" w:sz="0" w:space="0" w:color="auto"/>
                                                        <w:bottom w:val="single" w:sz="6" w:space="0" w:color="CCCCCC"/>
                                                        <w:right w:val="none" w:sz="0" w:space="0" w:color="auto"/>
                                                      </w:divBdr>
                                                    </w:div>
                                                    <w:div w:id="1749499734">
                                                      <w:marLeft w:val="0"/>
                                                      <w:marRight w:val="0"/>
                                                      <w:marTop w:val="0"/>
                                                      <w:marBottom w:val="120"/>
                                                      <w:divBdr>
                                                        <w:top w:val="none" w:sz="0" w:space="0" w:color="auto"/>
                                                        <w:left w:val="none" w:sz="0" w:space="0" w:color="auto"/>
                                                        <w:bottom w:val="single" w:sz="6" w:space="0" w:color="CCCCCC"/>
                                                        <w:right w:val="none" w:sz="0" w:space="0" w:color="auto"/>
                                                      </w:divBdr>
                                                    </w:div>
                                                    <w:div w:id="1896236367">
                                                      <w:marLeft w:val="0"/>
                                                      <w:marRight w:val="0"/>
                                                      <w:marTop w:val="0"/>
                                                      <w:marBottom w:val="120"/>
                                                      <w:divBdr>
                                                        <w:top w:val="none" w:sz="0" w:space="0" w:color="auto"/>
                                                        <w:left w:val="none" w:sz="0" w:space="0" w:color="auto"/>
                                                        <w:bottom w:val="single" w:sz="6" w:space="0" w:color="CCCCCC"/>
                                                        <w:right w:val="none" w:sz="0" w:space="0" w:color="auto"/>
                                                      </w:divBdr>
                                                    </w:div>
                                                  </w:divsChild>
                                                </w:div>
                                                <w:div w:id="1578976099">
                                                  <w:marLeft w:val="-225"/>
                                                  <w:marRight w:val="0"/>
                                                  <w:marTop w:val="0"/>
                                                  <w:marBottom w:val="225"/>
                                                  <w:divBdr>
                                                    <w:top w:val="dashed" w:sz="6" w:space="11" w:color="CECECE"/>
                                                    <w:left w:val="none" w:sz="0" w:space="11" w:color="auto"/>
                                                    <w:bottom w:val="dashed" w:sz="6" w:space="11" w:color="CECECE"/>
                                                    <w:right w:val="none" w:sz="0" w:space="11" w:color="auto"/>
                                                  </w:divBdr>
                                                  <w:divsChild>
                                                    <w:div w:id="1936740485">
                                                      <w:marLeft w:val="0"/>
                                                      <w:marRight w:val="0"/>
                                                      <w:marTop w:val="0"/>
                                                      <w:marBottom w:val="120"/>
                                                      <w:divBdr>
                                                        <w:top w:val="none" w:sz="0" w:space="0" w:color="auto"/>
                                                        <w:left w:val="none" w:sz="0" w:space="0" w:color="auto"/>
                                                        <w:bottom w:val="single" w:sz="6" w:space="0" w:color="CCCCCC"/>
                                                        <w:right w:val="none" w:sz="0" w:space="0" w:color="auto"/>
                                                      </w:divBdr>
                                                    </w:div>
                                                    <w:div w:id="570046874">
                                                      <w:marLeft w:val="0"/>
                                                      <w:marRight w:val="0"/>
                                                      <w:marTop w:val="0"/>
                                                      <w:marBottom w:val="120"/>
                                                      <w:divBdr>
                                                        <w:top w:val="none" w:sz="0" w:space="0" w:color="auto"/>
                                                        <w:left w:val="none" w:sz="0" w:space="0" w:color="auto"/>
                                                        <w:bottom w:val="single" w:sz="6" w:space="0" w:color="CCCCCC"/>
                                                        <w:right w:val="none" w:sz="0" w:space="0" w:color="auto"/>
                                                      </w:divBdr>
                                                    </w:div>
                                                  </w:divsChild>
                                                </w:div>
                                                <w:div w:id="1801142873">
                                                  <w:marLeft w:val="-225"/>
                                                  <w:marRight w:val="0"/>
                                                  <w:marTop w:val="0"/>
                                                  <w:marBottom w:val="225"/>
                                                  <w:divBdr>
                                                    <w:top w:val="dashed" w:sz="6" w:space="11" w:color="CECECE"/>
                                                    <w:left w:val="none" w:sz="0" w:space="11" w:color="auto"/>
                                                    <w:bottom w:val="dashed" w:sz="6" w:space="11" w:color="CECECE"/>
                                                    <w:right w:val="none" w:sz="0" w:space="11" w:color="auto"/>
                                                  </w:divBdr>
                                                  <w:divsChild>
                                                    <w:div w:id="1260409997">
                                                      <w:marLeft w:val="0"/>
                                                      <w:marRight w:val="0"/>
                                                      <w:marTop w:val="0"/>
                                                      <w:marBottom w:val="120"/>
                                                      <w:divBdr>
                                                        <w:top w:val="none" w:sz="0" w:space="0" w:color="auto"/>
                                                        <w:left w:val="none" w:sz="0" w:space="0" w:color="auto"/>
                                                        <w:bottom w:val="single" w:sz="6" w:space="0" w:color="CCCCCC"/>
                                                        <w:right w:val="none" w:sz="0" w:space="0" w:color="auto"/>
                                                      </w:divBdr>
                                                    </w:div>
                                                    <w:div w:id="1310985371">
                                                      <w:marLeft w:val="0"/>
                                                      <w:marRight w:val="0"/>
                                                      <w:marTop w:val="0"/>
                                                      <w:marBottom w:val="120"/>
                                                      <w:divBdr>
                                                        <w:top w:val="none" w:sz="0" w:space="0" w:color="auto"/>
                                                        <w:left w:val="none" w:sz="0" w:space="0" w:color="auto"/>
                                                        <w:bottom w:val="single" w:sz="6" w:space="0" w:color="CCCCCC"/>
                                                        <w:right w:val="none" w:sz="0" w:space="0" w:color="auto"/>
                                                      </w:divBdr>
                                                    </w:div>
                                                    <w:div w:id="428165065">
                                                      <w:marLeft w:val="0"/>
                                                      <w:marRight w:val="0"/>
                                                      <w:marTop w:val="0"/>
                                                      <w:marBottom w:val="120"/>
                                                      <w:divBdr>
                                                        <w:top w:val="none" w:sz="0" w:space="0" w:color="auto"/>
                                                        <w:left w:val="none" w:sz="0" w:space="0" w:color="auto"/>
                                                        <w:bottom w:val="single" w:sz="6" w:space="0" w:color="CCCCCC"/>
                                                        <w:right w:val="none" w:sz="0" w:space="0" w:color="auto"/>
                                                      </w:divBdr>
                                                    </w:div>
                                                    <w:div w:id="2070878756">
                                                      <w:marLeft w:val="0"/>
                                                      <w:marRight w:val="0"/>
                                                      <w:marTop w:val="0"/>
                                                      <w:marBottom w:val="120"/>
                                                      <w:divBdr>
                                                        <w:top w:val="none" w:sz="0" w:space="0" w:color="auto"/>
                                                        <w:left w:val="none" w:sz="0" w:space="0" w:color="auto"/>
                                                        <w:bottom w:val="single" w:sz="6" w:space="0" w:color="CCCCCC"/>
                                                        <w:right w:val="none" w:sz="0" w:space="0" w:color="auto"/>
                                                      </w:divBdr>
                                                    </w:div>
                                                    <w:div w:id="1647200152">
                                                      <w:marLeft w:val="0"/>
                                                      <w:marRight w:val="0"/>
                                                      <w:marTop w:val="0"/>
                                                      <w:marBottom w:val="120"/>
                                                      <w:divBdr>
                                                        <w:top w:val="none" w:sz="0" w:space="0" w:color="auto"/>
                                                        <w:left w:val="none" w:sz="0" w:space="0" w:color="auto"/>
                                                        <w:bottom w:val="single" w:sz="6" w:space="0" w:color="CCCCCC"/>
                                                        <w:right w:val="none" w:sz="0" w:space="0" w:color="auto"/>
                                                      </w:divBdr>
                                                    </w:div>
                                                    <w:div w:id="94589128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742995117">
                  <w:marLeft w:val="0"/>
                  <w:marRight w:val="0"/>
                  <w:marTop w:val="0"/>
                  <w:marBottom w:val="0"/>
                  <w:divBdr>
                    <w:top w:val="none" w:sz="0" w:space="0" w:color="auto"/>
                    <w:left w:val="none" w:sz="0" w:space="0" w:color="auto"/>
                    <w:bottom w:val="single" w:sz="6" w:space="0" w:color="DFDFDF"/>
                    <w:right w:val="none" w:sz="0" w:space="0" w:color="auto"/>
                  </w:divBdr>
                  <w:divsChild>
                    <w:div w:id="14975686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85660185">
      <w:bodyDiv w:val="1"/>
      <w:marLeft w:val="0"/>
      <w:marRight w:val="0"/>
      <w:marTop w:val="0"/>
      <w:marBottom w:val="0"/>
      <w:divBdr>
        <w:top w:val="none" w:sz="0" w:space="0" w:color="auto"/>
        <w:left w:val="none" w:sz="0" w:space="0" w:color="auto"/>
        <w:bottom w:val="none" w:sz="0" w:space="0" w:color="auto"/>
        <w:right w:val="none" w:sz="0" w:space="0" w:color="auto"/>
      </w:divBdr>
      <w:divsChild>
        <w:div w:id="770977772">
          <w:marLeft w:val="0"/>
          <w:marRight w:val="0"/>
          <w:marTop w:val="0"/>
          <w:marBottom w:val="0"/>
          <w:divBdr>
            <w:top w:val="none" w:sz="0" w:space="0" w:color="auto"/>
            <w:left w:val="none" w:sz="0" w:space="0" w:color="auto"/>
            <w:bottom w:val="none" w:sz="0" w:space="0" w:color="auto"/>
            <w:right w:val="none" w:sz="0" w:space="0" w:color="auto"/>
          </w:divBdr>
        </w:div>
        <w:div w:id="23412042">
          <w:marLeft w:val="0"/>
          <w:marRight w:val="0"/>
          <w:marTop w:val="0"/>
          <w:marBottom w:val="0"/>
          <w:divBdr>
            <w:top w:val="none" w:sz="0" w:space="0" w:color="auto"/>
            <w:left w:val="none" w:sz="0" w:space="0" w:color="auto"/>
            <w:bottom w:val="none" w:sz="0" w:space="0" w:color="auto"/>
            <w:right w:val="none" w:sz="0" w:space="0" w:color="auto"/>
          </w:divBdr>
          <w:divsChild>
            <w:div w:id="2139300002">
              <w:marLeft w:val="0"/>
              <w:marRight w:val="0"/>
              <w:marTop w:val="0"/>
              <w:marBottom w:val="0"/>
              <w:divBdr>
                <w:top w:val="none" w:sz="0" w:space="0" w:color="auto"/>
                <w:left w:val="none" w:sz="0" w:space="0" w:color="auto"/>
                <w:bottom w:val="none" w:sz="0" w:space="0" w:color="auto"/>
                <w:right w:val="none" w:sz="0" w:space="0" w:color="auto"/>
              </w:divBdr>
              <w:divsChild>
                <w:div w:id="1962220470">
                  <w:marLeft w:val="0"/>
                  <w:marRight w:val="0"/>
                  <w:marTop w:val="0"/>
                  <w:marBottom w:val="0"/>
                  <w:divBdr>
                    <w:top w:val="none" w:sz="0" w:space="0" w:color="auto"/>
                    <w:left w:val="none" w:sz="0" w:space="0" w:color="auto"/>
                    <w:bottom w:val="none" w:sz="0" w:space="0" w:color="auto"/>
                    <w:right w:val="none" w:sz="0" w:space="0" w:color="auto"/>
                  </w:divBdr>
                  <w:divsChild>
                    <w:div w:id="396587327">
                      <w:marLeft w:val="0"/>
                      <w:marRight w:val="0"/>
                      <w:marTop w:val="0"/>
                      <w:marBottom w:val="0"/>
                      <w:divBdr>
                        <w:top w:val="none" w:sz="0" w:space="0" w:color="auto"/>
                        <w:left w:val="none" w:sz="0" w:space="0" w:color="auto"/>
                        <w:bottom w:val="none" w:sz="0" w:space="0" w:color="auto"/>
                        <w:right w:val="none" w:sz="0" w:space="0" w:color="auto"/>
                      </w:divBdr>
                    </w:div>
                    <w:div w:id="2025665079">
                      <w:marLeft w:val="0"/>
                      <w:marRight w:val="0"/>
                      <w:marTop w:val="0"/>
                      <w:marBottom w:val="0"/>
                      <w:divBdr>
                        <w:top w:val="none" w:sz="0" w:space="0" w:color="auto"/>
                        <w:left w:val="none" w:sz="0" w:space="0" w:color="auto"/>
                        <w:bottom w:val="none" w:sz="0" w:space="0" w:color="auto"/>
                        <w:right w:val="none" w:sz="0" w:space="0" w:color="auto"/>
                      </w:divBdr>
                      <w:divsChild>
                        <w:div w:id="1445076060">
                          <w:marLeft w:val="0"/>
                          <w:marRight w:val="0"/>
                          <w:marTop w:val="0"/>
                          <w:marBottom w:val="0"/>
                          <w:divBdr>
                            <w:top w:val="none" w:sz="0" w:space="0" w:color="auto"/>
                            <w:left w:val="none" w:sz="0" w:space="0" w:color="auto"/>
                            <w:bottom w:val="none" w:sz="0" w:space="0" w:color="auto"/>
                            <w:right w:val="none" w:sz="0" w:space="0" w:color="auto"/>
                          </w:divBdr>
                          <w:divsChild>
                            <w:div w:id="462767838">
                              <w:marLeft w:val="0"/>
                              <w:marRight w:val="0"/>
                              <w:marTop w:val="0"/>
                              <w:marBottom w:val="0"/>
                              <w:divBdr>
                                <w:top w:val="none" w:sz="0" w:space="0" w:color="auto"/>
                                <w:left w:val="none" w:sz="0" w:space="0" w:color="auto"/>
                                <w:bottom w:val="none" w:sz="0" w:space="0" w:color="auto"/>
                                <w:right w:val="none" w:sz="0" w:space="0" w:color="auto"/>
                              </w:divBdr>
                              <w:divsChild>
                                <w:div w:id="225536225">
                                  <w:marLeft w:val="0"/>
                                  <w:marRight w:val="0"/>
                                  <w:marTop w:val="0"/>
                                  <w:marBottom w:val="0"/>
                                  <w:divBdr>
                                    <w:top w:val="none" w:sz="0" w:space="0" w:color="auto"/>
                                    <w:left w:val="none" w:sz="0" w:space="0" w:color="auto"/>
                                    <w:bottom w:val="none" w:sz="0" w:space="0" w:color="auto"/>
                                    <w:right w:val="none" w:sz="0" w:space="0" w:color="auto"/>
                                  </w:divBdr>
                                  <w:divsChild>
                                    <w:div w:id="384257303">
                                      <w:marLeft w:val="0"/>
                                      <w:marRight w:val="0"/>
                                      <w:marTop w:val="0"/>
                                      <w:marBottom w:val="0"/>
                                      <w:divBdr>
                                        <w:top w:val="none" w:sz="0" w:space="0" w:color="auto"/>
                                        <w:left w:val="none" w:sz="0" w:space="0" w:color="auto"/>
                                        <w:bottom w:val="none" w:sz="0" w:space="0" w:color="auto"/>
                                        <w:right w:val="none" w:sz="0" w:space="0" w:color="auto"/>
                                      </w:divBdr>
                                      <w:divsChild>
                                        <w:div w:id="620494939">
                                          <w:marLeft w:val="0"/>
                                          <w:marRight w:val="0"/>
                                          <w:marTop w:val="0"/>
                                          <w:marBottom w:val="180"/>
                                          <w:divBdr>
                                            <w:top w:val="none" w:sz="0" w:space="0" w:color="auto"/>
                                            <w:left w:val="none" w:sz="0" w:space="0" w:color="auto"/>
                                            <w:bottom w:val="none" w:sz="0" w:space="0" w:color="auto"/>
                                            <w:right w:val="none" w:sz="0" w:space="0" w:color="auto"/>
                                          </w:divBdr>
                                        </w:div>
                                        <w:div w:id="1103384068">
                                          <w:marLeft w:val="0"/>
                                          <w:marRight w:val="0"/>
                                          <w:marTop w:val="0"/>
                                          <w:marBottom w:val="1800"/>
                                          <w:divBdr>
                                            <w:top w:val="none" w:sz="0" w:space="0" w:color="auto"/>
                                            <w:left w:val="none" w:sz="0" w:space="0" w:color="auto"/>
                                            <w:bottom w:val="none" w:sz="0" w:space="0" w:color="auto"/>
                                            <w:right w:val="none" w:sz="0" w:space="0" w:color="auto"/>
                                          </w:divBdr>
                                          <w:divsChild>
                                            <w:div w:id="525486127">
                                              <w:marLeft w:val="375"/>
                                              <w:marRight w:val="375"/>
                                              <w:marTop w:val="0"/>
                                              <w:marBottom w:val="225"/>
                                              <w:divBdr>
                                                <w:top w:val="none" w:sz="0" w:space="4" w:color="auto"/>
                                                <w:left w:val="single" w:sz="48" w:space="11" w:color="F5F5F5"/>
                                                <w:bottom w:val="none" w:sz="0" w:space="11" w:color="auto"/>
                                                <w:right w:val="none" w:sz="0" w:space="11" w:color="auto"/>
                                              </w:divBdr>
                                              <w:divsChild>
                                                <w:div w:id="896941222">
                                                  <w:marLeft w:val="-375"/>
                                                  <w:marRight w:val="0"/>
                                                  <w:marTop w:val="0"/>
                                                  <w:marBottom w:val="240"/>
                                                  <w:divBdr>
                                                    <w:top w:val="none" w:sz="0" w:space="0" w:color="auto"/>
                                                    <w:left w:val="none" w:sz="0" w:space="0" w:color="auto"/>
                                                    <w:bottom w:val="none" w:sz="0" w:space="0" w:color="auto"/>
                                                    <w:right w:val="none" w:sz="0" w:space="0" w:color="auto"/>
                                                  </w:divBdr>
                                                </w:div>
                                                <w:div w:id="17161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131666">
                  <w:marLeft w:val="0"/>
                  <w:marRight w:val="0"/>
                  <w:marTop w:val="0"/>
                  <w:marBottom w:val="0"/>
                  <w:divBdr>
                    <w:top w:val="none" w:sz="0" w:space="0" w:color="auto"/>
                    <w:left w:val="none" w:sz="0" w:space="0" w:color="auto"/>
                    <w:bottom w:val="single" w:sz="6" w:space="0" w:color="DFDFDF"/>
                    <w:right w:val="none" w:sz="0" w:space="0" w:color="auto"/>
                  </w:divBdr>
                  <w:divsChild>
                    <w:div w:id="12083015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54923262">
      <w:bodyDiv w:val="1"/>
      <w:marLeft w:val="0"/>
      <w:marRight w:val="0"/>
      <w:marTop w:val="0"/>
      <w:marBottom w:val="0"/>
      <w:divBdr>
        <w:top w:val="none" w:sz="0" w:space="0" w:color="auto"/>
        <w:left w:val="none" w:sz="0" w:space="0" w:color="auto"/>
        <w:bottom w:val="none" w:sz="0" w:space="0" w:color="auto"/>
        <w:right w:val="none" w:sz="0" w:space="0" w:color="auto"/>
      </w:divBdr>
      <w:divsChild>
        <w:div w:id="1450322565">
          <w:marLeft w:val="0"/>
          <w:marRight w:val="0"/>
          <w:marTop w:val="0"/>
          <w:marBottom w:val="0"/>
          <w:divBdr>
            <w:top w:val="none" w:sz="0" w:space="0" w:color="auto"/>
            <w:left w:val="none" w:sz="0" w:space="0" w:color="auto"/>
            <w:bottom w:val="none" w:sz="0" w:space="0" w:color="auto"/>
            <w:right w:val="none" w:sz="0" w:space="0" w:color="auto"/>
          </w:divBdr>
        </w:div>
        <w:div w:id="850219576">
          <w:marLeft w:val="0"/>
          <w:marRight w:val="0"/>
          <w:marTop w:val="0"/>
          <w:marBottom w:val="0"/>
          <w:divBdr>
            <w:top w:val="none" w:sz="0" w:space="0" w:color="auto"/>
            <w:left w:val="none" w:sz="0" w:space="0" w:color="auto"/>
            <w:bottom w:val="none" w:sz="0" w:space="0" w:color="auto"/>
            <w:right w:val="none" w:sz="0" w:space="0" w:color="auto"/>
          </w:divBdr>
          <w:divsChild>
            <w:div w:id="24445373">
              <w:marLeft w:val="0"/>
              <w:marRight w:val="0"/>
              <w:marTop w:val="0"/>
              <w:marBottom w:val="0"/>
              <w:divBdr>
                <w:top w:val="none" w:sz="0" w:space="0" w:color="auto"/>
                <w:left w:val="none" w:sz="0" w:space="0" w:color="auto"/>
                <w:bottom w:val="none" w:sz="0" w:space="0" w:color="auto"/>
                <w:right w:val="none" w:sz="0" w:space="0" w:color="auto"/>
              </w:divBdr>
              <w:divsChild>
                <w:div w:id="646478009">
                  <w:marLeft w:val="0"/>
                  <w:marRight w:val="0"/>
                  <w:marTop w:val="0"/>
                  <w:marBottom w:val="0"/>
                  <w:divBdr>
                    <w:top w:val="none" w:sz="0" w:space="0" w:color="auto"/>
                    <w:left w:val="none" w:sz="0" w:space="0" w:color="auto"/>
                    <w:bottom w:val="none" w:sz="0" w:space="0" w:color="auto"/>
                    <w:right w:val="none" w:sz="0" w:space="0" w:color="auto"/>
                  </w:divBdr>
                  <w:divsChild>
                    <w:div w:id="972948603">
                      <w:marLeft w:val="0"/>
                      <w:marRight w:val="0"/>
                      <w:marTop w:val="0"/>
                      <w:marBottom w:val="0"/>
                      <w:divBdr>
                        <w:top w:val="none" w:sz="0" w:space="0" w:color="auto"/>
                        <w:left w:val="none" w:sz="0" w:space="0" w:color="auto"/>
                        <w:bottom w:val="none" w:sz="0" w:space="0" w:color="auto"/>
                        <w:right w:val="none" w:sz="0" w:space="0" w:color="auto"/>
                      </w:divBdr>
                    </w:div>
                    <w:div w:id="515272786">
                      <w:marLeft w:val="0"/>
                      <w:marRight w:val="0"/>
                      <w:marTop w:val="0"/>
                      <w:marBottom w:val="0"/>
                      <w:divBdr>
                        <w:top w:val="none" w:sz="0" w:space="0" w:color="auto"/>
                        <w:left w:val="none" w:sz="0" w:space="0" w:color="auto"/>
                        <w:bottom w:val="none" w:sz="0" w:space="0" w:color="auto"/>
                        <w:right w:val="none" w:sz="0" w:space="0" w:color="auto"/>
                      </w:divBdr>
                      <w:divsChild>
                        <w:div w:id="224148532">
                          <w:marLeft w:val="0"/>
                          <w:marRight w:val="0"/>
                          <w:marTop w:val="0"/>
                          <w:marBottom w:val="0"/>
                          <w:divBdr>
                            <w:top w:val="none" w:sz="0" w:space="0" w:color="auto"/>
                            <w:left w:val="none" w:sz="0" w:space="0" w:color="auto"/>
                            <w:bottom w:val="none" w:sz="0" w:space="0" w:color="auto"/>
                            <w:right w:val="none" w:sz="0" w:space="0" w:color="auto"/>
                          </w:divBdr>
                          <w:divsChild>
                            <w:div w:id="1533376921">
                              <w:marLeft w:val="0"/>
                              <w:marRight w:val="0"/>
                              <w:marTop w:val="0"/>
                              <w:marBottom w:val="0"/>
                              <w:divBdr>
                                <w:top w:val="none" w:sz="0" w:space="0" w:color="auto"/>
                                <w:left w:val="none" w:sz="0" w:space="0" w:color="auto"/>
                                <w:bottom w:val="none" w:sz="0" w:space="0" w:color="auto"/>
                                <w:right w:val="none" w:sz="0" w:space="0" w:color="auto"/>
                              </w:divBdr>
                              <w:divsChild>
                                <w:div w:id="1084912724">
                                  <w:marLeft w:val="0"/>
                                  <w:marRight w:val="0"/>
                                  <w:marTop w:val="0"/>
                                  <w:marBottom w:val="0"/>
                                  <w:divBdr>
                                    <w:top w:val="none" w:sz="0" w:space="0" w:color="auto"/>
                                    <w:left w:val="none" w:sz="0" w:space="0" w:color="auto"/>
                                    <w:bottom w:val="none" w:sz="0" w:space="0" w:color="auto"/>
                                    <w:right w:val="none" w:sz="0" w:space="0" w:color="auto"/>
                                  </w:divBdr>
                                  <w:divsChild>
                                    <w:div w:id="282545616">
                                      <w:marLeft w:val="0"/>
                                      <w:marRight w:val="0"/>
                                      <w:marTop w:val="0"/>
                                      <w:marBottom w:val="0"/>
                                      <w:divBdr>
                                        <w:top w:val="none" w:sz="0" w:space="0" w:color="auto"/>
                                        <w:left w:val="none" w:sz="0" w:space="0" w:color="auto"/>
                                        <w:bottom w:val="none" w:sz="0" w:space="0" w:color="auto"/>
                                        <w:right w:val="none" w:sz="0" w:space="0" w:color="auto"/>
                                      </w:divBdr>
                                      <w:divsChild>
                                        <w:div w:id="2005358404">
                                          <w:marLeft w:val="0"/>
                                          <w:marRight w:val="0"/>
                                          <w:marTop w:val="0"/>
                                          <w:marBottom w:val="180"/>
                                          <w:divBdr>
                                            <w:top w:val="none" w:sz="0" w:space="0" w:color="auto"/>
                                            <w:left w:val="none" w:sz="0" w:space="0" w:color="auto"/>
                                            <w:bottom w:val="none" w:sz="0" w:space="0" w:color="auto"/>
                                            <w:right w:val="none" w:sz="0" w:space="0" w:color="auto"/>
                                          </w:divBdr>
                                        </w:div>
                                        <w:div w:id="1213419242">
                                          <w:marLeft w:val="0"/>
                                          <w:marRight w:val="0"/>
                                          <w:marTop w:val="0"/>
                                          <w:marBottom w:val="1800"/>
                                          <w:divBdr>
                                            <w:top w:val="none" w:sz="0" w:space="0" w:color="auto"/>
                                            <w:left w:val="none" w:sz="0" w:space="0" w:color="auto"/>
                                            <w:bottom w:val="none" w:sz="0" w:space="0" w:color="auto"/>
                                            <w:right w:val="none" w:sz="0" w:space="0" w:color="auto"/>
                                          </w:divBdr>
                                          <w:divsChild>
                                            <w:div w:id="150982755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05280586">
                                                  <w:marLeft w:val="-375"/>
                                                  <w:marRight w:val="0"/>
                                                  <w:marTop w:val="0"/>
                                                  <w:marBottom w:val="240"/>
                                                  <w:divBdr>
                                                    <w:top w:val="none" w:sz="0" w:space="0" w:color="auto"/>
                                                    <w:left w:val="none" w:sz="0" w:space="0" w:color="auto"/>
                                                    <w:bottom w:val="none" w:sz="0" w:space="0" w:color="auto"/>
                                                    <w:right w:val="none" w:sz="0" w:space="0" w:color="auto"/>
                                                  </w:divBdr>
                                                </w:div>
                                                <w:div w:id="1681656758">
                                                  <w:marLeft w:val="0"/>
                                                  <w:marRight w:val="0"/>
                                                  <w:marTop w:val="0"/>
                                                  <w:marBottom w:val="0"/>
                                                  <w:divBdr>
                                                    <w:top w:val="none" w:sz="0" w:space="0" w:color="auto"/>
                                                    <w:left w:val="none" w:sz="0" w:space="0" w:color="auto"/>
                                                    <w:bottom w:val="none" w:sz="0" w:space="0" w:color="auto"/>
                                                    <w:right w:val="none" w:sz="0" w:space="0" w:color="auto"/>
                                                  </w:divBdr>
                                                </w:div>
                                              </w:divsChild>
                                            </w:div>
                                            <w:div w:id="1281355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64448779">
                                                  <w:marLeft w:val="-375"/>
                                                  <w:marRight w:val="0"/>
                                                  <w:marTop w:val="0"/>
                                                  <w:marBottom w:val="240"/>
                                                  <w:divBdr>
                                                    <w:top w:val="none" w:sz="0" w:space="0" w:color="auto"/>
                                                    <w:left w:val="none" w:sz="0" w:space="0" w:color="auto"/>
                                                    <w:bottom w:val="none" w:sz="0" w:space="0" w:color="auto"/>
                                                    <w:right w:val="none" w:sz="0" w:space="0" w:color="auto"/>
                                                  </w:divBdr>
                                                </w:div>
                                                <w:div w:id="1278755391">
                                                  <w:marLeft w:val="-225"/>
                                                  <w:marRight w:val="0"/>
                                                  <w:marTop w:val="0"/>
                                                  <w:marBottom w:val="225"/>
                                                  <w:divBdr>
                                                    <w:top w:val="dashed" w:sz="6" w:space="11" w:color="CECECE"/>
                                                    <w:left w:val="none" w:sz="0" w:space="11" w:color="auto"/>
                                                    <w:bottom w:val="dashed" w:sz="6" w:space="11" w:color="CECECE"/>
                                                    <w:right w:val="none" w:sz="0" w:space="11" w:color="auto"/>
                                                  </w:divBdr>
                                                  <w:divsChild>
                                                    <w:div w:id="1687713706">
                                                      <w:marLeft w:val="0"/>
                                                      <w:marRight w:val="0"/>
                                                      <w:marTop w:val="0"/>
                                                      <w:marBottom w:val="120"/>
                                                      <w:divBdr>
                                                        <w:top w:val="none" w:sz="0" w:space="0" w:color="auto"/>
                                                        <w:left w:val="none" w:sz="0" w:space="0" w:color="auto"/>
                                                        <w:bottom w:val="single" w:sz="6" w:space="0" w:color="CCCCCC"/>
                                                        <w:right w:val="none" w:sz="0" w:space="0" w:color="auto"/>
                                                      </w:divBdr>
                                                    </w:div>
                                                    <w:div w:id="1893538004">
                                                      <w:marLeft w:val="0"/>
                                                      <w:marRight w:val="0"/>
                                                      <w:marTop w:val="0"/>
                                                      <w:marBottom w:val="120"/>
                                                      <w:divBdr>
                                                        <w:top w:val="none" w:sz="0" w:space="0" w:color="auto"/>
                                                        <w:left w:val="none" w:sz="0" w:space="0" w:color="auto"/>
                                                        <w:bottom w:val="single" w:sz="6" w:space="0" w:color="CCCCCC"/>
                                                        <w:right w:val="none" w:sz="0" w:space="0" w:color="auto"/>
                                                      </w:divBdr>
                                                    </w:div>
                                                    <w:div w:id="999313896">
                                                      <w:marLeft w:val="-180"/>
                                                      <w:marRight w:val="0"/>
                                                      <w:marTop w:val="0"/>
                                                      <w:marBottom w:val="225"/>
                                                      <w:divBdr>
                                                        <w:top w:val="none" w:sz="0" w:space="0" w:color="auto"/>
                                                        <w:left w:val="none" w:sz="0" w:space="0" w:color="auto"/>
                                                        <w:bottom w:val="none" w:sz="0" w:space="0" w:color="auto"/>
                                                        <w:right w:val="none" w:sz="0" w:space="0" w:color="auto"/>
                                                      </w:divBdr>
                                                      <w:divsChild>
                                                        <w:div w:id="246502084">
                                                          <w:marLeft w:val="0"/>
                                                          <w:marRight w:val="0"/>
                                                          <w:marTop w:val="0"/>
                                                          <w:marBottom w:val="0"/>
                                                          <w:divBdr>
                                                            <w:top w:val="none" w:sz="0" w:space="0" w:color="auto"/>
                                                            <w:left w:val="none" w:sz="0" w:space="0" w:color="auto"/>
                                                            <w:bottom w:val="none" w:sz="0" w:space="0" w:color="auto"/>
                                                            <w:right w:val="none" w:sz="0" w:space="0" w:color="auto"/>
                                                          </w:divBdr>
                                                          <w:divsChild>
                                                            <w:div w:id="5451458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9585221">
                                                                  <w:marLeft w:val="-375"/>
                                                                  <w:marRight w:val="0"/>
                                                                  <w:marTop w:val="0"/>
                                                                  <w:marBottom w:val="150"/>
                                                                  <w:divBdr>
                                                                    <w:top w:val="none" w:sz="0" w:space="0" w:color="auto"/>
                                                                    <w:left w:val="none" w:sz="0" w:space="0" w:color="auto"/>
                                                                    <w:bottom w:val="none" w:sz="0" w:space="0" w:color="auto"/>
                                                                    <w:right w:val="none" w:sz="0" w:space="0" w:color="auto"/>
                                                                  </w:divBdr>
                                                                </w:div>
                                                                <w:div w:id="868880214">
                                                                  <w:marLeft w:val="1500"/>
                                                                  <w:marRight w:val="0"/>
                                                                  <w:marTop w:val="75"/>
                                                                  <w:marBottom w:val="225"/>
                                                                  <w:divBdr>
                                                                    <w:top w:val="none" w:sz="0" w:space="0" w:color="auto"/>
                                                                    <w:left w:val="none" w:sz="0" w:space="0" w:color="auto"/>
                                                                    <w:bottom w:val="none" w:sz="0" w:space="0" w:color="auto"/>
                                                                    <w:right w:val="none" w:sz="0" w:space="0" w:color="auto"/>
                                                                  </w:divBdr>
                                                                </w:div>
                                                                <w:div w:id="18711389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0346605">
                                                      <w:marLeft w:val="-180"/>
                                                      <w:marRight w:val="0"/>
                                                      <w:marTop w:val="0"/>
                                                      <w:marBottom w:val="225"/>
                                                      <w:divBdr>
                                                        <w:top w:val="none" w:sz="0" w:space="0" w:color="auto"/>
                                                        <w:left w:val="none" w:sz="0" w:space="0" w:color="auto"/>
                                                        <w:bottom w:val="none" w:sz="0" w:space="0" w:color="auto"/>
                                                        <w:right w:val="none" w:sz="0" w:space="0" w:color="auto"/>
                                                      </w:divBdr>
                                                      <w:divsChild>
                                                        <w:div w:id="1522938088">
                                                          <w:marLeft w:val="0"/>
                                                          <w:marRight w:val="0"/>
                                                          <w:marTop w:val="0"/>
                                                          <w:marBottom w:val="0"/>
                                                          <w:divBdr>
                                                            <w:top w:val="none" w:sz="0" w:space="0" w:color="auto"/>
                                                            <w:left w:val="none" w:sz="0" w:space="0" w:color="auto"/>
                                                            <w:bottom w:val="none" w:sz="0" w:space="0" w:color="auto"/>
                                                            <w:right w:val="none" w:sz="0" w:space="0" w:color="auto"/>
                                                          </w:divBdr>
                                                          <w:divsChild>
                                                            <w:div w:id="1804155000">
                                                              <w:marLeft w:val="0"/>
                                                              <w:marRight w:val="0"/>
                                                              <w:marTop w:val="0"/>
                                                              <w:marBottom w:val="225"/>
                                                              <w:divBdr>
                                                                <w:top w:val="single" w:sz="6" w:space="11" w:color="DDDDDD"/>
                                                                <w:left w:val="single" w:sz="6" w:space="11" w:color="DDDDDD"/>
                                                                <w:bottom w:val="single" w:sz="6" w:space="11" w:color="DDDDDD"/>
                                                                <w:right w:val="single" w:sz="6" w:space="11" w:color="DDDDDD"/>
                                                              </w:divBdr>
                                                              <w:divsChild>
                                                                <w:div w:id="1366518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81913768">
                                                      <w:marLeft w:val="0"/>
                                                      <w:marRight w:val="0"/>
                                                      <w:marTop w:val="0"/>
                                                      <w:marBottom w:val="120"/>
                                                      <w:divBdr>
                                                        <w:top w:val="none" w:sz="0" w:space="0" w:color="auto"/>
                                                        <w:left w:val="none" w:sz="0" w:space="0" w:color="auto"/>
                                                        <w:bottom w:val="single" w:sz="6" w:space="0" w:color="CCCCCC"/>
                                                        <w:right w:val="none" w:sz="0" w:space="0" w:color="auto"/>
                                                      </w:divBdr>
                                                    </w:div>
                                                    <w:div w:id="1161965663">
                                                      <w:marLeft w:val="0"/>
                                                      <w:marRight w:val="0"/>
                                                      <w:marTop w:val="0"/>
                                                      <w:marBottom w:val="120"/>
                                                      <w:divBdr>
                                                        <w:top w:val="none" w:sz="0" w:space="0" w:color="auto"/>
                                                        <w:left w:val="none" w:sz="0" w:space="0" w:color="auto"/>
                                                        <w:bottom w:val="single" w:sz="6" w:space="0" w:color="CCCCCC"/>
                                                        <w:right w:val="none" w:sz="0" w:space="0" w:color="auto"/>
                                                      </w:divBdr>
                                                    </w:div>
                                                    <w:div w:id="858079799">
                                                      <w:marLeft w:val="0"/>
                                                      <w:marRight w:val="0"/>
                                                      <w:marTop w:val="0"/>
                                                      <w:marBottom w:val="120"/>
                                                      <w:divBdr>
                                                        <w:top w:val="none" w:sz="0" w:space="0" w:color="auto"/>
                                                        <w:left w:val="none" w:sz="0" w:space="0" w:color="auto"/>
                                                        <w:bottom w:val="single" w:sz="6" w:space="0" w:color="CCCCCC"/>
                                                        <w:right w:val="none" w:sz="0" w:space="0" w:color="auto"/>
                                                      </w:divBdr>
                                                    </w:div>
                                                    <w:div w:id="1607275819">
                                                      <w:marLeft w:val="0"/>
                                                      <w:marRight w:val="0"/>
                                                      <w:marTop w:val="0"/>
                                                      <w:marBottom w:val="120"/>
                                                      <w:divBdr>
                                                        <w:top w:val="none" w:sz="0" w:space="0" w:color="auto"/>
                                                        <w:left w:val="none" w:sz="0" w:space="0" w:color="auto"/>
                                                        <w:bottom w:val="single" w:sz="6" w:space="0" w:color="CCCCCC"/>
                                                        <w:right w:val="none" w:sz="0" w:space="0" w:color="auto"/>
                                                      </w:divBdr>
                                                    </w:div>
                                                    <w:div w:id="856777054">
                                                      <w:marLeft w:val="0"/>
                                                      <w:marRight w:val="0"/>
                                                      <w:marTop w:val="0"/>
                                                      <w:marBottom w:val="120"/>
                                                      <w:divBdr>
                                                        <w:top w:val="none" w:sz="0" w:space="0" w:color="auto"/>
                                                        <w:left w:val="none" w:sz="0" w:space="0" w:color="auto"/>
                                                        <w:bottom w:val="single" w:sz="6" w:space="0" w:color="CCCCCC"/>
                                                        <w:right w:val="none" w:sz="0" w:space="0" w:color="auto"/>
                                                      </w:divBdr>
                                                    </w:div>
                                                    <w:div w:id="1905096833">
                                                      <w:marLeft w:val="0"/>
                                                      <w:marRight w:val="0"/>
                                                      <w:marTop w:val="0"/>
                                                      <w:marBottom w:val="120"/>
                                                      <w:divBdr>
                                                        <w:top w:val="none" w:sz="0" w:space="0" w:color="auto"/>
                                                        <w:left w:val="none" w:sz="0" w:space="0" w:color="auto"/>
                                                        <w:bottom w:val="single" w:sz="6" w:space="0" w:color="CCCCCC"/>
                                                        <w:right w:val="none" w:sz="0" w:space="0" w:color="auto"/>
                                                      </w:divBdr>
                                                    </w:div>
                                                    <w:div w:id="589002250">
                                                      <w:marLeft w:val="0"/>
                                                      <w:marRight w:val="0"/>
                                                      <w:marTop w:val="0"/>
                                                      <w:marBottom w:val="120"/>
                                                      <w:divBdr>
                                                        <w:top w:val="none" w:sz="0" w:space="0" w:color="auto"/>
                                                        <w:left w:val="none" w:sz="0" w:space="0" w:color="auto"/>
                                                        <w:bottom w:val="single" w:sz="6" w:space="0" w:color="CCCCCC"/>
                                                        <w:right w:val="none" w:sz="0" w:space="0" w:color="auto"/>
                                                      </w:divBdr>
                                                    </w:div>
                                                    <w:div w:id="277419143">
                                                      <w:marLeft w:val="0"/>
                                                      <w:marRight w:val="0"/>
                                                      <w:marTop w:val="0"/>
                                                      <w:marBottom w:val="120"/>
                                                      <w:divBdr>
                                                        <w:top w:val="none" w:sz="0" w:space="0" w:color="auto"/>
                                                        <w:left w:val="none" w:sz="0" w:space="0" w:color="auto"/>
                                                        <w:bottom w:val="single" w:sz="6" w:space="0" w:color="CCCCCC"/>
                                                        <w:right w:val="none" w:sz="0" w:space="0" w:color="auto"/>
                                                      </w:divBdr>
                                                    </w:div>
                                                    <w:div w:id="466051012">
                                                      <w:marLeft w:val="0"/>
                                                      <w:marRight w:val="0"/>
                                                      <w:marTop w:val="0"/>
                                                      <w:marBottom w:val="120"/>
                                                      <w:divBdr>
                                                        <w:top w:val="none" w:sz="0" w:space="0" w:color="auto"/>
                                                        <w:left w:val="none" w:sz="0" w:space="0" w:color="auto"/>
                                                        <w:bottom w:val="single" w:sz="6" w:space="0" w:color="CCCCCC"/>
                                                        <w:right w:val="none" w:sz="0" w:space="0" w:color="auto"/>
                                                      </w:divBdr>
                                                    </w:div>
                                                    <w:div w:id="430245670">
                                                      <w:marLeft w:val="0"/>
                                                      <w:marRight w:val="0"/>
                                                      <w:marTop w:val="0"/>
                                                      <w:marBottom w:val="120"/>
                                                      <w:divBdr>
                                                        <w:top w:val="none" w:sz="0" w:space="0" w:color="auto"/>
                                                        <w:left w:val="none" w:sz="0" w:space="0" w:color="auto"/>
                                                        <w:bottom w:val="single" w:sz="6" w:space="0" w:color="CCCCCC"/>
                                                        <w:right w:val="none" w:sz="0" w:space="0" w:color="auto"/>
                                                      </w:divBdr>
                                                    </w:div>
                                                    <w:div w:id="1726100993">
                                                      <w:marLeft w:val="-180"/>
                                                      <w:marRight w:val="0"/>
                                                      <w:marTop w:val="0"/>
                                                      <w:marBottom w:val="225"/>
                                                      <w:divBdr>
                                                        <w:top w:val="none" w:sz="0" w:space="0" w:color="auto"/>
                                                        <w:left w:val="none" w:sz="0" w:space="0" w:color="auto"/>
                                                        <w:bottom w:val="none" w:sz="0" w:space="0" w:color="auto"/>
                                                        <w:right w:val="none" w:sz="0" w:space="0" w:color="auto"/>
                                                      </w:divBdr>
                                                      <w:divsChild>
                                                        <w:div w:id="1780251436">
                                                          <w:marLeft w:val="0"/>
                                                          <w:marRight w:val="0"/>
                                                          <w:marTop w:val="0"/>
                                                          <w:marBottom w:val="0"/>
                                                          <w:divBdr>
                                                            <w:top w:val="none" w:sz="0" w:space="0" w:color="auto"/>
                                                            <w:left w:val="none" w:sz="0" w:space="0" w:color="auto"/>
                                                            <w:bottom w:val="none" w:sz="0" w:space="0" w:color="auto"/>
                                                            <w:right w:val="none" w:sz="0" w:space="0" w:color="auto"/>
                                                          </w:divBdr>
                                                          <w:divsChild>
                                                            <w:div w:id="3482600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21911461">
                                                                  <w:marLeft w:val="-375"/>
                                                                  <w:marRight w:val="0"/>
                                                                  <w:marTop w:val="0"/>
                                                                  <w:marBottom w:val="150"/>
                                                                  <w:divBdr>
                                                                    <w:top w:val="none" w:sz="0" w:space="0" w:color="auto"/>
                                                                    <w:left w:val="none" w:sz="0" w:space="0" w:color="auto"/>
                                                                    <w:bottom w:val="none" w:sz="0" w:space="0" w:color="auto"/>
                                                                    <w:right w:val="none" w:sz="0" w:space="0" w:color="auto"/>
                                                                  </w:divBdr>
                                                                </w:div>
                                                                <w:div w:id="483087865">
                                                                  <w:marLeft w:val="1500"/>
                                                                  <w:marRight w:val="0"/>
                                                                  <w:marTop w:val="75"/>
                                                                  <w:marBottom w:val="225"/>
                                                                  <w:divBdr>
                                                                    <w:top w:val="none" w:sz="0" w:space="0" w:color="auto"/>
                                                                    <w:left w:val="none" w:sz="0" w:space="0" w:color="auto"/>
                                                                    <w:bottom w:val="none" w:sz="0" w:space="0" w:color="auto"/>
                                                                    <w:right w:val="none" w:sz="0" w:space="0" w:color="auto"/>
                                                                  </w:divBdr>
                                                                </w:div>
                                                                <w:div w:id="423576441">
                                                                  <w:marLeft w:val="0"/>
                                                                  <w:marRight w:val="0"/>
                                                                  <w:marTop w:val="0"/>
                                                                  <w:marBottom w:val="225"/>
                                                                  <w:divBdr>
                                                                    <w:top w:val="none" w:sz="0" w:space="0" w:color="auto"/>
                                                                    <w:left w:val="none" w:sz="0" w:space="0" w:color="auto"/>
                                                                    <w:bottom w:val="none" w:sz="0" w:space="0" w:color="auto"/>
                                                                    <w:right w:val="none" w:sz="0" w:space="0" w:color="auto"/>
                                                                  </w:divBdr>
                                                                  <w:divsChild>
                                                                    <w:div w:id="134316331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470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5612532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90891588">
                                                  <w:marLeft w:val="-375"/>
                                                  <w:marRight w:val="0"/>
                                                  <w:marTop w:val="0"/>
                                                  <w:marBottom w:val="240"/>
                                                  <w:divBdr>
                                                    <w:top w:val="none" w:sz="0" w:space="0" w:color="auto"/>
                                                    <w:left w:val="none" w:sz="0" w:space="0" w:color="auto"/>
                                                    <w:bottom w:val="none" w:sz="0" w:space="0" w:color="auto"/>
                                                    <w:right w:val="none" w:sz="0" w:space="0" w:color="auto"/>
                                                  </w:divBdr>
                                                </w:div>
                                                <w:div w:id="1205672496">
                                                  <w:marLeft w:val="-225"/>
                                                  <w:marRight w:val="0"/>
                                                  <w:marTop w:val="0"/>
                                                  <w:marBottom w:val="225"/>
                                                  <w:divBdr>
                                                    <w:top w:val="dashed" w:sz="6" w:space="11" w:color="CECECE"/>
                                                    <w:left w:val="none" w:sz="0" w:space="11" w:color="auto"/>
                                                    <w:bottom w:val="dashed" w:sz="6" w:space="11" w:color="CECECE"/>
                                                    <w:right w:val="none" w:sz="0" w:space="11" w:color="auto"/>
                                                  </w:divBdr>
                                                  <w:divsChild>
                                                    <w:div w:id="1998605492">
                                                      <w:marLeft w:val="0"/>
                                                      <w:marRight w:val="0"/>
                                                      <w:marTop w:val="0"/>
                                                      <w:marBottom w:val="120"/>
                                                      <w:divBdr>
                                                        <w:top w:val="none" w:sz="0" w:space="0" w:color="auto"/>
                                                        <w:left w:val="none" w:sz="0" w:space="0" w:color="auto"/>
                                                        <w:bottom w:val="single" w:sz="6" w:space="0" w:color="CCCCCC"/>
                                                        <w:right w:val="none" w:sz="0" w:space="0" w:color="auto"/>
                                                      </w:divBdr>
                                                    </w:div>
                                                    <w:div w:id="947541200">
                                                      <w:marLeft w:val="0"/>
                                                      <w:marRight w:val="0"/>
                                                      <w:marTop w:val="0"/>
                                                      <w:marBottom w:val="120"/>
                                                      <w:divBdr>
                                                        <w:top w:val="none" w:sz="0" w:space="0" w:color="auto"/>
                                                        <w:left w:val="none" w:sz="0" w:space="0" w:color="auto"/>
                                                        <w:bottom w:val="single" w:sz="6" w:space="0" w:color="CCCCCC"/>
                                                        <w:right w:val="none" w:sz="0" w:space="0" w:color="auto"/>
                                                      </w:divBdr>
                                                    </w:div>
                                                    <w:div w:id="2007323353">
                                                      <w:marLeft w:val="0"/>
                                                      <w:marRight w:val="0"/>
                                                      <w:marTop w:val="0"/>
                                                      <w:marBottom w:val="0"/>
                                                      <w:divBdr>
                                                        <w:top w:val="single" w:sz="48" w:space="0" w:color="F2F2F2"/>
                                                        <w:left w:val="single" w:sz="48" w:space="0" w:color="F2F2F2"/>
                                                        <w:bottom w:val="single" w:sz="48" w:space="0" w:color="F2F2F2"/>
                                                        <w:right w:val="single" w:sz="48" w:space="0" w:color="F2F2F2"/>
                                                      </w:divBdr>
                                                      <w:divsChild>
                                                        <w:div w:id="1152598668">
                                                          <w:marLeft w:val="0"/>
                                                          <w:marRight w:val="0"/>
                                                          <w:marTop w:val="0"/>
                                                          <w:marBottom w:val="180"/>
                                                          <w:divBdr>
                                                            <w:top w:val="none" w:sz="0" w:space="0" w:color="auto"/>
                                                            <w:left w:val="none" w:sz="0" w:space="0" w:color="auto"/>
                                                            <w:bottom w:val="none" w:sz="0" w:space="0" w:color="auto"/>
                                                            <w:right w:val="none" w:sz="0" w:space="0" w:color="auto"/>
                                                          </w:divBdr>
                                                        </w:div>
                                                        <w:div w:id="1714116504">
                                                          <w:marLeft w:val="0"/>
                                                          <w:marRight w:val="0"/>
                                                          <w:marTop w:val="0"/>
                                                          <w:marBottom w:val="0"/>
                                                          <w:divBdr>
                                                            <w:top w:val="none" w:sz="0" w:space="0" w:color="auto"/>
                                                            <w:left w:val="none" w:sz="0" w:space="0" w:color="auto"/>
                                                            <w:bottom w:val="none" w:sz="0" w:space="0" w:color="auto"/>
                                                            <w:right w:val="none" w:sz="0" w:space="0" w:color="auto"/>
                                                          </w:divBdr>
                                                          <w:divsChild>
                                                            <w:div w:id="1092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1315">
                                                      <w:marLeft w:val="0"/>
                                                      <w:marRight w:val="0"/>
                                                      <w:marTop w:val="0"/>
                                                      <w:marBottom w:val="120"/>
                                                      <w:divBdr>
                                                        <w:top w:val="none" w:sz="0" w:space="0" w:color="auto"/>
                                                        <w:left w:val="none" w:sz="0" w:space="0" w:color="auto"/>
                                                        <w:bottom w:val="single" w:sz="6" w:space="0" w:color="CCCCCC"/>
                                                        <w:right w:val="none" w:sz="0" w:space="0" w:color="auto"/>
                                                      </w:divBdr>
                                                    </w:div>
                                                    <w:div w:id="121323038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88417265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5785620">
                                                  <w:marLeft w:val="-375"/>
                                                  <w:marRight w:val="0"/>
                                                  <w:marTop w:val="0"/>
                                                  <w:marBottom w:val="240"/>
                                                  <w:divBdr>
                                                    <w:top w:val="none" w:sz="0" w:space="0" w:color="auto"/>
                                                    <w:left w:val="none" w:sz="0" w:space="0" w:color="auto"/>
                                                    <w:bottom w:val="none" w:sz="0" w:space="0" w:color="auto"/>
                                                    <w:right w:val="none" w:sz="0" w:space="0" w:color="auto"/>
                                                  </w:divBdr>
                                                </w:div>
                                                <w:div w:id="119164390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49985691">
                                                      <w:marLeft w:val="-375"/>
                                                      <w:marRight w:val="0"/>
                                                      <w:marTop w:val="0"/>
                                                      <w:marBottom w:val="240"/>
                                                      <w:divBdr>
                                                        <w:top w:val="none" w:sz="0" w:space="0" w:color="auto"/>
                                                        <w:left w:val="none" w:sz="0" w:space="0" w:color="auto"/>
                                                        <w:bottom w:val="none" w:sz="0" w:space="0" w:color="auto"/>
                                                        <w:right w:val="none" w:sz="0" w:space="0" w:color="auto"/>
                                                      </w:divBdr>
                                                    </w:div>
                                                    <w:div w:id="1967346909">
                                                      <w:marLeft w:val="0"/>
                                                      <w:marRight w:val="0"/>
                                                      <w:marTop w:val="0"/>
                                                      <w:marBottom w:val="0"/>
                                                      <w:divBdr>
                                                        <w:top w:val="none" w:sz="0" w:space="0" w:color="auto"/>
                                                        <w:left w:val="none" w:sz="0" w:space="0" w:color="auto"/>
                                                        <w:bottom w:val="none" w:sz="0" w:space="0" w:color="auto"/>
                                                        <w:right w:val="none" w:sz="0" w:space="0" w:color="auto"/>
                                                      </w:divBdr>
                                                    </w:div>
                                                  </w:divsChild>
                                                </w:div>
                                                <w:div w:id="996803173">
                                                  <w:marLeft w:val="-225"/>
                                                  <w:marRight w:val="0"/>
                                                  <w:marTop w:val="0"/>
                                                  <w:marBottom w:val="225"/>
                                                  <w:divBdr>
                                                    <w:top w:val="dashed" w:sz="6" w:space="11" w:color="CECECE"/>
                                                    <w:left w:val="none" w:sz="0" w:space="11" w:color="auto"/>
                                                    <w:bottom w:val="dashed" w:sz="6" w:space="11" w:color="CECECE"/>
                                                    <w:right w:val="none" w:sz="0" w:space="11" w:color="auto"/>
                                                  </w:divBdr>
                                                  <w:divsChild>
                                                    <w:div w:id="2135714863">
                                                      <w:marLeft w:val="0"/>
                                                      <w:marRight w:val="0"/>
                                                      <w:marTop w:val="0"/>
                                                      <w:marBottom w:val="120"/>
                                                      <w:divBdr>
                                                        <w:top w:val="none" w:sz="0" w:space="0" w:color="auto"/>
                                                        <w:left w:val="none" w:sz="0" w:space="0" w:color="auto"/>
                                                        <w:bottom w:val="single" w:sz="6" w:space="0" w:color="CCCCCC"/>
                                                        <w:right w:val="none" w:sz="0" w:space="0" w:color="auto"/>
                                                      </w:divBdr>
                                                    </w:div>
                                                    <w:div w:id="2122870625">
                                                      <w:marLeft w:val="0"/>
                                                      <w:marRight w:val="0"/>
                                                      <w:marTop w:val="0"/>
                                                      <w:marBottom w:val="120"/>
                                                      <w:divBdr>
                                                        <w:top w:val="none" w:sz="0" w:space="0" w:color="auto"/>
                                                        <w:left w:val="none" w:sz="0" w:space="0" w:color="auto"/>
                                                        <w:bottom w:val="single" w:sz="6" w:space="0" w:color="CCCCCC"/>
                                                        <w:right w:val="none" w:sz="0" w:space="0" w:color="auto"/>
                                                      </w:divBdr>
                                                    </w:div>
                                                    <w:div w:id="274794736">
                                                      <w:marLeft w:val="0"/>
                                                      <w:marRight w:val="0"/>
                                                      <w:marTop w:val="0"/>
                                                      <w:marBottom w:val="120"/>
                                                      <w:divBdr>
                                                        <w:top w:val="none" w:sz="0" w:space="0" w:color="auto"/>
                                                        <w:left w:val="none" w:sz="0" w:space="0" w:color="auto"/>
                                                        <w:bottom w:val="single" w:sz="6" w:space="0" w:color="CCCCCC"/>
                                                        <w:right w:val="none" w:sz="0" w:space="0" w:color="auto"/>
                                                      </w:divBdr>
                                                    </w:div>
                                                    <w:div w:id="1482043613">
                                                      <w:marLeft w:val="0"/>
                                                      <w:marRight w:val="0"/>
                                                      <w:marTop w:val="0"/>
                                                      <w:marBottom w:val="120"/>
                                                      <w:divBdr>
                                                        <w:top w:val="none" w:sz="0" w:space="0" w:color="auto"/>
                                                        <w:left w:val="none" w:sz="0" w:space="0" w:color="auto"/>
                                                        <w:bottom w:val="single" w:sz="6" w:space="0" w:color="CCCCCC"/>
                                                        <w:right w:val="none" w:sz="0" w:space="0" w:color="auto"/>
                                                      </w:divBdr>
                                                    </w:div>
                                                    <w:div w:id="382098669">
                                                      <w:marLeft w:val="0"/>
                                                      <w:marRight w:val="0"/>
                                                      <w:marTop w:val="0"/>
                                                      <w:marBottom w:val="120"/>
                                                      <w:divBdr>
                                                        <w:top w:val="none" w:sz="0" w:space="0" w:color="auto"/>
                                                        <w:left w:val="none" w:sz="0" w:space="0" w:color="auto"/>
                                                        <w:bottom w:val="single" w:sz="6" w:space="0" w:color="CCCCCC"/>
                                                        <w:right w:val="none" w:sz="0" w:space="0" w:color="auto"/>
                                                      </w:divBdr>
                                                    </w:div>
                                                    <w:div w:id="84235176">
                                                      <w:marLeft w:val="0"/>
                                                      <w:marRight w:val="0"/>
                                                      <w:marTop w:val="0"/>
                                                      <w:marBottom w:val="120"/>
                                                      <w:divBdr>
                                                        <w:top w:val="none" w:sz="0" w:space="0" w:color="auto"/>
                                                        <w:left w:val="none" w:sz="0" w:space="0" w:color="auto"/>
                                                        <w:bottom w:val="single" w:sz="6" w:space="0" w:color="CCCCCC"/>
                                                        <w:right w:val="none" w:sz="0" w:space="0" w:color="auto"/>
                                                      </w:divBdr>
                                                    </w:div>
                                                    <w:div w:id="1885680482">
                                                      <w:marLeft w:val="0"/>
                                                      <w:marRight w:val="0"/>
                                                      <w:marTop w:val="0"/>
                                                      <w:marBottom w:val="120"/>
                                                      <w:divBdr>
                                                        <w:top w:val="none" w:sz="0" w:space="0" w:color="auto"/>
                                                        <w:left w:val="none" w:sz="0" w:space="0" w:color="auto"/>
                                                        <w:bottom w:val="single" w:sz="6" w:space="0" w:color="CCCCCC"/>
                                                        <w:right w:val="none" w:sz="0" w:space="0" w:color="auto"/>
                                                      </w:divBdr>
                                                    </w:div>
                                                  </w:divsChild>
                                                </w:div>
                                                <w:div w:id="1064138431">
                                                  <w:marLeft w:val="-225"/>
                                                  <w:marRight w:val="0"/>
                                                  <w:marTop w:val="0"/>
                                                  <w:marBottom w:val="225"/>
                                                  <w:divBdr>
                                                    <w:top w:val="dashed" w:sz="6" w:space="11" w:color="CECECE"/>
                                                    <w:left w:val="none" w:sz="0" w:space="11" w:color="auto"/>
                                                    <w:bottom w:val="dashed" w:sz="6" w:space="11" w:color="CECECE"/>
                                                    <w:right w:val="none" w:sz="0" w:space="11" w:color="auto"/>
                                                  </w:divBdr>
                                                  <w:divsChild>
                                                    <w:div w:id="1508128846">
                                                      <w:marLeft w:val="0"/>
                                                      <w:marRight w:val="0"/>
                                                      <w:marTop w:val="0"/>
                                                      <w:marBottom w:val="120"/>
                                                      <w:divBdr>
                                                        <w:top w:val="none" w:sz="0" w:space="0" w:color="auto"/>
                                                        <w:left w:val="none" w:sz="0" w:space="0" w:color="auto"/>
                                                        <w:bottom w:val="single" w:sz="6" w:space="0" w:color="CCCCCC"/>
                                                        <w:right w:val="none" w:sz="0" w:space="0" w:color="auto"/>
                                                      </w:divBdr>
                                                    </w:div>
                                                    <w:div w:id="333186954">
                                                      <w:marLeft w:val="0"/>
                                                      <w:marRight w:val="0"/>
                                                      <w:marTop w:val="0"/>
                                                      <w:marBottom w:val="120"/>
                                                      <w:divBdr>
                                                        <w:top w:val="none" w:sz="0" w:space="0" w:color="auto"/>
                                                        <w:left w:val="none" w:sz="0" w:space="0" w:color="auto"/>
                                                        <w:bottom w:val="single" w:sz="6" w:space="0" w:color="CCCCCC"/>
                                                        <w:right w:val="none" w:sz="0" w:space="0" w:color="auto"/>
                                                      </w:divBdr>
                                                    </w:div>
                                                  </w:divsChild>
                                                </w:div>
                                                <w:div w:id="1674188201">
                                                  <w:marLeft w:val="-225"/>
                                                  <w:marRight w:val="0"/>
                                                  <w:marTop w:val="0"/>
                                                  <w:marBottom w:val="225"/>
                                                  <w:divBdr>
                                                    <w:top w:val="dashed" w:sz="6" w:space="11" w:color="CECECE"/>
                                                    <w:left w:val="none" w:sz="0" w:space="11" w:color="auto"/>
                                                    <w:bottom w:val="dashed" w:sz="6" w:space="11" w:color="CECECE"/>
                                                    <w:right w:val="none" w:sz="0" w:space="11" w:color="auto"/>
                                                  </w:divBdr>
                                                  <w:divsChild>
                                                    <w:div w:id="633869763">
                                                      <w:marLeft w:val="0"/>
                                                      <w:marRight w:val="0"/>
                                                      <w:marTop w:val="0"/>
                                                      <w:marBottom w:val="120"/>
                                                      <w:divBdr>
                                                        <w:top w:val="none" w:sz="0" w:space="0" w:color="auto"/>
                                                        <w:left w:val="none" w:sz="0" w:space="0" w:color="auto"/>
                                                        <w:bottom w:val="single" w:sz="6" w:space="0" w:color="CCCCCC"/>
                                                        <w:right w:val="none" w:sz="0" w:space="0" w:color="auto"/>
                                                      </w:divBdr>
                                                    </w:div>
                                                    <w:div w:id="1942519758">
                                                      <w:marLeft w:val="0"/>
                                                      <w:marRight w:val="0"/>
                                                      <w:marTop w:val="0"/>
                                                      <w:marBottom w:val="120"/>
                                                      <w:divBdr>
                                                        <w:top w:val="none" w:sz="0" w:space="0" w:color="auto"/>
                                                        <w:left w:val="none" w:sz="0" w:space="0" w:color="auto"/>
                                                        <w:bottom w:val="single" w:sz="6" w:space="0" w:color="CCCCCC"/>
                                                        <w:right w:val="none" w:sz="0" w:space="0" w:color="auto"/>
                                                      </w:divBdr>
                                                    </w:div>
                                                    <w:div w:id="968171839">
                                                      <w:marLeft w:val="0"/>
                                                      <w:marRight w:val="0"/>
                                                      <w:marTop w:val="0"/>
                                                      <w:marBottom w:val="120"/>
                                                      <w:divBdr>
                                                        <w:top w:val="none" w:sz="0" w:space="0" w:color="auto"/>
                                                        <w:left w:val="none" w:sz="0" w:space="0" w:color="auto"/>
                                                        <w:bottom w:val="single" w:sz="6" w:space="0" w:color="CCCCCC"/>
                                                        <w:right w:val="none" w:sz="0" w:space="0" w:color="auto"/>
                                                      </w:divBdr>
                                                    </w:div>
                                                    <w:div w:id="307788807">
                                                      <w:marLeft w:val="0"/>
                                                      <w:marRight w:val="0"/>
                                                      <w:marTop w:val="0"/>
                                                      <w:marBottom w:val="120"/>
                                                      <w:divBdr>
                                                        <w:top w:val="none" w:sz="0" w:space="0" w:color="auto"/>
                                                        <w:left w:val="none" w:sz="0" w:space="0" w:color="auto"/>
                                                        <w:bottom w:val="single" w:sz="6" w:space="0" w:color="CCCCCC"/>
                                                        <w:right w:val="none" w:sz="0" w:space="0" w:color="auto"/>
                                                      </w:divBdr>
                                                    </w:div>
                                                    <w:div w:id="888809026">
                                                      <w:marLeft w:val="0"/>
                                                      <w:marRight w:val="0"/>
                                                      <w:marTop w:val="0"/>
                                                      <w:marBottom w:val="120"/>
                                                      <w:divBdr>
                                                        <w:top w:val="none" w:sz="0" w:space="0" w:color="auto"/>
                                                        <w:left w:val="none" w:sz="0" w:space="0" w:color="auto"/>
                                                        <w:bottom w:val="single" w:sz="6" w:space="0" w:color="CCCCCC"/>
                                                        <w:right w:val="none" w:sz="0" w:space="0" w:color="auto"/>
                                                      </w:divBdr>
                                                    </w:div>
                                                    <w:div w:id="1008564215">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571425978">
                  <w:marLeft w:val="0"/>
                  <w:marRight w:val="0"/>
                  <w:marTop w:val="0"/>
                  <w:marBottom w:val="0"/>
                  <w:divBdr>
                    <w:top w:val="none" w:sz="0" w:space="0" w:color="auto"/>
                    <w:left w:val="none" w:sz="0" w:space="0" w:color="auto"/>
                    <w:bottom w:val="single" w:sz="6" w:space="0" w:color="DFDFDF"/>
                    <w:right w:val="none" w:sz="0" w:space="0" w:color="auto"/>
                  </w:divBdr>
                  <w:divsChild>
                    <w:div w:id="1598590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62714190">
      <w:bodyDiv w:val="1"/>
      <w:marLeft w:val="0"/>
      <w:marRight w:val="0"/>
      <w:marTop w:val="0"/>
      <w:marBottom w:val="0"/>
      <w:divBdr>
        <w:top w:val="none" w:sz="0" w:space="0" w:color="auto"/>
        <w:left w:val="none" w:sz="0" w:space="0" w:color="auto"/>
        <w:bottom w:val="none" w:sz="0" w:space="0" w:color="auto"/>
        <w:right w:val="none" w:sz="0" w:space="0" w:color="auto"/>
      </w:divBdr>
      <w:divsChild>
        <w:div w:id="2123694213">
          <w:marLeft w:val="0"/>
          <w:marRight w:val="0"/>
          <w:marTop w:val="0"/>
          <w:marBottom w:val="0"/>
          <w:divBdr>
            <w:top w:val="none" w:sz="0" w:space="0" w:color="auto"/>
            <w:left w:val="none" w:sz="0" w:space="0" w:color="auto"/>
            <w:bottom w:val="none" w:sz="0" w:space="0" w:color="auto"/>
            <w:right w:val="none" w:sz="0" w:space="0" w:color="auto"/>
          </w:divBdr>
        </w:div>
        <w:div w:id="248852496">
          <w:marLeft w:val="0"/>
          <w:marRight w:val="0"/>
          <w:marTop w:val="0"/>
          <w:marBottom w:val="0"/>
          <w:divBdr>
            <w:top w:val="none" w:sz="0" w:space="0" w:color="auto"/>
            <w:left w:val="none" w:sz="0" w:space="0" w:color="auto"/>
            <w:bottom w:val="none" w:sz="0" w:space="0" w:color="auto"/>
            <w:right w:val="none" w:sz="0" w:space="0" w:color="auto"/>
          </w:divBdr>
          <w:divsChild>
            <w:div w:id="1009140828">
              <w:marLeft w:val="0"/>
              <w:marRight w:val="0"/>
              <w:marTop w:val="0"/>
              <w:marBottom w:val="0"/>
              <w:divBdr>
                <w:top w:val="none" w:sz="0" w:space="0" w:color="auto"/>
                <w:left w:val="none" w:sz="0" w:space="0" w:color="auto"/>
                <w:bottom w:val="none" w:sz="0" w:space="0" w:color="auto"/>
                <w:right w:val="none" w:sz="0" w:space="0" w:color="auto"/>
              </w:divBdr>
              <w:divsChild>
                <w:div w:id="1898129331">
                  <w:marLeft w:val="0"/>
                  <w:marRight w:val="0"/>
                  <w:marTop w:val="0"/>
                  <w:marBottom w:val="0"/>
                  <w:divBdr>
                    <w:top w:val="none" w:sz="0" w:space="0" w:color="auto"/>
                    <w:left w:val="none" w:sz="0" w:space="0" w:color="auto"/>
                    <w:bottom w:val="none" w:sz="0" w:space="0" w:color="auto"/>
                    <w:right w:val="none" w:sz="0" w:space="0" w:color="auto"/>
                  </w:divBdr>
                  <w:divsChild>
                    <w:div w:id="1885174956">
                      <w:marLeft w:val="0"/>
                      <w:marRight w:val="0"/>
                      <w:marTop w:val="0"/>
                      <w:marBottom w:val="0"/>
                      <w:divBdr>
                        <w:top w:val="none" w:sz="0" w:space="0" w:color="auto"/>
                        <w:left w:val="none" w:sz="0" w:space="0" w:color="auto"/>
                        <w:bottom w:val="none" w:sz="0" w:space="0" w:color="auto"/>
                        <w:right w:val="none" w:sz="0" w:space="0" w:color="auto"/>
                      </w:divBdr>
                    </w:div>
                    <w:div w:id="1900628546">
                      <w:marLeft w:val="0"/>
                      <w:marRight w:val="0"/>
                      <w:marTop w:val="0"/>
                      <w:marBottom w:val="0"/>
                      <w:divBdr>
                        <w:top w:val="none" w:sz="0" w:space="0" w:color="auto"/>
                        <w:left w:val="none" w:sz="0" w:space="0" w:color="auto"/>
                        <w:bottom w:val="none" w:sz="0" w:space="0" w:color="auto"/>
                        <w:right w:val="none" w:sz="0" w:space="0" w:color="auto"/>
                      </w:divBdr>
                      <w:divsChild>
                        <w:div w:id="213582524">
                          <w:marLeft w:val="0"/>
                          <w:marRight w:val="0"/>
                          <w:marTop w:val="0"/>
                          <w:marBottom w:val="0"/>
                          <w:divBdr>
                            <w:top w:val="none" w:sz="0" w:space="0" w:color="auto"/>
                            <w:left w:val="none" w:sz="0" w:space="0" w:color="auto"/>
                            <w:bottom w:val="none" w:sz="0" w:space="0" w:color="auto"/>
                            <w:right w:val="none" w:sz="0" w:space="0" w:color="auto"/>
                          </w:divBdr>
                          <w:divsChild>
                            <w:div w:id="135420784">
                              <w:marLeft w:val="0"/>
                              <w:marRight w:val="0"/>
                              <w:marTop w:val="0"/>
                              <w:marBottom w:val="0"/>
                              <w:divBdr>
                                <w:top w:val="none" w:sz="0" w:space="0" w:color="auto"/>
                                <w:left w:val="none" w:sz="0" w:space="0" w:color="auto"/>
                                <w:bottom w:val="none" w:sz="0" w:space="0" w:color="auto"/>
                                <w:right w:val="none" w:sz="0" w:space="0" w:color="auto"/>
                              </w:divBdr>
                              <w:divsChild>
                                <w:div w:id="892620379">
                                  <w:marLeft w:val="0"/>
                                  <w:marRight w:val="0"/>
                                  <w:marTop w:val="0"/>
                                  <w:marBottom w:val="0"/>
                                  <w:divBdr>
                                    <w:top w:val="none" w:sz="0" w:space="0" w:color="auto"/>
                                    <w:left w:val="none" w:sz="0" w:space="0" w:color="auto"/>
                                    <w:bottom w:val="none" w:sz="0" w:space="0" w:color="auto"/>
                                    <w:right w:val="none" w:sz="0" w:space="0" w:color="auto"/>
                                  </w:divBdr>
                                  <w:divsChild>
                                    <w:div w:id="1926063359">
                                      <w:marLeft w:val="0"/>
                                      <w:marRight w:val="0"/>
                                      <w:marTop w:val="0"/>
                                      <w:marBottom w:val="0"/>
                                      <w:divBdr>
                                        <w:top w:val="none" w:sz="0" w:space="0" w:color="auto"/>
                                        <w:left w:val="none" w:sz="0" w:space="0" w:color="auto"/>
                                        <w:bottom w:val="none" w:sz="0" w:space="0" w:color="auto"/>
                                        <w:right w:val="none" w:sz="0" w:space="0" w:color="auto"/>
                                      </w:divBdr>
                                      <w:divsChild>
                                        <w:div w:id="9989088">
                                          <w:marLeft w:val="0"/>
                                          <w:marRight w:val="0"/>
                                          <w:marTop w:val="0"/>
                                          <w:marBottom w:val="180"/>
                                          <w:divBdr>
                                            <w:top w:val="none" w:sz="0" w:space="0" w:color="auto"/>
                                            <w:left w:val="none" w:sz="0" w:space="0" w:color="auto"/>
                                            <w:bottom w:val="none" w:sz="0" w:space="0" w:color="auto"/>
                                            <w:right w:val="none" w:sz="0" w:space="0" w:color="auto"/>
                                          </w:divBdr>
                                        </w:div>
                                        <w:div w:id="576979130">
                                          <w:marLeft w:val="0"/>
                                          <w:marRight w:val="0"/>
                                          <w:marTop w:val="0"/>
                                          <w:marBottom w:val="1800"/>
                                          <w:divBdr>
                                            <w:top w:val="none" w:sz="0" w:space="0" w:color="auto"/>
                                            <w:left w:val="none" w:sz="0" w:space="0" w:color="auto"/>
                                            <w:bottom w:val="none" w:sz="0" w:space="0" w:color="auto"/>
                                            <w:right w:val="none" w:sz="0" w:space="0" w:color="auto"/>
                                          </w:divBdr>
                                          <w:divsChild>
                                            <w:div w:id="8182250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84644364">
                                                  <w:marLeft w:val="-375"/>
                                                  <w:marRight w:val="0"/>
                                                  <w:marTop w:val="0"/>
                                                  <w:marBottom w:val="240"/>
                                                  <w:divBdr>
                                                    <w:top w:val="none" w:sz="0" w:space="0" w:color="auto"/>
                                                    <w:left w:val="none" w:sz="0" w:space="0" w:color="auto"/>
                                                    <w:bottom w:val="none" w:sz="0" w:space="0" w:color="auto"/>
                                                    <w:right w:val="none" w:sz="0" w:space="0" w:color="auto"/>
                                                  </w:divBdr>
                                                </w:div>
                                                <w:div w:id="438260620">
                                                  <w:marLeft w:val="0"/>
                                                  <w:marRight w:val="0"/>
                                                  <w:marTop w:val="0"/>
                                                  <w:marBottom w:val="0"/>
                                                  <w:divBdr>
                                                    <w:top w:val="none" w:sz="0" w:space="0" w:color="auto"/>
                                                    <w:left w:val="none" w:sz="0" w:space="0" w:color="auto"/>
                                                    <w:bottom w:val="none" w:sz="0" w:space="0" w:color="auto"/>
                                                    <w:right w:val="none" w:sz="0" w:space="0" w:color="auto"/>
                                                  </w:divBdr>
                                                </w:div>
                                              </w:divsChild>
                                            </w:div>
                                            <w:div w:id="8763559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7976805">
                                                  <w:marLeft w:val="-375"/>
                                                  <w:marRight w:val="0"/>
                                                  <w:marTop w:val="0"/>
                                                  <w:marBottom w:val="240"/>
                                                  <w:divBdr>
                                                    <w:top w:val="none" w:sz="0" w:space="0" w:color="auto"/>
                                                    <w:left w:val="none" w:sz="0" w:space="0" w:color="auto"/>
                                                    <w:bottom w:val="none" w:sz="0" w:space="0" w:color="auto"/>
                                                    <w:right w:val="none" w:sz="0" w:space="0" w:color="auto"/>
                                                  </w:divBdr>
                                                </w:div>
                                                <w:div w:id="1414163682">
                                                  <w:marLeft w:val="-225"/>
                                                  <w:marRight w:val="0"/>
                                                  <w:marTop w:val="0"/>
                                                  <w:marBottom w:val="225"/>
                                                  <w:divBdr>
                                                    <w:top w:val="dashed" w:sz="6" w:space="11" w:color="CECECE"/>
                                                    <w:left w:val="none" w:sz="0" w:space="11" w:color="auto"/>
                                                    <w:bottom w:val="dashed" w:sz="6" w:space="11" w:color="CECECE"/>
                                                    <w:right w:val="none" w:sz="0" w:space="11" w:color="auto"/>
                                                  </w:divBdr>
                                                  <w:divsChild>
                                                    <w:div w:id="1358778829">
                                                      <w:marLeft w:val="0"/>
                                                      <w:marRight w:val="0"/>
                                                      <w:marTop w:val="0"/>
                                                      <w:marBottom w:val="120"/>
                                                      <w:divBdr>
                                                        <w:top w:val="none" w:sz="0" w:space="0" w:color="auto"/>
                                                        <w:left w:val="none" w:sz="0" w:space="0" w:color="auto"/>
                                                        <w:bottom w:val="single" w:sz="6" w:space="0" w:color="CCCCCC"/>
                                                        <w:right w:val="none" w:sz="0" w:space="0" w:color="auto"/>
                                                      </w:divBdr>
                                                    </w:div>
                                                    <w:div w:id="904493575">
                                                      <w:marLeft w:val="0"/>
                                                      <w:marRight w:val="0"/>
                                                      <w:marTop w:val="0"/>
                                                      <w:marBottom w:val="120"/>
                                                      <w:divBdr>
                                                        <w:top w:val="none" w:sz="0" w:space="0" w:color="auto"/>
                                                        <w:left w:val="none" w:sz="0" w:space="0" w:color="auto"/>
                                                        <w:bottom w:val="single" w:sz="6" w:space="0" w:color="CCCCCC"/>
                                                        <w:right w:val="none" w:sz="0" w:space="0" w:color="auto"/>
                                                      </w:divBdr>
                                                    </w:div>
                                                    <w:div w:id="938878485">
                                                      <w:marLeft w:val="-180"/>
                                                      <w:marRight w:val="0"/>
                                                      <w:marTop w:val="0"/>
                                                      <w:marBottom w:val="225"/>
                                                      <w:divBdr>
                                                        <w:top w:val="none" w:sz="0" w:space="0" w:color="auto"/>
                                                        <w:left w:val="none" w:sz="0" w:space="0" w:color="auto"/>
                                                        <w:bottom w:val="none" w:sz="0" w:space="0" w:color="auto"/>
                                                        <w:right w:val="none" w:sz="0" w:space="0" w:color="auto"/>
                                                      </w:divBdr>
                                                      <w:divsChild>
                                                        <w:div w:id="1427843210">
                                                          <w:marLeft w:val="0"/>
                                                          <w:marRight w:val="0"/>
                                                          <w:marTop w:val="0"/>
                                                          <w:marBottom w:val="0"/>
                                                          <w:divBdr>
                                                            <w:top w:val="none" w:sz="0" w:space="0" w:color="auto"/>
                                                            <w:left w:val="none" w:sz="0" w:space="0" w:color="auto"/>
                                                            <w:bottom w:val="none" w:sz="0" w:space="0" w:color="auto"/>
                                                            <w:right w:val="none" w:sz="0" w:space="0" w:color="auto"/>
                                                          </w:divBdr>
                                                          <w:divsChild>
                                                            <w:div w:id="107488861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7470235">
                                                                  <w:marLeft w:val="-375"/>
                                                                  <w:marRight w:val="0"/>
                                                                  <w:marTop w:val="0"/>
                                                                  <w:marBottom w:val="150"/>
                                                                  <w:divBdr>
                                                                    <w:top w:val="none" w:sz="0" w:space="0" w:color="auto"/>
                                                                    <w:left w:val="none" w:sz="0" w:space="0" w:color="auto"/>
                                                                    <w:bottom w:val="none" w:sz="0" w:space="0" w:color="auto"/>
                                                                    <w:right w:val="none" w:sz="0" w:space="0" w:color="auto"/>
                                                                  </w:divBdr>
                                                                </w:div>
                                                                <w:div w:id="2054427296">
                                                                  <w:marLeft w:val="1500"/>
                                                                  <w:marRight w:val="0"/>
                                                                  <w:marTop w:val="75"/>
                                                                  <w:marBottom w:val="225"/>
                                                                  <w:divBdr>
                                                                    <w:top w:val="none" w:sz="0" w:space="0" w:color="auto"/>
                                                                    <w:left w:val="none" w:sz="0" w:space="0" w:color="auto"/>
                                                                    <w:bottom w:val="none" w:sz="0" w:space="0" w:color="auto"/>
                                                                    <w:right w:val="none" w:sz="0" w:space="0" w:color="auto"/>
                                                                  </w:divBdr>
                                                                </w:div>
                                                                <w:div w:id="3197018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12944038">
                                                      <w:marLeft w:val="-180"/>
                                                      <w:marRight w:val="0"/>
                                                      <w:marTop w:val="0"/>
                                                      <w:marBottom w:val="225"/>
                                                      <w:divBdr>
                                                        <w:top w:val="none" w:sz="0" w:space="0" w:color="auto"/>
                                                        <w:left w:val="none" w:sz="0" w:space="0" w:color="auto"/>
                                                        <w:bottom w:val="none" w:sz="0" w:space="0" w:color="auto"/>
                                                        <w:right w:val="none" w:sz="0" w:space="0" w:color="auto"/>
                                                      </w:divBdr>
                                                      <w:divsChild>
                                                        <w:div w:id="915944161">
                                                          <w:marLeft w:val="0"/>
                                                          <w:marRight w:val="0"/>
                                                          <w:marTop w:val="0"/>
                                                          <w:marBottom w:val="0"/>
                                                          <w:divBdr>
                                                            <w:top w:val="none" w:sz="0" w:space="0" w:color="auto"/>
                                                            <w:left w:val="none" w:sz="0" w:space="0" w:color="auto"/>
                                                            <w:bottom w:val="none" w:sz="0" w:space="0" w:color="auto"/>
                                                            <w:right w:val="none" w:sz="0" w:space="0" w:color="auto"/>
                                                          </w:divBdr>
                                                          <w:divsChild>
                                                            <w:div w:id="542905166">
                                                              <w:marLeft w:val="0"/>
                                                              <w:marRight w:val="0"/>
                                                              <w:marTop w:val="0"/>
                                                              <w:marBottom w:val="225"/>
                                                              <w:divBdr>
                                                                <w:top w:val="single" w:sz="6" w:space="11" w:color="DDDDDD"/>
                                                                <w:left w:val="single" w:sz="6" w:space="11" w:color="DDDDDD"/>
                                                                <w:bottom w:val="single" w:sz="6" w:space="11" w:color="DDDDDD"/>
                                                                <w:right w:val="single" w:sz="6" w:space="11" w:color="DDDDDD"/>
                                                              </w:divBdr>
                                                              <w:divsChild>
                                                                <w:div w:id="2206761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631399">
                                                      <w:marLeft w:val="0"/>
                                                      <w:marRight w:val="0"/>
                                                      <w:marTop w:val="0"/>
                                                      <w:marBottom w:val="120"/>
                                                      <w:divBdr>
                                                        <w:top w:val="none" w:sz="0" w:space="0" w:color="auto"/>
                                                        <w:left w:val="none" w:sz="0" w:space="0" w:color="auto"/>
                                                        <w:bottom w:val="single" w:sz="6" w:space="0" w:color="CCCCCC"/>
                                                        <w:right w:val="none" w:sz="0" w:space="0" w:color="auto"/>
                                                      </w:divBdr>
                                                    </w:div>
                                                    <w:div w:id="1391341208">
                                                      <w:marLeft w:val="0"/>
                                                      <w:marRight w:val="0"/>
                                                      <w:marTop w:val="0"/>
                                                      <w:marBottom w:val="120"/>
                                                      <w:divBdr>
                                                        <w:top w:val="none" w:sz="0" w:space="0" w:color="auto"/>
                                                        <w:left w:val="none" w:sz="0" w:space="0" w:color="auto"/>
                                                        <w:bottom w:val="single" w:sz="6" w:space="0" w:color="CCCCCC"/>
                                                        <w:right w:val="none" w:sz="0" w:space="0" w:color="auto"/>
                                                      </w:divBdr>
                                                    </w:div>
                                                    <w:div w:id="214776183">
                                                      <w:marLeft w:val="0"/>
                                                      <w:marRight w:val="0"/>
                                                      <w:marTop w:val="0"/>
                                                      <w:marBottom w:val="120"/>
                                                      <w:divBdr>
                                                        <w:top w:val="none" w:sz="0" w:space="0" w:color="auto"/>
                                                        <w:left w:val="none" w:sz="0" w:space="0" w:color="auto"/>
                                                        <w:bottom w:val="single" w:sz="6" w:space="0" w:color="CCCCCC"/>
                                                        <w:right w:val="none" w:sz="0" w:space="0" w:color="auto"/>
                                                      </w:divBdr>
                                                    </w:div>
                                                    <w:div w:id="424545100">
                                                      <w:marLeft w:val="0"/>
                                                      <w:marRight w:val="0"/>
                                                      <w:marTop w:val="0"/>
                                                      <w:marBottom w:val="120"/>
                                                      <w:divBdr>
                                                        <w:top w:val="none" w:sz="0" w:space="0" w:color="auto"/>
                                                        <w:left w:val="none" w:sz="0" w:space="0" w:color="auto"/>
                                                        <w:bottom w:val="single" w:sz="6" w:space="0" w:color="CCCCCC"/>
                                                        <w:right w:val="none" w:sz="0" w:space="0" w:color="auto"/>
                                                      </w:divBdr>
                                                    </w:div>
                                                    <w:div w:id="1679575707">
                                                      <w:marLeft w:val="0"/>
                                                      <w:marRight w:val="0"/>
                                                      <w:marTop w:val="0"/>
                                                      <w:marBottom w:val="120"/>
                                                      <w:divBdr>
                                                        <w:top w:val="none" w:sz="0" w:space="0" w:color="auto"/>
                                                        <w:left w:val="none" w:sz="0" w:space="0" w:color="auto"/>
                                                        <w:bottom w:val="single" w:sz="6" w:space="0" w:color="CCCCCC"/>
                                                        <w:right w:val="none" w:sz="0" w:space="0" w:color="auto"/>
                                                      </w:divBdr>
                                                    </w:div>
                                                    <w:div w:id="920019083">
                                                      <w:marLeft w:val="0"/>
                                                      <w:marRight w:val="0"/>
                                                      <w:marTop w:val="0"/>
                                                      <w:marBottom w:val="120"/>
                                                      <w:divBdr>
                                                        <w:top w:val="none" w:sz="0" w:space="0" w:color="auto"/>
                                                        <w:left w:val="none" w:sz="0" w:space="0" w:color="auto"/>
                                                        <w:bottom w:val="single" w:sz="6" w:space="0" w:color="CCCCCC"/>
                                                        <w:right w:val="none" w:sz="0" w:space="0" w:color="auto"/>
                                                      </w:divBdr>
                                                    </w:div>
                                                    <w:div w:id="1442452411">
                                                      <w:marLeft w:val="0"/>
                                                      <w:marRight w:val="0"/>
                                                      <w:marTop w:val="0"/>
                                                      <w:marBottom w:val="120"/>
                                                      <w:divBdr>
                                                        <w:top w:val="none" w:sz="0" w:space="0" w:color="auto"/>
                                                        <w:left w:val="none" w:sz="0" w:space="0" w:color="auto"/>
                                                        <w:bottom w:val="single" w:sz="6" w:space="0" w:color="CCCCCC"/>
                                                        <w:right w:val="none" w:sz="0" w:space="0" w:color="auto"/>
                                                      </w:divBdr>
                                                    </w:div>
                                                    <w:div w:id="228005870">
                                                      <w:marLeft w:val="0"/>
                                                      <w:marRight w:val="0"/>
                                                      <w:marTop w:val="0"/>
                                                      <w:marBottom w:val="120"/>
                                                      <w:divBdr>
                                                        <w:top w:val="none" w:sz="0" w:space="0" w:color="auto"/>
                                                        <w:left w:val="none" w:sz="0" w:space="0" w:color="auto"/>
                                                        <w:bottom w:val="single" w:sz="6" w:space="0" w:color="CCCCCC"/>
                                                        <w:right w:val="none" w:sz="0" w:space="0" w:color="auto"/>
                                                      </w:divBdr>
                                                    </w:div>
                                                    <w:div w:id="535045461">
                                                      <w:marLeft w:val="0"/>
                                                      <w:marRight w:val="0"/>
                                                      <w:marTop w:val="0"/>
                                                      <w:marBottom w:val="120"/>
                                                      <w:divBdr>
                                                        <w:top w:val="none" w:sz="0" w:space="0" w:color="auto"/>
                                                        <w:left w:val="none" w:sz="0" w:space="0" w:color="auto"/>
                                                        <w:bottom w:val="single" w:sz="6" w:space="0" w:color="CCCCCC"/>
                                                        <w:right w:val="none" w:sz="0" w:space="0" w:color="auto"/>
                                                      </w:divBdr>
                                                    </w:div>
                                                    <w:div w:id="1394696025">
                                                      <w:marLeft w:val="0"/>
                                                      <w:marRight w:val="0"/>
                                                      <w:marTop w:val="0"/>
                                                      <w:marBottom w:val="120"/>
                                                      <w:divBdr>
                                                        <w:top w:val="none" w:sz="0" w:space="0" w:color="auto"/>
                                                        <w:left w:val="none" w:sz="0" w:space="0" w:color="auto"/>
                                                        <w:bottom w:val="single" w:sz="6" w:space="0" w:color="CCCCCC"/>
                                                        <w:right w:val="none" w:sz="0" w:space="0" w:color="auto"/>
                                                      </w:divBdr>
                                                    </w:div>
                                                    <w:div w:id="743721203">
                                                      <w:marLeft w:val="-180"/>
                                                      <w:marRight w:val="0"/>
                                                      <w:marTop w:val="0"/>
                                                      <w:marBottom w:val="225"/>
                                                      <w:divBdr>
                                                        <w:top w:val="none" w:sz="0" w:space="0" w:color="auto"/>
                                                        <w:left w:val="none" w:sz="0" w:space="0" w:color="auto"/>
                                                        <w:bottom w:val="none" w:sz="0" w:space="0" w:color="auto"/>
                                                        <w:right w:val="none" w:sz="0" w:space="0" w:color="auto"/>
                                                      </w:divBdr>
                                                      <w:divsChild>
                                                        <w:div w:id="1605765258">
                                                          <w:marLeft w:val="0"/>
                                                          <w:marRight w:val="0"/>
                                                          <w:marTop w:val="0"/>
                                                          <w:marBottom w:val="0"/>
                                                          <w:divBdr>
                                                            <w:top w:val="none" w:sz="0" w:space="0" w:color="auto"/>
                                                            <w:left w:val="none" w:sz="0" w:space="0" w:color="auto"/>
                                                            <w:bottom w:val="none" w:sz="0" w:space="0" w:color="auto"/>
                                                            <w:right w:val="none" w:sz="0" w:space="0" w:color="auto"/>
                                                          </w:divBdr>
                                                          <w:divsChild>
                                                            <w:div w:id="7012878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259526">
                                                                  <w:marLeft w:val="-375"/>
                                                                  <w:marRight w:val="0"/>
                                                                  <w:marTop w:val="0"/>
                                                                  <w:marBottom w:val="150"/>
                                                                  <w:divBdr>
                                                                    <w:top w:val="none" w:sz="0" w:space="0" w:color="auto"/>
                                                                    <w:left w:val="none" w:sz="0" w:space="0" w:color="auto"/>
                                                                    <w:bottom w:val="none" w:sz="0" w:space="0" w:color="auto"/>
                                                                    <w:right w:val="none" w:sz="0" w:space="0" w:color="auto"/>
                                                                  </w:divBdr>
                                                                </w:div>
                                                                <w:div w:id="1402633965">
                                                                  <w:marLeft w:val="1500"/>
                                                                  <w:marRight w:val="0"/>
                                                                  <w:marTop w:val="75"/>
                                                                  <w:marBottom w:val="225"/>
                                                                  <w:divBdr>
                                                                    <w:top w:val="none" w:sz="0" w:space="0" w:color="auto"/>
                                                                    <w:left w:val="none" w:sz="0" w:space="0" w:color="auto"/>
                                                                    <w:bottom w:val="none" w:sz="0" w:space="0" w:color="auto"/>
                                                                    <w:right w:val="none" w:sz="0" w:space="0" w:color="auto"/>
                                                                  </w:divBdr>
                                                                </w:div>
                                                                <w:div w:id="940453351">
                                                                  <w:marLeft w:val="0"/>
                                                                  <w:marRight w:val="0"/>
                                                                  <w:marTop w:val="0"/>
                                                                  <w:marBottom w:val="225"/>
                                                                  <w:divBdr>
                                                                    <w:top w:val="none" w:sz="0" w:space="0" w:color="auto"/>
                                                                    <w:left w:val="none" w:sz="0" w:space="0" w:color="auto"/>
                                                                    <w:bottom w:val="none" w:sz="0" w:space="0" w:color="auto"/>
                                                                    <w:right w:val="none" w:sz="0" w:space="0" w:color="auto"/>
                                                                  </w:divBdr>
                                                                  <w:divsChild>
                                                                    <w:div w:id="19377891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93079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4642026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96917280">
                                                  <w:marLeft w:val="-375"/>
                                                  <w:marRight w:val="0"/>
                                                  <w:marTop w:val="0"/>
                                                  <w:marBottom w:val="240"/>
                                                  <w:divBdr>
                                                    <w:top w:val="none" w:sz="0" w:space="0" w:color="auto"/>
                                                    <w:left w:val="none" w:sz="0" w:space="0" w:color="auto"/>
                                                    <w:bottom w:val="none" w:sz="0" w:space="0" w:color="auto"/>
                                                    <w:right w:val="none" w:sz="0" w:space="0" w:color="auto"/>
                                                  </w:divBdr>
                                                </w:div>
                                                <w:div w:id="535773869">
                                                  <w:marLeft w:val="-225"/>
                                                  <w:marRight w:val="0"/>
                                                  <w:marTop w:val="0"/>
                                                  <w:marBottom w:val="225"/>
                                                  <w:divBdr>
                                                    <w:top w:val="dashed" w:sz="6" w:space="11" w:color="CECECE"/>
                                                    <w:left w:val="none" w:sz="0" w:space="11" w:color="auto"/>
                                                    <w:bottom w:val="dashed" w:sz="6" w:space="11" w:color="CECECE"/>
                                                    <w:right w:val="none" w:sz="0" w:space="11" w:color="auto"/>
                                                  </w:divBdr>
                                                  <w:divsChild>
                                                    <w:div w:id="1885866997">
                                                      <w:marLeft w:val="0"/>
                                                      <w:marRight w:val="0"/>
                                                      <w:marTop w:val="0"/>
                                                      <w:marBottom w:val="120"/>
                                                      <w:divBdr>
                                                        <w:top w:val="none" w:sz="0" w:space="0" w:color="auto"/>
                                                        <w:left w:val="none" w:sz="0" w:space="0" w:color="auto"/>
                                                        <w:bottom w:val="single" w:sz="6" w:space="0" w:color="CCCCCC"/>
                                                        <w:right w:val="none" w:sz="0" w:space="0" w:color="auto"/>
                                                      </w:divBdr>
                                                    </w:div>
                                                    <w:div w:id="883370072">
                                                      <w:marLeft w:val="0"/>
                                                      <w:marRight w:val="0"/>
                                                      <w:marTop w:val="0"/>
                                                      <w:marBottom w:val="120"/>
                                                      <w:divBdr>
                                                        <w:top w:val="none" w:sz="0" w:space="0" w:color="auto"/>
                                                        <w:left w:val="none" w:sz="0" w:space="0" w:color="auto"/>
                                                        <w:bottom w:val="single" w:sz="6" w:space="0" w:color="CCCCCC"/>
                                                        <w:right w:val="none" w:sz="0" w:space="0" w:color="auto"/>
                                                      </w:divBdr>
                                                    </w:div>
                                                    <w:div w:id="1077048784">
                                                      <w:marLeft w:val="0"/>
                                                      <w:marRight w:val="0"/>
                                                      <w:marTop w:val="0"/>
                                                      <w:marBottom w:val="0"/>
                                                      <w:divBdr>
                                                        <w:top w:val="single" w:sz="48" w:space="0" w:color="F2F2F2"/>
                                                        <w:left w:val="single" w:sz="48" w:space="0" w:color="F2F2F2"/>
                                                        <w:bottom w:val="single" w:sz="48" w:space="0" w:color="F2F2F2"/>
                                                        <w:right w:val="single" w:sz="48" w:space="0" w:color="F2F2F2"/>
                                                      </w:divBdr>
                                                      <w:divsChild>
                                                        <w:div w:id="1564635260">
                                                          <w:marLeft w:val="0"/>
                                                          <w:marRight w:val="0"/>
                                                          <w:marTop w:val="0"/>
                                                          <w:marBottom w:val="180"/>
                                                          <w:divBdr>
                                                            <w:top w:val="none" w:sz="0" w:space="0" w:color="auto"/>
                                                            <w:left w:val="none" w:sz="0" w:space="0" w:color="auto"/>
                                                            <w:bottom w:val="none" w:sz="0" w:space="0" w:color="auto"/>
                                                            <w:right w:val="none" w:sz="0" w:space="0" w:color="auto"/>
                                                          </w:divBdr>
                                                        </w:div>
                                                        <w:div w:id="1908608236">
                                                          <w:marLeft w:val="0"/>
                                                          <w:marRight w:val="0"/>
                                                          <w:marTop w:val="0"/>
                                                          <w:marBottom w:val="0"/>
                                                          <w:divBdr>
                                                            <w:top w:val="none" w:sz="0" w:space="0" w:color="auto"/>
                                                            <w:left w:val="none" w:sz="0" w:space="0" w:color="auto"/>
                                                            <w:bottom w:val="none" w:sz="0" w:space="0" w:color="auto"/>
                                                            <w:right w:val="none" w:sz="0" w:space="0" w:color="auto"/>
                                                          </w:divBdr>
                                                          <w:divsChild>
                                                            <w:div w:id="19582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04303">
                                                      <w:marLeft w:val="0"/>
                                                      <w:marRight w:val="0"/>
                                                      <w:marTop w:val="0"/>
                                                      <w:marBottom w:val="120"/>
                                                      <w:divBdr>
                                                        <w:top w:val="none" w:sz="0" w:space="0" w:color="auto"/>
                                                        <w:left w:val="none" w:sz="0" w:space="0" w:color="auto"/>
                                                        <w:bottom w:val="single" w:sz="6" w:space="0" w:color="CCCCCC"/>
                                                        <w:right w:val="none" w:sz="0" w:space="0" w:color="auto"/>
                                                      </w:divBdr>
                                                    </w:div>
                                                    <w:div w:id="117055663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4529355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4543966">
                                                  <w:marLeft w:val="-375"/>
                                                  <w:marRight w:val="0"/>
                                                  <w:marTop w:val="0"/>
                                                  <w:marBottom w:val="240"/>
                                                  <w:divBdr>
                                                    <w:top w:val="none" w:sz="0" w:space="0" w:color="auto"/>
                                                    <w:left w:val="none" w:sz="0" w:space="0" w:color="auto"/>
                                                    <w:bottom w:val="none" w:sz="0" w:space="0" w:color="auto"/>
                                                    <w:right w:val="none" w:sz="0" w:space="0" w:color="auto"/>
                                                  </w:divBdr>
                                                </w:div>
                                                <w:div w:id="157974984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2770097">
                                                      <w:marLeft w:val="-375"/>
                                                      <w:marRight w:val="0"/>
                                                      <w:marTop w:val="0"/>
                                                      <w:marBottom w:val="240"/>
                                                      <w:divBdr>
                                                        <w:top w:val="none" w:sz="0" w:space="0" w:color="auto"/>
                                                        <w:left w:val="none" w:sz="0" w:space="0" w:color="auto"/>
                                                        <w:bottom w:val="none" w:sz="0" w:space="0" w:color="auto"/>
                                                        <w:right w:val="none" w:sz="0" w:space="0" w:color="auto"/>
                                                      </w:divBdr>
                                                    </w:div>
                                                    <w:div w:id="2088795994">
                                                      <w:marLeft w:val="0"/>
                                                      <w:marRight w:val="0"/>
                                                      <w:marTop w:val="0"/>
                                                      <w:marBottom w:val="0"/>
                                                      <w:divBdr>
                                                        <w:top w:val="none" w:sz="0" w:space="0" w:color="auto"/>
                                                        <w:left w:val="none" w:sz="0" w:space="0" w:color="auto"/>
                                                        <w:bottom w:val="none" w:sz="0" w:space="0" w:color="auto"/>
                                                        <w:right w:val="none" w:sz="0" w:space="0" w:color="auto"/>
                                                      </w:divBdr>
                                                    </w:div>
                                                  </w:divsChild>
                                                </w:div>
                                                <w:div w:id="1531534043">
                                                  <w:marLeft w:val="-225"/>
                                                  <w:marRight w:val="0"/>
                                                  <w:marTop w:val="0"/>
                                                  <w:marBottom w:val="225"/>
                                                  <w:divBdr>
                                                    <w:top w:val="dashed" w:sz="6" w:space="11" w:color="CECECE"/>
                                                    <w:left w:val="none" w:sz="0" w:space="11" w:color="auto"/>
                                                    <w:bottom w:val="dashed" w:sz="6" w:space="11" w:color="CECECE"/>
                                                    <w:right w:val="none" w:sz="0" w:space="11" w:color="auto"/>
                                                  </w:divBdr>
                                                  <w:divsChild>
                                                    <w:div w:id="1620987374">
                                                      <w:marLeft w:val="0"/>
                                                      <w:marRight w:val="0"/>
                                                      <w:marTop w:val="0"/>
                                                      <w:marBottom w:val="120"/>
                                                      <w:divBdr>
                                                        <w:top w:val="none" w:sz="0" w:space="0" w:color="auto"/>
                                                        <w:left w:val="none" w:sz="0" w:space="0" w:color="auto"/>
                                                        <w:bottom w:val="single" w:sz="6" w:space="0" w:color="CCCCCC"/>
                                                        <w:right w:val="none" w:sz="0" w:space="0" w:color="auto"/>
                                                      </w:divBdr>
                                                    </w:div>
                                                    <w:div w:id="956327311">
                                                      <w:marLeft w:val="0"/>
                                                      <w:marRight w:val="0"/>
                                                      <w:marTop w:val="0"/>
                                                      <w:marBottom w:val="120"/>
                                                      <w:divBdr>
                                                        <w:top w:val="none" w:sz="0" w:space="0" w:color="auto"/>
                                                        <w:left w:val="none" w:sz="0" w:space="0" w:color="auto"/>
                                                        <w:bottom w:val="single" w:sz="6" w:space="0" w:color="CCCCCC"/>
                                                        <w:right w:val="none" w:sz="0" w:space="0" w:color="auto"/>
                                                      </w:divBdr>
                                                    </w:div>
                                                    <w:div w:id="1471481979">
                                                      <w:marLeft w:val="0"/>
                                                      <w:marRight w:val="0"/>
                                                      <w:marTop w:val="0"/>
                                                      <w:marBottom w:val="120"/>
                                                      <w:divBdr>
                                                        <w:top w:val="none" w:sz="0" w:space="0" w:color="auto"/>
                                                        <w:left w:val="none" w:sz="0" w:space="0" w:color="auto"/>
                                                        <w:bottom w:val="single" w:sz="6" w:space="0" w:color="CCCCCC"/>
                                                        <w:right w:val="none" w:sz="0" w:space="0" w:color="auto"/>
                                                      </w:divBdr>
                                                    </w:div>
                                                    <w:div w:id="1675525631">
                                                      <w:marLeft w:val="0"/>
                                                      <w:marRight w:val="0"/>
                                                      <w:marTop w:val="0"/>
                                                      <w:marBottom w:val="120"/>
                                                      <w:divBdr>
                                                        <w:top w:val="none" w:sz="0" w:space="0" w:color="auto"/>
                                                        <w:left w:val="none" w:sz="0" w:space="0" w:color="auto"/>
                                                        <w:bottom w:val="single" w:sz="6" w:space="0" w:color="CCCCCC"/>
                                                        <w:right w:val="none" w:sz="0" w:space="0" w:color="auto"/>
                                                      </w:divBdr>
                                                    </w:div>
                                                    <w:div w:id="1227958932">
                                                      <w:marLeft w:val="0"/>
                                                      <w:marRight w:val="0"/>
                                                      <w:marTop w:val="0"/>
                                                      <w:marBottom w:val="120"/>
                                                      <w:divBdr>
                                                        <w:top w:val="none" w:sz="0" w:space="0" w:color="auto"/>
                                                        <w:left w:val="none" w:sz="0" w:space="0" w:color="auto"/>
                                                        <w:bottom w:val="single" w:sz="6" w:space="0" w:color="CCCCCC"/>
                                                        <w:right w:val="none" w:sz="0" w:space="0" w:color="auto"/>
                                                      </w:divBdr>
                                                    </w:div>
                                                    <w:div w:id="2142459795">
                                                      <w:marLeft w:val="0"/>
                                                      <w:marRight w:val="0"/>
                                                      <w:marTop w:val="0"/>
                                                      <w:marBottom w:val="120"/>
                                                      <w:divBdr>
                                                        <w:top w:val="none" w:sz="0" w:space="0" w:color="auto"/>
                                                        <w:left w:val="none" w:sz="0" w:space="0" w:color="auto"/>
                                                        <w:bottom w:val="single" w:sz="6" w:space="0" w:color="CCCCCC"/>
                                                        <w:right w:val="none" w:sz="0" w:space="0" w:color="auto"/>
                                                      </w:divBdr>
                                                    </w:div>
                                                    <w:div w:id="869344327">
                                                      <w:marLeft w:val="0"/>
                                                      <w:marRight w:val="0"/>
                                                      <w:marTop w:val="0"/>
                                                      <w:marBottom w:val="120"/>
                                                      <w:divBdr>
                                                        <w:top w:val="none" w:sz="0" w:space="0" w:color="auto"/>
                                                        <w:left w:val="none" w:sz="0" w:space="0" w:color="auto"/>
                                                        <w:bottom w:val="single" w:sz="6" w:space="0" w:color="CCCCCC"/>
                                                        <w:right w:val="none" w:sz="0" w:space="0" w:color="auto"/>
                                                      </w:divBdr>
                                                    </w:div>
                                                  </w:divsChild>
                                                </w:div>
                                                <w:div w:id="205915466">
                                                  <w:marLeft w:val="-225"/>
                                                  <w:marRight w:val="0"/>
                                                  <w:marTop w:val="0"/>
                                                  <w:marBottom w:val="225"/>
                                                  <w:divBdr>
                                                    <w:top w:val="dashed" w:sz="6" w:space="11" w:color="CECECE"/>
                                                    <w:left w:val="none" w:sz="0" w:space="11" w:color="auto"/>
                                                    <w:bottom w:val="dashed" w:sz="6" w:space="11" w:color="CECECE"/>
                                                    <w:right w:val="none" w:sz="0" w:space="11" w:color="auto"/>
                                                  </w:divBdr>
                                                  <w:divsChild>
                                                    <w:div w:id="735393340">
                                                      <w:marLeft w:val="0"/>
                                                      <w:marRight w:val="0"/>
                                                      <w:marTop w:val="0"/>
                                                      <w:marBottom w:val="120"/>
                                                      <w:divBdr>
                                                        <w:top w:val="none" w:sz="0" w:space="0" w:color="auto"/>
                                                        <w:left w:val="none" w:sz="0" w:space="0" w:color="auto"/>
                                                        <w:bottom w:val="single" w:sz="6" w:space="0" w:color="CCCCCC"/>
                                                        <w:right w:val="none" w:sz="0" w:space="0" w:color="auto"/>
                                                      </w:divBdr>
                                                    </w:div>
                                                    <w:div w:id="670913389">
                                                      <w:marLeft w:val="0"/>
                                                      <w:marRight w:val="0"/>
                                                      <w:marTop w:val="0"/>
                                                      <w:marBottom w:val="120"/>
                                                      <w:divBdr>
                                                        <w:top w:val="none" w:sz="0" w:space="0" w:color="auto"/>
                                                        <w:left w:val="none" w:sz="0" w:space="0" w:color="auto"/>
                                                        <w:bottom w:val="single" w:sz="6" w:space="0" w:color="CCCCCC"/>
                                                        <w:right w:val="none" w:sz="0" w:space="0" w:color="auto"/>
                                                      </w:divBdr>
                                                    </w:div>
                                                  </w:divsChild>
                                                </w:div>
                                                <w:div w:id="1570846015">
                                                  <w:marLeft w:val="-225"/>
                                                  <w:marRight w:val="0"/>
                                                  <w:marTop w:val="0"/>
                                                  <w:marBottom w:val="225"/>
                                                  <w:divBdr>
                                                    <w:top w:val="dashed" w:sz="6" w:space="11" w:color="CECECE"/>
                                                    <w:left w:val="none" w:sz="0" w:space="11" w:color="auto"/>
                                                    <w:bottom w:val="dashed" w:sz="6" w:space="11" w:color="CECECE"/>
                                                    <w:right w:val="none" w:sz="0" w:space="11" w:color="auto"/>
                                                  </w:divBdr>
                                                  <w:divsChild>
                                                    <w:div w:id="2006784034">
                                                      <w:marLeft w:val="0"/>
                                                      <w:marRight w:val="0"/>
                                                      <w:marTop w:val="0"/>
                                                      <w:marBottom w:val="120"/>
                                                      <w:divBdr>
                                                        <w:top w:val="none" w:sz="0" w:space="0" w:color="auto"/>
                                                        <w:left w:val="none" w:sz="0" w:space="0" w:color="auto"/>
                                                        <w:bottom w:val="single" w:sz="6" w:space="0" w:color="CCCCCC"/>
                                                        <w:right w:val="none" w:sz="0" w:space="0" w:color="auto"/>
                                                      </w:divBdr>
                                                    </w:div>
                                                    <w:div w:id="1409772208">
                                                      <w:marLeft w:val="0"/>
                                                      <w:marRight w:val="0"/>
                                                      <w:marTop w:val="0"/>
                                                      <w:marBottom w:val="120"/>
                                                      <w:divBdr>
                                                        <w:top w:val="none" w:sz="0" w:space="0" w:color="auto"/>
                                                        <w:left w:val="none" w:sz="0" w:space="0" w:color="auto"/>
                                                        <w:bottom w:val="single" w:sz="6" w:space="0" w:color="CCCCCC"/>
                                                        <w:right w:val="none" w:sz="0" w:space="0" w:color="auto"/>
                                                      </w:divBdr>
                                                    </w:div>
                                                    <w:div w:id="33239424">
                                                      <w:marLeft w:val="0"/>
                                                      <w:marRight w:val="0"/>
                                                      <w:marTop w:val="0"/>
                                                      <w:marBottom w:val="120"/>
                                                      <w:divBdr>
                                                        <w:top w:val="none" w:sz="0" w:space="0" w:color="auto"/>
                                                        <w:left w:val="none" w:sz="0" w:space="0" w:color="auto"/>
                                                        <w:bottom w:val="single" w:sz="6" w:space="0" w:color="CCCCCC"/>
                                                        <w:right w:val="none" w:sz="0" w:space="0" w:color="auto"/>
                                                      </w:divBdr>
                                                    </w:div>
                                                    <w:div w:id="551507178">
                                                      <w:marLeft w:val="0"/>
                                                      <w:marRight w:val="0"/>
                                                      <w:marTop w:val="0"/>
                                                      <w:marBottom w:val="120"/>
                                                      <w:divBdr>
                                                        <w:top w:val="none" w:sz="0" w:space="0" w:color="auto"/>
                                                        <w:left w:val="none" w:sz="0" w:space="0" w:color="auto"/>
                                                        <w:bottom w:val="single" w:sz="6" w:space="0" w:color="CCCCCC"/>
                                                        <w:right w:val="none" w:sz="0" w:space="0" w:color="auto"/>
                                                      </w:divBdr>
                                                    </w:div>
                                                    <w:div w:id="816069467">
                                                      <w:marLeft w:val="0"/>
                                                      <w:marRight w:val="0"/>
                                                      <w:marTop w:val="0"/>
                                                      <w:marBottom w:val="120"/>
                                                      <w:divBdr>
                                                        <w:top w:val="none" w:sz="0" w:space="0" w:color="auto"/>
                                                        <w:left w:val="none" w:sz="0" w:space="0" w:color="auto"/>
                                                        <w:bottom w:val="single" w:sz="6" w:space="0" w:color="CCCCCC"/>
                                                        <w:right w:val="none" w:sz="0" w:space="0" w:color="auto"/>
                                                      </w:divBdr>
                                                    </w:div>
                                                    <w:div w:id="44925042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215627871">
                  <w:marLeft w:val="0"/>
                  <w:marRight w:val="0"/>
                  <w:marTop w:val="0"/>
                  <w:marBottom w:val="0"/>
                  <w:divBdr>
                    <w:top w:val="none" w:sz="0" w:space="0" w:color="auto"/>
                    <w:left w:val="none" w:sz="0" w:space="0" w:color="auto"/>
                    <w:bottom w:val="single" w:sz="6" w:space="0" w:color="DFDFDF"/>
                    <w:right w:val="none" w:sz="0" w:space="0" w:color="auto"/>
                  </w:divBdr>
                  <w:divsChild>
                    <w:div w:id="5121096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3100177">
      <w:bodyDiv w:val="1"/>
      <w:marLeft w:val="0"/>
      <w:marRight w:val="0"/>
      <w:marTop w:val="0"/>
      <w:marBottom w:val="0"/>
      <w:divBdr>
        <w:top w:val="none" w:sz="0" w:space="0" w:color="auto"/>
        <w:left w:val="none" w:sz="0" w:space="0" w:color="auto"/>
        <w:bottom w:val="none" w:sz="0" w:space="0" w:color="auto"/>
        <w:right w:val="none" w:sz="0" w:space="0" w:color="auto"/>
      </w:divBdr>
      <w:divsChild>
        <w:div w:id="1334722966">
          <w:marLeft w:val="0"/>
          <w:marRight w:val="0"/>
          <w:marTop w:val="0"/>
          <w:marBottom w:val="0"/>
          <w:divBdr>
            <w:top w:val="none" w:sz="0" w:space="0" w:color="auto"/>
            <w:left w:val="none" w:sz="0" w:space="0" w:color="auto"/>
            <w:bottom w:val="none" w:sz="0" w:space="0" w:color="auto"/>
            <w:right w:val="none" w:sz="0" w:space="0" w:color="auto"/>
          </w:divBdr>
        </w:div>
        <w:div w:id="1000280618">
          <w:marLeft w:val="0"/>
          <w:marRight w:val="0"/>
          <w:marTop w:val="0"/>
          <w:marBottom w:val="0"/>
          <w:divBdr>
            <w:top w:val="none" w:sz="0" w:space="0" w:color="auto"/>
            <w:left w:val="none" w:sz="0" w:space="0" w:color="auto"/>
            <w:bottom w:val="none" w:sz="0" w:space="0" w:color="auto"/>
            <w:right w:val="none" w:sz="0" w:space="0" w:color="auto"/>
          </w:divBdr>
          <w:divsChild>
            <w:div w:id="1136605676">
              <w:marLeft w:val="0"/>
              <w:marRight w:val="0"/>
              <w:marTop w:val="0"/>
              <w:marBottom w:val="0"/>
              <w:divBdr>
                <w:top w:val="none" w:sz="0" w:space="0" w:color="auto"/>
                <w:left w:val="none" w:sz="0" w:space="0" w:color="auto"/>
                <w:bottom w:val="none" w:sz="0" w:space="0" w:color="auto"/>
                <w:right w:val="none" w:sz="0" w:space="0" w:color="auto"/>
              </w:divBdr>
              <w:divsChild>
                <w:div w:id="328869150">
                  <w:marLeft w:val="0"/>
                  <w:marRight w:val="0"/>
                  <w:marTop w:val="0"/>
                  <w:marBottom w:val="0"/>
                  <w:divBdr>
                    <w:top w:val="none" w:sz="0" w:space="0" w:color="auto"/>
                    <w:left w:val="none" w:sz="0" w:space="0" w:color="auto"/>
                    <w:bottom w:val="none" w:sz="0" w:space="0" w:color="auto"/>
                    <w:right w:val="none" w:sz="0" w:space="0" w:color="auto"/>
                  </w:divBdr>
                  <w:divsChild>
                    <w:div w:id="999039744">
                      <w:marLeft w:val="0"/>
                      <w:marRight w:val="0"/>
                      <w:marTop w:val="0"/>
                      <w:marBottom w:val="0"/>
                      <w:divBdr>
                        <w:top w:val="none" w:sz="0" w:space="0" w:color="auto"/>
                        <w:left w:val="none" w:sz="0" w:space="0" w:color="auto"/>
                        <w:bottom w:val="none" w:sz="0" w:space="0" w:color="auto"/>
                        <w:right w:val="none" w:sz="0" w:space="0" w:color="auto"/>
                      </w:divBdr>
                    </w:div>
                    <w:div w:id="1492987140">
                      <w:marLeft w:val="0"/>
                      <w:marRight w:val="0"/>
                      <w:marTop w:val="0"/>
                      <w:marBottom w:val="0"/>
                      <w:divBdr>
                        <w:top w:val="none" w:sz="0" w:space="0" w:color="auto"/>
                        <w:left w:val="none" w:sz="0" w:space="0" w:color="auto"/>
                        <w:bottom w:val="none" w:sz="0" w:space="0" w:color="auto"/>
                        <w:right w:val="none" w:sz="0" w:space="0" w:color="auto"/>
                      </w:divBdr>
                      <w:divsChild>
                        <w:div w:id="320620321">
                          <w:marLeft w:val="0"/>
                          <w:marRight w:val="0"/>
                          <w:marTop w:val="0"/>
                          <w:marBottom w:val="0"/>
                          <w:divBdr>
                            <w:top w:val="none" w:sz="0" w:space="0" w:color="auto"/>
                            <w:left w:val="none" w:sz="0" w:space="0" w:color="auto"/>
                            <w:bottom w:val="none" w:sz="0" w:space="0" w:color="auto"/>
                            <w:right w:val="none" w:sz="0" w:space="0" w:color="auto"/>
                          </w:divBdr>
                          <w:divsChild>
                            <w:div w:id="1120417349">
                              <w:marLeft w:val="0"/>
                              <w:marRight w:val="0"/>
                              <w:marTop w:val="0"/>
                              <w:marBottom w:val="0"/>
                              <w:divBdr>
                                <w:top w:val="none" w:sz="0" w:space="0" w:color="auto"/>
                                <w:left w:val="none" w:sz="0" w:space="0" w:color="auto"/>
                                <w:bottom w:val="none" w:sz="0" w:space="0" w:color="auto"/>
                                <w:right w:val="none" w:sz="0" w:space="0" w:color="auto"/>
                              </w:divBdr>
                              <w:divsChild>
                                <w:div w:id="72362646">
                                  <w:marLeft w:val="0"/>
                                  <w:marRight w:val="0"/>
                                  <w:marTop w:val="0"/>
                                  <w:marBottom w:val="0"/>
                                  <w:divBdr>
                                    <w:top w:val="none" w:sz="0" w:space="0" w:color="auto"/>
                                    <w:left w:val="none" w:sz="0" w:space="0" w:color="auto"/>
                                    <w:bottom w:val="none" w:sz="0" w:space="0" w:color="auto"/>
                                    <w:right w:val="none" w:sz="0" w:space="0" w:color="auto"/>
                                  </w:divBdr>
                                  <w:divsChild>
                                    <w:div w:id="1167093564">
                                      <w:marLeft w:val="0"/>
                                      <w:marRight w:val="0"/>
                                      <w:marTop w:val="0"/>
                                      <w:marBottom w:val="0"/>
                                      <w:divBdr>
                                        <w:top w:val="none" w:sz="0" w:space="0" w:color="auto"/>
                                        <w:left w:val="none" w:sz="0" w:space="0" w:color="auto"/>
                                        <w:bottom w:val="none" w:sz="0" w:space="0" w:color="auto"/>
                                        <w:right w:val="none" w:sz="0" w:space="0" w:color="auto"/>
                                      </w:divBdr>
                                      <w:divsChild>
                                        <w:div w:id="1514805669">
                                          <w:marLeft w:val="0"/>
                                          <w:marRight w:val="0"/>
                                          <w:marTop w:val="0"/>
                                          <w:marBottom w:val="180"/>
                                          <w:divBdr>
                                            <w:top w:val="none" w:sz="0" w:space="0" w:color="auto"/>
                                            <w:left w:val="none" w:sz="0" w:space="0" w:color="auto"/>
                                            <w:bottom w:val="none" w:sz="0" w:space="0" w:color="auto"/>
                                            <w:right w:val="none" w:sz="0" w:space="0" w:color="auto"/>
                                          </w:divBdr>
                                        </w:div>
                                        <w:div w:id="5139916">
                                          <w:marLeft w:val="0"/>
                                          <w:marRight w:val="0"/>
                                          <w:marTop w:val="0"/>
                                          <w:marBottom w:val="1800"/>
                                          <w:divBdr>
                                            <w:top w:val="none" w:sz="0" w:space="0" w:color="auto"/>
                                            <w:left w:val="none" w:sz="0" w:space="0" w:color="auto"/>
                                            <w:bottom w:val="none" w:sz="0" w:space="0" w:color="auto"/>
                                            <w:right w:val="none" w:sz="0" w:space="0" w:color="auto"/>
                                          </w:divBdr>
                                          <w:divsChild>
                                            <w:div w:id="445392530">
                                              <w:marLeft w:val="-1200"/>
                                              <w:marRight w:val="-1125"/>
                                              <w:marTop w:val="0"/>
                                              <w:marBottom w:val="225"/>
                                              <w:divBdr>
                                                <w:top w:val="none" w:sz="0" w:space="0" w:color="auto"/>
                                                <w:left w:val="none" w:sz="0" w:space="0" w:color="auto"/>
                                                <w:bottom w:val="none" w:sz="0" w:space="0" w:color="auto"/>
                                                <w:right w:val="none" w:sz="0" w:space="0" w:color="auto"/>
                                              </w:divBdr>
                                              <w:divsChild>
                                                <w:div w:id="1972325348">
                                                  <w:marLeft w:val="0"/>
                                                  <w:marRight w:val="0"/>
                                                  <w:marTop w:val="0"/>
                                                  <w:marBottom w:val="0"/>
                                                  <w:divBdr>
                                                    <w:top w:val="none" w:sz="0" w:space="0" w:color="auto"/>
                                                    <w:left w:val="none" w:sz="0" w:space="0" w:color="auto"/>
                                                    <w:bottom w:val="none" w:sz="0" w:space="0" w:color="auto"/>
                                                    <w:right w:val="none" w:sz="0" w:space="0" w:color="auto"/>
                                                  </w:divBdr>
                                                  <w:divsChild>
                                                    <w:div w:id="123766604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83306945">
                                                          <w:marLeft w:val="-375"/>
                                                          <w:marRight w:val="0"/>
                                                          <w:marTop w:val="0"/>
                                                          <w:marBottom w:val="150"/>
                                                          <w:divBdr>
                                                            <w:top w:val="none" w:sz="0" w:space="0" w:color="auto"/>
                                                            <w:left w:val="none" w:sz="0" w:space="0" w:color="auto"/>
                                                            <w:bottom w:val="none" w:sz="0" w:space="0" w:color="auto"/>
                                                            <w:right w:val="none" w:sz="0" w:space="0" w:color="auto"/>
                                                          </w:divBdr>
                                                        </w:div>
                                                        <w:div w:id="219558933">
                                                          <w:marLeft w:val="0"/>
                                                          <w:marRight w:val="0"/>
                                                          <w:marTop w:val="75"/>
                                                          <w:marBottom w:val="225"/>
                                                          <w:divBdr>
                                                            <w:top w:val="none" w:sz="0" w:space="0" w:color="auto"/>
                                                            <w:left w:val="none" w:sz="0" w:space="0" w:color="auto"/>
                                                            <w:bottom w:val="none" w:sz="0" w:space="0" w:color="auto"/>
                                                            <w:right w:val="none" w:sz="0" w:space="0" w:color="auto"/>
                                                          </w:divBdr>
                                                        </w:div>
                                                        <w:div w:id="3928538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25489051">
                                              <w:marLeft w:val="-1200"/>
                                              <w:marRight w:val="-1125"/>
                                              <w:marTop w:val="0"/>
                                              <w:marBottom w:val="225"/>
                                              <w:divBdr>
                                                <w:top w:val="none" w:sz="0" w:space="0" w:color="auto"/>
                                                <w:left w:val="none" w:sz="0" w:space="0" w:color="auto"/>
                                                <w:bottom w:val="none" w:sz="0" w:space="0" w:color="auto"/>
                                                <w:right w:val="none" w:sz="0" w:space="0" w:color="auto"/>
                                              </w:divBdr>
                                              <w:divsChild>
                                                <w:div w:id="589312408">
                                                  <w:marLeft w:val="0"/>
                                                  <w:marRight w:val="0"/>
                                                  <w:marTop w:val="0"/>
                                                  <w:marBottom w:val="0"/>
                                                  <w:divBdr>
                                                    <w:top w:val="none" w:sz="0" w:space="0" w:color="auto"/>
                                                    <w:left w:val="none" w:sz="0" w:space="0" w:color="auto"/>
                                                    <w:bottom w:val="none" w:sz="0" w:space="0" w:color="auto"/>
                                                    <w:right w:val="none" w:sz="0" w:space="0" w:color="auto"/>
                                                  </w:divBdr>
                                                  <w:divsChild>
                                                    <w:div w:id="4823097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70559495">
                                                          <w:marLeft w:val="-375"/>
                                                          <w:marRight w:val="0"/>
                                                          <w:marTop w:val="0"/>
                                                          <w:marBottom w:val="150"/>
                                                          <w:divBdr>
                                                            <w:top w:val="none" w:sz="0" w:space="0" w:color="auto"/>
                                                            <w:left w:val="none" w:sz="0" w:space="0" w:color="auto"/>
                                                            <w:bottom w:val="none" w:sz="0" w:space="0" w:color="auto"/>
                                                            <w:right w:val="none" w:sz="0" w:space="0" w:color="auto"/>
                                                          </w:divBdr>
                                                        </w:div>
                                                        <w:div w:id="148012940">
                                                          <w:marLeft w:val="0"/>
                                                          <w:marRight w:val="0"/>
                                                          <w:marTop w:val="75"/>
                                                          <w:marBottom w:val="225"/>
                                                          <w:divBdr>
                                                            <w:top w:val="none" w:sz="0" w:space="0" w:color="auto"/>
                                                            <w:left w:val="none" w:sz="0" w:space="0" w:color="auto"/>
                                                            <w:bottom w:val="none" w:sz="0" w:space="0" w:color="auto"/>
                                                            <w:right w:val="none" w:sz="0" w:space="0" w:color="auto"/>
                                                          </w:divBdr>
                                                        </w:div>
                                                        <w:div w:id="703140202">
                                                          <w:marLeft w:val="0"/>
                                                          <w:marRight w:val="0"/>
                                                          <w:marTop w:val="0"/>
                                                          <w:marBottom w:val="225"/>
                                                          <w:divBdr>
                                                            <w:top w:val="none" w:sz="0" w:space="0" w:color="auto"/>
                                                            <w:left w:val="none" w:sz="0" w:space="0" w:color="auto"/>
                                                            <w:bottom w:val="none" w:sz="0" w:space="0" w:color="auto"/>
                                                            <w:right w:val="none" w:sz="0" w:space="0" w:color="auto"/>
                                                          </w:divBdr>
                                                          <w:divsChild>
                                                            <w:div w:id="15374250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22504">
                                              <w:marLeft w:val="-1200"/>
                                              <w:marRight w:val="-1125"/>
                                              <w:marTop w:val="0"/>
                                              <w:marBottom w:val="225"/>
                                              <w:divBdr>
                                                <w:top w:val="none" w:sz="0" w:space="0" w:color="auto"/>
                                                <w:left w:val="none" w:sz="0" w:space="0" w:color="auto"/>
                                                <w:bottom w:val="none" w:sz="0" w:space="0" w:color="auto"/>
                                                <w:right w:val="none" w:sz="0" w:space="0" w:color="auto"/>
                                              </w:divBdr>
                                              <w:divsChild>
                                                <w:div w:id="1402947543">
                                                  <w:marLeft w:val="0"/>
                                                  <w:marRight w:val="0"/>
                                                  <w:marTop w:val="0"/>
                                                  <w:marBottom w:val="0"/>
                                                  <w:divBdr>
                                                    <w:top w:val="none" w:sz="0" w:space="0" w:color="auto"/>
                                                    <w:left w:val="none" w:sz="0" w:space="0" w:color="auto"/>
                                                    <w:bottom w:val="none" w:sz="0" w:space="0" w:color="auto"/>
                                                    <w:right w:val="none" w:sz="0" w:space="0" w:color="auto"/>
                                                  </w:divBdr>
                                                  <w:divsChild>
                                                    <w:div w:id="15566216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6396514">
                                                          <w:marLeft w:val="-375"/>
                                                          <w:marRight w:val="0"/>
                                                          <w:marTop w:val="0"/>
                                                          <w:marBottom w:val="150"/>
                                                          <w:divBdr>
                                                            <w:top w:val="none" w:sz="0" w:space="0" w:color="auto"/>
                                                            <w:left w:val="none" w:sz="0" w:space="0" w:color="auto"/>
                                                            <w:bottom w:val="none" w:sz="0" w:space="0" w:color="auto"/>
                                                            <w:right w:val="none" w:sz="0" w:space="0" w:color="auto"/>
                                                          </w:divBdr>
                                                        </w:div>
                                                        <w:div w:id="547913284">
                                                          <w:marLeft w:val="0"/>
                                                          <w:marRight w:val="0"/>
                                                          <w:marTop w:val="75"/>
                                                          <w:marBottom w:val="225"/>
                                                          <w:divBdr>
                                                            <w:top w:val="none" w:sz="0" w:space="0" w:color="auto"/>
                                                            <w:left w:val="none" w:sz="0" w:space="0" w:color="auto"/>
                                                            <w:bottom w:val="none" w:sz="0" w:space="0" w:color="auto"/>
                                                            <w:right w:val="none" w:sz="0" w:space="0" w:color="auto"/>
                                                          </w:divBdr>
                                                        </w:div>
                                                        <w:div w:id="3993767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7108410">
                  <w:marLeft w:val="0"/>
                  <w:marRight w:val="0"/>
                  <w:marTop w:val="0"/>
                  <w:marBottom w:val="0"/>
                  <w:divBdr>
                    <w:top w:val="none" w:sz="0" w:space="0" w:color="auto"/>
                    <w:left w:val="none" w:sz="0" w:space="0" w:color="auto"/>
                    <w:bottom w:val="single" w:sz="6" w:space="0" w:color="DFDFDF"/>
                    <w:right w:val="none" w:sz="0" w:space="0" w:color="auto"/>
                  </w:divBdr>
                  <w:divsChild>
                    <w:div w:id="7439160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6573993">
      <w:bodyDiv w:val="1"/>
      <w:marLeft w:val="0"/>
      <w:marRight w:val="0"/>
      <w:marTop w:val="0"/>
      <w:marBottom w:val="0"/>
      <w:divBdr>
        <w:top w:val="none" w:sz="0" w:space="0" w:color="auto"/>
        <w:left w:val="none" w:sz="0" w:space="0" w:color="auto"/>
        <w:bottom w:val="none" w:sz="0" w:space="0" w:color="auto"/>
        <w:right w:val="none" w:sz="0" w:space="0" w:color="auto"/>
      </w:divBdr>
      <w:divsChild>
        <w:div w:id="2011518848">
          <w:marLeft w:val="0"/>
          <w:marRight w:val="0"/>
          <w:marTop w:val="0"/>
          <w:marBottom w:val="0"/>
          <w:divBdr>
            <w:top w:val="none" w:sz="0" w:space="0" w:color="auto"/>
            <w:left w:val="none" w:sz="0" w:space="0" w:color="auto"/>
            <w:bottom w:val="none" w:sz="0" w:space="0" w:color="auto"/>
            <w:right w:val="none" w:sz="0" w:space="0" w:color="auto"/>
          </w:divBdr>
        </w:div>
        <w:div w:id="784926436">
          <w:marLeft w:val="0"/>
          <w:marRight w:val="0"/>
          <w:marTop w:val="0"/>
          <w:marBottom w:val="0"/>
          <w:divBdr>
            <w:top w:val="none" w:sz="0" w:space="0" w:color="auto"/>
            <w:left w:val="none" w:sz="0" w:space="0" w:color="auto"/>
            <w:bottom w:val="none" w:sz="0" w:space="0" w:color="auto"/>
            <w:right w:val="none" w:sz="0" w:space="0" w:color="auto"/>
          </w:divBdr>
          <w:divsChild>
            <w:div w:id="941764112">
              <w:marLeft w:val="0"/>
              <w:marRight w:val="0"/>
              <w:marTop w:val="0"/>
              <w:marBottom w:val="0"/>
              <w:divBdr>
                <w:top w:val="none" w:sz="0" w:space="0" w:color="auto"/>
                <w:left w:val="none" w:sz="0" w:space="0" w:color="auto"/>
                <w:bottom w:val="none" w:sz="0" w:space="0" w:color="auto"/>
                <w:right w:val="none" w:sz="0" w:space="0" w:color="auto"/>
              </w:divBdr>
              <w:divsChild>
                <w:div w:id="177699698">
                  <w:marLeft w:val="0"/>
                  <w:marRight w:val="0"/>
                  <w:marTop w:val="0"/>
                  <w:marBottom w:val="0"/>
                  <w:divBdr>
                    <w:top w:val="none" w:sz="0" w:space="0" w:color="auto"/>
                    <w:left w:val="none" w:sz="0" w:space="0" w:color="auto"/>
                    <w:bottom w:val="none" w:sz="0" w:space="0" w:color="auto"/>
                    <w:right w:val="none" w:sz="0" w:space="0" w:color="auto"/>
                  </w:divBdr>
                  <w:divsChild>
                    <w:div w:id="1543519684">
                      <w:marLeft w:val="0"/>
                      <w:marRight w:val="0"/>
                      <w:marTop w:val="0"/>
                      <w:marBottom w:val="0"/>
                      <w:divBdr>
                        <w:top w:val="none" w:sz="0" w:space="0" w:color="auto"/>
                        <w:left w:val="none" w:sz="0" w:space="0" w:color="auto"/>
                        <w:bottom w:val="none" w:sz="0" w:space="0" w:color="auto"/>
                        <w:right w:val="none" w:sz="0" w:space="0" w:color="auto"/>
                      </w:divBdr>
                    </w:div>
                    <w:div w:id="1550145956">
                      <w:marLeft w:val="0"/>
                      <w:marRight w:val="0"/>
                      <w:marTop w:val="0"/>
                      <w:marBottom w:val="0"/>
                      <w:divBdr>
                        <w:top w:val="none" w:sz="0" w:space="0" w:color="auto"/>
                        <w:left w:val="none" w:sz="0" w:space="0" w:color="auto"/>
                        <w:bottom w:val="none" w:sz="0" w:space="0" w:color="auto"/>
                        <w:right w:val="none" w:sz="0" w:space="0" w:color="auto"/>
                      </w:divBdr>
                      <w:divsChild>
                        <w:div w:id="196044609">
                          <w:marLeft w:val="0"/>
                          <w:marRight w:val="0"/>
                          <w:marTop w:val="0"/>
                          <w:marBottom w:val="0"/>
                          <w:divBdr>
                            <w:top w:val="none" w:sz="0" w:space="0" w:color="auto"/>
                            <w:left w:val="none" w:sz="0" w:space="0" w:color="auto"/>
                            <w:bottom w:val="none" w:sz="0" w:space="0" w:color="auto"/>
                            <w:right w:val="none" w:sz="0" w:space="0" w:color="auto"/>
                          </w:divBdr>
                          <w:divsChild>
                            <w:div w:id="1509254602">
                              <w:marLeft w:val="0"/>
                              <w:marRight w:val="0"/>
                              <w:marTop w:val="0"/>
                              <w:marBottom w:val="0"/>
                              <w:divBdr>
                                <w:top w:val="none" w:sz="0" w:space="0" w:color="auto"/>
                                <w:left w:val="none" w:sz="0" w:space="0" w:color="auto"/>
                                <w:bottom w:val="none" w:sz="0" w:space="0" w:color="auto"/>
                                <w:right w:val="none" w:sz="0" w:space="0" w:color="auto"/>
                              </w:divBdr>
                              <w:divsChild>
                                <w:div w:id="614873371">
                                  <w:marLeft w:val="0"/>
                                  <w:marRight w:val="0"/>
                                  <w:marTop w:val="0"/>
                                  <w:marBottom w:val="0"/>
                                  <w:divBdr>
                                    <w:top w:val="none" w:sz="0" w:space="0" w:color="auto"/>
                                    <w:left w:val="none" w:sz="0" w:space="0" w:color="auto"/>
                                    <w:bottom w:val="none" w:sz="0" w:space="0" w:color="auto"/>
                                    <w:right w:val="none" w:sz="0" w:space="0" w:color="auto"/>
                                  </w:divBdr>
                                  <w:divsChild>
                                    <w:div w:id="1324044251">
                                      <w:marLeft w:val="0"/>
                                      <w:marRight w:val="0"/>
                                      <w:marTop w:val="0"/>
                                      <w:marBottom w:val="0"/>
                                      <w:divBdr>
                                        <w:top w:val="none" w:sz="0" w:space="0" w:color="auto"/>
                                        <w:left w:val="none" w:sz="0" w:space="0" w:color="auto"/>
                                        <w:bottom w:val="none" w:sz="0" w:space="0" w:color="auto"/>
                                        <w:right w:val="none" w:sz="0" w:space="0" w:color="auto"/>
                                      </w:divBdr>
                                      <w:divsChild>
                                        <w:div w:id="498084165">
                                          <w:marLeft w:val="0"/>
                                          <w:marRight w:val="0"/>
                                          <w:marTop w:val="0"/>
                                          <w:marBottom w:val="180"/>
                                          <w:divBdr>
                                            <w:top w:val="none" w:sz="0" w:space="0" w:color="auto"/>
                                            <w:left w:val="none" w:sz="0" w:space="0" w:color="auto"/>
                                            <w:bottom w:val="none" w:sz="0" w:space="0" w:color="auto"/>
                                            <w:right w:val="none" w:sz="0" w:space="0" w:color="auto"/>
                                          </w:divBdr>
                                        </w:div>
                                        <w:div w:id="2069719059">
                                          <w:marLeft w:val="0"/>
                                          <w:marRight w:val="0"/>
                                          <w:marTop w:val="0"/>
                                          <w:marBottom w:val="1800"/>
                                          <w:divBdr>
                                            <w:top w:val="none" w:sz="0" w:space="0" w:color="auto"/>
                                            <w:left w:val="none" w:sz="0" w:space="0" w:color="auto"/>
                                            <w:bottom w:val="none" w:sz="0" w:space="0" w:color="auto"/>
                                            <w:right w:val="none" w:sz="0" w:space="0" w:color="auto"/>
                                          </w:divBdr>
                                          <w:divsChild>
                                            <w:div w:id="995495370">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689766">
                  <w:marLeft w:val="0"/>
                  <w:marRight w:val="0"/>
                  <w:marTop w:val="0"/>
                  <w:marBottom w:val="0"/>
                  <w:divBdr>
                    <w:top w:val="none" w:sz="0" w:space="0" w:color="auto"/>
                    <w:left w:val="none" w:sz="0" w:space="0" w:color="auto"/>
                    <w:bottom w:val="single" w:sz="6" w:space="0" w:color="DFDFDF"/>
                    <w:right w:val="none" w:sz="0" w:space="0" w:color="auto"/>
                  </w:divBdr>
                  <w:divsChild>
                    <w:div w:id="20354995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08388593">
      <w:bodyDiv w:val="1"/>
      <w:marLeft w:val="0"/>
      <w:marRight w:val="0"/>
      <w:marTop w:val="0"/>
      <w:marBottom w:val="0"/>
      <w:divBdr>
        <w:top w:val="none" w:sz="0" w:space="0" w:color="auto"/>
        <w:left w:val="none" w:sz="0" w:space="0" w:color="auto"/>
        <w:bottom w:val="none" w:sz="0" w:space="0" w:color="auto"/>
        <w:right w:val="none" w:sz="0" w:space="0" w:color="auto"/>
      </w:divBdr>
      <w:divsChild>
        <w:div w:id="466582719">
          <w:marLeft w:val="0"/>
          <w:marRight w:val="0"/>
          <w:marTop w:val="0"/>
          <w:marBottom w:val="0"/>
          <w:divBdr>
            <w:top w:val="none" w:sz="0" w:space="0" w:color="auto"/>
            <w:left w:val="none" w:sz="0" w:space="0" w:color="auto"/>
            <w:bottom w:val="none" w:sz="0" w:space="0" w:color="auto"/>
            <w:right w:val="none" w:sz="0" w:space="0" w:color="auto"/>
          </w:divBdr>
        </w:div>
        <w:div w:id="2026512922">
          <w:marLeft w:val="0"/>
          <w:marRight w:val="0"/>
          <w:marTop w:val="0"/>
          <w:marBottom w:val="0"/>
          <w:divBdr>
            <w:top w:val="none" w:sz="0" w:space="0" w:color="auto"/>
            <w:left w:val="none" w:sz="0" w:space="0" w:color="auto"/>
            <w:bottom w:val="none" w:sz="0" w:space="0" w:color="auto"/>
            <w:right w:val="none" w:sz="0" w:space="0" w:color="auto"/>
          </w:divBdr>
          <w:divsChild>
            <w:div w:id="174002854">
              <w:marLeft w:val="0"/>
              <w:marRight w:val="0"/>
              <w:marTop w:val="0"/>
              <w:marBottom w:val="0"/>
              <w:divBdr>
                <w:top w:val="none" w:sz="0" w:space="0" w:color="auto"/>
                <w:left w:val="none" w:sz="0" w:space="0" w:color="auto"/>
                <w:bottom w:val="none" w:sz="0" w:space="0" w:color="auto"/>
                <w:right w:val="none" w:sz="0" w:space="0" w:color="auto"/>
              </w:divBdr>
              <w:divsChild>
                <w:div w:id="1134907268">
                  <w:marLeft w:val="0"/>
                  <w:marRight w:val="0"/>
                  <w:marTop w:val="0"/>
                  <w:marBottom w:val="0"/>
                  <w:divBdr>
                    <w:top w:val="none" w:sz="0" w:space="0" w:color="auto"/>
                    <w:left w:val="none" w:sz="0" w:space="0" w:color="auto"/>
                    <w:bottom w:val="none" w:sz="0" w:space="0" w:color="auto"/>
                    <w:right w:val="none" w:sz="0" w:space="0" w:color="auto"/>
                  </w:divBdr>
                  <w:divsChild>
                    <w:div w:id="1434940733">
                      <w:marLeft w:val="0"/>
                      <w:marRight w:val="0"/>
                      <w:marTop w:val="0"/>
                      <w:marBottom w:val="0"/>
                      <w:divBdr>
                        <w:top w:val="none" w:sz="0" w:space="0" w:color="auto"/>
                        <w:left w:val="none" w:sz="0" w:space="0" w:color="auto"/>
                        <w:bottom w:val="none" w:sz="0" w:space="0" w:color="auto"/>
                        <w:right w:val="none" w:sz="0" w:space="0" w:color="auto"/>
                      </w:divBdr>
                    </w:div>
                    <w:div w:id="561675902">
                      <w:marLeft w:val="0"/>
                      <w:marRight w:val="0"/>
                      <w:marTop w:val="0"/>
                      <w:marBottom w:val="0"/>
                      <w:divBdr>
                        <w:top w:val="none" w:sz="0" w:space="0" w:color="auto"/>
                        <w:left w:val="none" w:sz="0" w:space="0" w:color="auto"/>
                        <w:bottom w:val="none" w:sz="0" w:space="0" w:color="auto"/>
                        <w:right w:val="none" w:sz="0" w:space="0" w:color="auto"/>
                      </w:divBdr>
                      <w:divsChild>
                        <w:div w:id="1764648474">
                          <w:marLeft w:val="0"/>
                          <w:marRight w:val="0"/>
                          <w:marTop w:val="0"/>
                          <w:marBottom w:val="0"/>
                          <w:divBdr>
                            <w:top w:val="none" w:sz="0" w:space="0" w:color="auto"/>
                            <w:left w:val="none" w:sz="0" w:space="0" w:color="auto"/>
                            <w:bottom w:val="none" w:sz="0" w:space="0" w:color="auto"/>
                            <w:right w:val="none" w:sz="0" w:space="0" w:color="auto"/>
                          </w:divBdr>
                          <w:divsChild>
                            <w:div w:id="1020857117">
                              <w:marLeft w:val="0"/>
                              <w:marRight w:val="0"/>
                              <w:marTop w:val="0"/>
                              <w:marBottom w:val="0"/>
                              <w:divBdr>
                                <w:top w:val="none" w:sz="0" w:space="0" w:color="auto"/>
                                <w:left w:val="none" w:sz="0" w:space="0" w:color="auto"/>
                                <w:bottom w:val="none" w:sz="0" w:space="0" w:color="auto"/>
                                <w:right w:val="none" w:sz="0" w:space="0" w:color="auto"/>
                              </w:divBdr>
                              <w:divsChild>
                                <w:div w:id="541602561">
                                  <w:marLeft w:val="0"/>
                                  <w:marRight w:val="0"/>
                                  <w:marTop w:val="0"/>
                                  <w:marBottom w:val="0"/>
                                  <w:divBdr>
                                    <w:top w:val="none" w:sz="0" w:space="0" w:color="auto"/>
                                    <w:left w:val="none" w:sz="0" w:space="0" w:color="auto"/>
                                    <w:bottom w:val="none" w:sz="0" w:space="0" w:color="auto"/>
                                    <w:right w:val="none" w:sz="0" w:space="0" w:color="auto"/>
                                  </w:divBdr>
                                  <w:divsChild>
                                    <w:div w:id="888037220">
                                      <w:marLeft w:val="0"/>
                                      <w:marRight w:val="0"/>
                                      <w:marTop w:val="0"/>
                                      <w:marBottom w:val="0"/>
                                      <w:divBdr>
                                        <w:top w:val="none" w:sz="0" w:space="0" w:color="auto"/>
                                        <w:left w:val="none" w:sz="0" w:space="0" w:color="auto"/>
                                        <w:bottom w:val="none" w:sz="0" w:space="0" w:color="auto"/>
                                        <w:right w:val="none" w:sz="0" w:space="0" w:color="auto"/>
                                      </w:divBdr>
                                      <w:divsChild>
                                        <w:div w:id="1027415403">
                                          <w:marLeft w:val="0"/>
                                          <w:marRight w:val="0"/>
                                          <w:marTop w:val="0"/>
                                          <w:marBottom w:val="180"/>
                                          <w:divBdr>
                                            <w:top w:val="none" w:sz="0" w:space="0" w:color="auto"/>
                                            <w:left w:val="none" w:sz="0" w:space="0" w:color="auto"/>
                                            <w:bottom w:val="none" w:sz="0" w:space="0" w:color="auto"/>
                                            <w:right w:val="none" w:sz="0" w:space="0" w:color="auto"/>
                                          </w:divBdr>
                                        </w:div>
                                        <w:div w:id="84348163">
                                          <w:marLeft w:val="0"/>
                                          <w:marRight w:val="0"/>
                                          <w:marTop w:val="0"/>
                                          <w:marBottom w:val="1800"/>
                                          <w:divBdr>
                                            <w:top w:val="none" w:sz="0" w:space="0" w:color="auto"/>
                                            <w:left w:val="none" w:sz="0" w:space="0" w:color="auto"/>
                                            <w:bottom w:val="none" w:sz="0" w:space="0" w:color="auto"/>
                                            <w:right w:val="none" w:sz="0" w:space="0" w:color="auto"/>
                                          </w:divBdr>
                                          <w:divsChild>
                                            <w:div w:id="1286237142">
                                              <w:marLeft w:val="375"/>
                                              <w:marRight w:val="375"/>
                                              <w:marTop w:val="0"/>
                                              <w:marBottom w:val="225"/>
                                              <w:divBdr>
                                                <w:top w:val="none" w:sz="0" w:space="4" w:color="auto"/>
                                                <w:left w:val="single" w:sz="48" w:space="11" w:color="F5F5F5"/>
                                                <w:bottom w:val="none" w:sz="0" w:space="11" w:color="auto"/>
                                                <w:right w:val="none" w:sz="0" w:space="11" w:color="auto"/>
                                              </w:divBdr>
                                              <w:divsChild>
                                                <w:div w:id="642319587">
                                                  <w:marLeft w:val="-375"/>
                                                  <w:marRight w:val="0"/>
                                                  <w:marTop w:val="0"/>
                                                  <w:marBottom w:val="240"/>
                                                  <w:divBdr>
                                                    <w:top w:val="none" w:sz="0" w:space="0" w:color="auto"/>
                                                    <w:left w:val="none" w:sz="0" w:space="0" w:color="auto"/>
                                                    <w:bottom w:val="none" w:sz="0" w:space="0" w:color="auto"/>
                                                    <w:right w:val="none" w:sz="0" w:space="0" w:color="auto"/>
                                                  </w:divBdr>
                                                </w:div>
                                                <w:div w:id="15203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964676">
                  <w:marLeft w:val="0"/>
                  <w:marRight w:val="0"/>
                  <w:marTop w:val="0"/>
                  <w:marBottom w:val="0"/>
                  <w:divBdr>
                    <w:top w:val="none" w:sz="0" w:space="0" w:color="auto"/>
                    <w:left w:val="none" w:sz="0" w:space="0" w:color="auto"/>
                    <w:bottom w:val="single" w:sz="6" w:space="0" w:color="DFDFDF"/>
                    <w:right w:val="none" w:sz="0" w:space="0" w:color="auto"/>
                  </w:divBdr>
                  <w:divsChild>
                    <w:div w:id="5122574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45309937">
      <w:bodyDiv w:val="1"/>
      <w:marLeft w:val="0"/>
      <w:marRight w:val="0"/>
      <w:marTop w:val="0"/>
      <w:marBottom w:val="0"/>
      <w:divBdr>
        <w:top w:val="none" w:sz="0" w:space="0" w:color="auto"/>
        <w:left w:val="none" w:sz="0" w:space="0" w:color="auto"/>
        <w:bottom w:val="none" w:sz="0" w:space="0" w:color="auto"/>
        <w:right w:val="none" w:sz="0" w:space="0" w:color="auto"/>
      </w:divBdr>
      <w:divsChild>
        <w:div w:id="952784869">
          <w:marLeft w:val="0"/>
          <w:marRight w:val="0"/>
          <w:marTop w:val="0"/>
          <w:marBottom w:val="0"/>
          <w:divBdr>
            <w:top w:val="none" w:sz="0" w:space="0" w:color="auto"/>
            <w:left w:val="none" w:sz="0" w:space="0" w:color="auto"/>
            <w:bottom w:val="none" w:sz="0" w:space="0" w:color="auto"/>
            <w:right w:val="none" w:sz="0" w:space="0" w:color="auto"/>
          </w:divBdr>
        </w:div>
        <w:div w:id="755437842">
          <w:marLeft w:val="0"/>
          <w:marRight w:val="0"/>
          <w:marTop w:val="0"/>
          <w:marBottom w:val="0"/>
          <w:divBdr>
            <w:top w:val="none" w:sz="0" w:space="0" w:color="auto"/>
            <w:left w:val="none" w:sz="0" w:space="0" w:color="auto"/>
            <w:bottom w:val="none" w:sz="0" w:space="0" w:color="auto"/>
            <w:right w:val="none" w:sz="0" w:space="0" w:color="auto"/>
          </w:divBdr>
          <w:divsChild>
            <w:div w:id="1470514349">
              <w:marLeft w:val="0"/>
              <w:marRight w:val="0"/>
              <w:marTop w:val="0"/>
              <w:marBottom w:val="0"/>
              <w:divBdr>
                <w:top w:val="none" w:sz="0" w:space="0" w:color="auto"/>
                <w:left w:val="none" w:sz="0" w:space="0" w:color="auto"/>
                <w:bottom w:val="none" w:sz="0" w:space="0" w:color="auto"/>
                <w:right w:val="none" w:sz="0" w:space="0" w:color="auto"/>
              </w:divBdr>
              <w:divsChild>
                <w:div w:id="1165363484">
                  <w:marLeft w:val="0"/>
                  <w:marRight w:val="0"/>
                  <w:marTop w:val="0"/>
                  <w:marBottom w:val="0"/>
                  <w:divBdr>
                    <w:top w:val="none" w:sz="0" w:space="0" w:color="auto"/>
                    <w:left w:val="none" w:sz="0" w:space="0" w:color="auto"/>
                    <w:bottom w:val="none" w:sz="0" w:space="0" w:color="auto"/>
                    <w:right w:val="none" w:sz="0" w:space="0" w:color="auto"/>
                  </w:divBdr>
                  <w:divsChild>
                    <w:div w:id="363093986">
                      <w:marLeft w:val="0"/>
                      <w:marRight w:val="0"/>
                      <w:marTop w:val="0"/>
                      <w:marBottom w:val="0"/>
                      <w:divBdr>
                        <w:top w:val="none" w:sz="0" w:space="0" w:color="auto"/>
                        <w:left w:val="none" w:sz="0" w:space="0" w:color="auto"/>
                        <w:bottom w:val="none" w:sz="0" w:space="0" w:color="auto"/>
                        <w:right w:val="none" w:sz="0" w:space="0" w:color="auto"/>
                      </w:divBdr>
                    </w:div>
                    <w:div w:id="515459686">
                      <w:marLeft w:val="0"/>
                      <w:marRight w:val="0"/>
                      <w:marTop w:val="0"/>
                      <w:marBottom w:val="0"/>
                      <w:divBdr>
                        <w:top w:val="none" w:sz="0" w:space="0" w:color="auto"/>
                        <w:left w:val="none" w:sz="0" w:space="0" w:color="auto"/>
                        <w:bottom w:val="none" w:sz="0" w:space="0" w:color="auto"/>
                        <w:right w:val="none" w:sz="0" w:space="0" w:color="auto"/>
                      </w:divBdr>
                      <w:divsChild>
                        <w:div w:id="417599717">
                          <w:marLeft w:val="0"/>
                          <w:marRight w:val="0"/>
                          <w:marTop w:val="0"/>
                          <w:marBottom w:val="0"/>
                          <w:divBdr>
                            <w:top w:val="none" w:sz="0" w:space="0" w:color="auto"/>
                            <w:left w:val="none" w:sz="0" w:space="0" w:color="auto"/>
                            <w:bottom w:val="none" w:sz="0" w:space="0" w:color="auto"/>
                            <w:right w:val="none" w:sz="0" w:space="0" w:color="auto"/>
                          </w:divBdr>
                          <w:divsChild>
                            <w:div w:id="1921255445">
                              <w:marLeft w:val="0"/>
                              <w:marRight w:val="0"/>
                              <w:marTop w:val="0"/>
                              <w:marBottom w:val="0"/>
                              <w:divBdr>
                                <w:top w:val="none" w:sz="0" w:space="0" w:color="auto"/>
                                <w:left w:val="none" w:sz="0" w:space="0" w:color="auto"/>
                                <w:bottom w:val="none" w:sz="0" w:space="0" w:color="auto"/>
                                <w:right w:val="none" w:sz="0" w:space="0" w:color="auto"/>
                              </w:divBdr>
                              <w:divsChild>
                                <w:div w:id="1663120380">
                                  <w:marLeft w:val="0"/>
                                  <w:marRight w:val="0"/>
                                  <w:marTop w:val="0"/>
                                  <w:marBottom w:val="0"/>
                                  <w:divBdr>
                                    <w:top w:val="none" w:sz="0" w:space="0" w:color="auto"/>
                                    <w:left w:val="none" w:sz="0" w:space="0" w:color="auto"/>
                                    <w:bottom w:val="none" w:sz="0" w:space="0" w:color="auto"/>
                                    <w:right w:val="none" w:sz="0" w:space="0" w:color="auto"/>
                                  </w:divBdr>
                                  <w:divsChild>
                                    <w:div w:id="1836263206">
                                      <w:marLeft w:val="0"/>
                                      <w:marRight w:val="0"/>
                                      <w:marTop w:val="0"/>
                                      <w:marBottom w:val="0"/>
                                      <w:divBdr>
                                        <w:top w:val="none" w:sz="0" w:space="0" w:color="auto"/>
                                        <w:left w:val="none" w:sz="0" w:space="0" w:color="auto"/>
                                        <w:bottom w:val="none" w:sz="0" w:space="0" w:color="auto"/>
                                        <w:right w:val="none" w:sz="0" w:space="0" w:color="auto"/>
                                      </w:divBdr>
                                      <w:divsChild>
                                        <w:div w:id="329799652">
                                          <w:marLeft w:val="0"/>
                                          <w:marRight w:val="0"/>
                                          <w:marTop w:val="0"/>
                                          <w:marBottom w:val="180"/>
                                          <w:divBdr>
                                            <w:top w:val="none" w:sz="0" w:space="0" w:color="auto"/>
                                            <w:left w:val="none" w:sz="0" w:space="0" w:color="auto"/>
                                            <w:bottom w:val="none" w:sz="0" w:space="0" w:color="auto"/>
                                            <w:right w:val="none" w:sz="0" w:space="0" w:color="auto"/>
                                          </w:divBdr>
                                        </w:div>
                                        <w:div w:id="154032821">
                                          <w:marLeft w:val="0"/>
                                          <w:marRight w:val="0"/>
                                          <w:marTop w:val="0"/>
                                          <w:marBottom w:val="1800"/>
                                          <w:divBdr>
                                            <w:top w:val="none" w:sz="0" w:space="0" w:color="auto"/>
                                            <w:left w:val="none" w:sz="0" w:space="0" w:color="auto"/>
                                            <w:bottom w:val="none" w:sz="0" w:space="0" w:color="auto"/>
                                            <w:right w:val="none" w:sz="0" w:space="0" w:color="auto"/>
                                          </w:divBdr>
                                          <w:divsChild>
                                            <w:div w:id="1827239952">
                                              <w:marLeft w:val="375"/>
                                              <w:marRight w:val="375"/>
                                              <w:marTop w:val="0"/>
                                              <w:marBottom w:val="225"/>
                                              <w:divBdr>
                                                <w:top w:val="none" w:sz="0" w:space="0" w:color="auto"/>
                                                <w:left w:val="none" w:sz="0" w:space="0" w:color="auto"/>
                                                <w:bottom w:val="none" w:sz="0" w:space="0" w:color="auto"/>
                                                <w:right w:val="none" w:sz="0" w:space="0" w:color="auto"/>
                                              </w:divBdr>
                                              <w:divsChild>
                                                <w:div w:id="1334451158">
                                                  <w:marLeft w:val="0"/>
                                                  <w:marRight w:val="0"/>
                                                  <w:marTop w:val="0"/>
                                                  <w:marBottom w:val="0"/>
                                                  <w:divBdr>
                                                    <w:top w:val="none" w:sz="0" w:space="0" w:color="auto"/>
                                                    <w:left w:val="none" w:sz="0" w:space="0" w:color="auto"/>
                                                    <w:bottom w:val="none" w:sz="0" w:space="0" w:color="auto"/>
                                                    <w:right w:val="none" w:sz="0" w:space="0" w:color="auto"/>
                                                  </w:divBdr>
                                                  <w:divsChild>
                                                    <w:div w:id="2995615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01526150">
                                                          <w:marLeft w:val="-375"/>
                                                          <w:marRight w:val="0"/>
                                                          <w:marTop w:val="0"/>
                                                          <w:marBottom w:val="150"/>
                                                          <w:divBdr>
                                                            <w:top w:val="none" w:sz="0" w:space="0" w:color="auto"/>
                                                            <w:left w:val="none" w:sz="0" w:space="0" w:color="auto"/>
                                                            <w:bottom w:val="none" w:sz="0" w:space="0" w:color="auto"/>
                                                            <w:right w:val="none" w:sz="0" w:space="0" w:color="auto"/>
                                                          </w:divBdr>
                                                        </w:div>
                                                        <w:div w:id="2118743956">
                                                          <w:marLeft w:val="0"/>
                                                          <w:marRight w:val="0"/>
                                                          <w:marTop w:val="75"/>
                                                          <w:marBottom w:val="225"/>
                                                          <w:divBdr>
                                                            <w:top w:val="none" w:sz="0" w:space="0" w:color="auto"/>
                                                            <w:left w:val="none" w:sz="0" w:space="0" w:color="auto"/>
                                                            <w:bottom w:val="none" w:sz="0" w:space="0" w:color="auto"/>
                                                            <w:right w:val="none" w:sz="0" w:space="0" w:color="auto"/>
                                                          </w:divBdr>
                                                        </w:div>
                                                        <w:div w:id="1296328438">
                                                          <w:marLeft w:val="0"/>
                                                          <w:marRight w:val="0"/>
                                                          <w:marTop w:val="0"/>
                                                          <w:marBottom w:val="225"/>
                                                          <w:divBdr>
                                                            <w:top w:val="none" w:sz="0" w:space="0" w:color="auto"/>
                                                            <w:left w:val="none" w:sz="0" w:space="0" w:color="auto"/>
                                                            <w:bottom w:val="none" w:sz="0" w:space="0" w:color="auto"/>
                                                            <w:right w:val="none" w:sz="0" w:space="0" w:color="auto"/>
                                                          </w:divBdr>
                                                          <w:divsChild>
                                                            <w:div w:id="5756738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768411">
                  <w:marLeft w:val="0"/>
                  <w:marRight w:val="0"/>
                  <w:marTop w:val="0"/>
                  <w:marBottom w:val="0"/>
                  <w:divBdr>
                    <w:top w:val="none" w:sz="0" w:space="0" w:color="auto"/>
                    <w:left w:val="none" w:sz="0" w:space="0" w:color="auto"/>
                    <w:bottom w:val="single" w:sz="6" w:space="0" w:color="DFDFDF"/>
                    <w:right w:val="none" w:sz="0" w:space="0" w:color="auto"/>
                  </w:divBdr>
                  <w:divsChild>
                    <w:div w:id="5571315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48583262">
      <w:bodyDiv w:val="1"/>
      <w:marLeft w:val="0"/>
      <w:marRight w:val="0"/>
      <w:marTop w:val="0"/>
      <w:marBottom w:val="0"/>
      <w:divBdr>
        <w:top w:val="none" w:sz="0" w:space="0" w:color="auto"/>
        <w:left w:val="none" w:sz="0" w:space="0" w:color="auto"/>
        <w:bottom w:val="none" w:sz="0" w:space="0" w:color="auto"/>
        <w:right w:val="none" w:sz="0" w:space="0" w:color="auto"/>
      </w:divBdr>
      <w:divsChild>
        <w:div w:id="177617806">
          <w:marLeft w:val="0"/>
          <w:marRight w:val="0"/>
          <w:marTop w:val="0"/>
          <w:marBottom w:val="0"/>
          <w:divBdr>
            <w:top w:val="none" w:sz="0" w:space="0" w:color="auto"/>
            <w:left w:val="none" w:sz="0" w:space="0" w:color="auto"/>
            <w:bottom w:val="none" w:sz="0" w:space="0" w:color="auto"/>
            <w:right w:val="none" w:sz="0" w:space="0" w:color="auto"/>
          </w:divBdr>
        </w:div>
        <w:div w:id="1702974649">
          <w:marLeft w:val="0"/>
          <w:marRight w:val="0"/>
          <w:marTop w:val="0"/>
          <w:marBottom w:val="0"/>
          <w:divBdr>
            <w:top w:val="none" w:sz="0" w:space="0" w:color="auto"/>
            <w:left w:val="none" w:sz="0" w:space="0" w:color="auto"/>
            <w:bottom w:val="none" w:sz="0" w:space="0" w:color="auto"/>
            <w:right w:val="none" w:sz="0" w:space="0" w:color="auto"/>
          </w:divBdr>
          <w:divsChild>
            <w:div w:id="2078748094">
              <w:marLeft w:val="0"/>
              <w:marRight w:val="0"/>
              <w:marTop w:val="0"/>
              <w:marBottom w:val="0"/>
              <w:divBdr>
                <w:top w:val="none" w:sz="0" w:space="0" w:color="auto"/>
                <w:left w:val="none" w:sz="0" w:space="0" w:color="auto"/>
                <w:bottom w:val="none" w:sz="0" w:space="0" w:color="auto"/>
                <w:right w:val="none" w:sz="0" w:space="0" w:color="auto"/>
              </w:divBdr>
              <w:divsChild>
                <w:div w:id="1360618095">
                  <w:marLeft w:val="0"/>
                  <w:marRight w:val="0"/>
                  <w:marTop w:val="0"/>
                  <w:marBottom w:val="0"/>
                  <w:divBdr>
                    <w:top w:val="none" w:sz="0" w:space="0" w:color="auto"/>
                    <w:left w:val="none" w:sz="0" w:space="0" w:color="auto"/>
                    <w:bottom w:val="none" w:sz="0" w:space="0" w:color="auto"/>
                    <w:right w:val="none" w:sz="0" w:space="0" w:color="auto"/>
                  </w:divBdr>
                  <w:divsChild>
                    <w:div w:id="1404448856">
                      <w:marLeft w:val="0"/>
                      <w:marRight w:val="0"/>
                      <w:marTop w:val="0"/>
                      <w:marBottom w:val="0"/>
                      <w:divBdr>
                        <w:top w:val="none" w:sz="0" w:space="0" w:color="auto"/>
                        <w:left w:val="none" w:sz="0" w:space="0" w:color="auto"/>
                        <w:bottom w:val="none" w:sz="0" w:space="0" w:color="auto"/>
                        <w:right w:val="none" w:sz="0" w:space="0" w:color="auto"/>
                      </w:divBdr>
                    </w:div>
                    <w:div w:id="1713456832">
                      <w:marLeft w:val="0"/>
                      <w:marRight w:val="0"/>
                      <w:marTop w:val="0"/>
                      <w:marBottom w:val="0"/>
                      <w:divBdr>
                        <w:top w:val="none" w:sz="0" w:space="0" w:color="auto"/>
                        <w:left w:val="none" w:sz="0" w:space="0" w:color="auto"/>
                        <w:bottom w:val="none" w:sz="0" w:space="0" w:color="auto"/>
                        <w:right w:val="none" w:sz="0" w:space="0" w:color="auto"/>
                      </w:divBdr>
                      <w:divsChild>
                        <w:div w:id="1606615693">
                          <w:marLeft w:val="0"/>
                          <w:marRight w:val="0"/>
                          <w:marTop w:val="0"/>
                          <w:marBottom w:val="0"/>
                          <w:divBdr>
                            <w:top w:val="none" w:sz="0" w:space="0" w:color="auto"/>
                            <w:left w:val="none" w:sz="0" w:space="0" w:color="auto"/>
                            <w:bottom w:val="none" w:sz="0" w:space="0" w:color="auto"/>
                            <w:right w:val="none" w:sz="0" w:space="0" w:color="auto"/>
                          </w:divBdr>
                          <w:divsChild>
                            <w:div w:id="1315720393">
                              <w:marLeft w:val="0"/>
                              <w:marRight w:val="0"/>
                              <w:marTop w:val="0"/>
                              <w:marBottom w:val="0"/>
                              <w:divBdr>
                                <w:top w:val="none" w:sz="0" w:space="0" w:color="auto"/>
                                <w:left w:val="none" w:sz="0" w:space="0" w:color="auto"/>
                                <w:bottom w:val="none" w:sz="0" w:space="0" w:color="auto"/>
                                <w:right w:val="none" w:sz="0" w:space="0" w:color="auto"/>
                              </w:divBdr>
                              <w:divsChild>
                                <w:div w:id="1347362523">
                                  <w:marLeft w:val="0"/>
                                  <w:marRight w:val="0"/>
                                  <w:marTop w:val="0"/>
                                  <w:marBottom w:val="0"/>
                                  <w:divBdr>
                                    <w:top w:val="none" w:sz="0" w:space="0" w:color="auto"/>
                                    <w:left w:val="none" w:sz="0" w:space="0" w:color="auto"/>
                                    <w:bottom w:val="none" w:sz="0" w:space="0" w:color="auto"/>
                                    <w:right w:val="none" w:sz="0" w:space="0" w:color="auto"/>
                                  </w:divBdr>
                                  <w:divsChild>
                                    <w:div w:id="1686201026">
                                      <w:marLeft w:val="0"/>
                                      <w:marRight w:val="0"/>
                                      <w:marTop w:val="0"/>
                                      <w:marBottom w:val="0"/>
                                      <w:divBdr>
                                        <w:top w:val="none" w:sz="0" w:space="0" w:color="auto"/>
                                        <w:left w:val="none" w:sz="0" w:space="0" w:color="auto"/>
                                        <w:bottom w:val="none" w:sz="0" w:space="0" w:color="auto"/>
                                        <w:right w:val="none" w:sz="0" w:space="0" w:color="auto"/>
                                      </w:divBdr>
                                      <w:divsChild>
                                        <w:div w:id="701781092">
                                          <w:marLeft w:val="0"/>
                                          <w:marRight w:val="0"/>
                                          <w:marTop w:val="0"/>
                                          <w:marBottom w:val="180"/>
                                          <w:divBdr>
                                            <w:top w:val="none" w:sz="0" w:space="0" w:color="auto"/>
                                            <w:left w:val="none" w:sz="0" w:space="0" w:color="auto"/>
                                            <w:bottom w:val="none" w:sz="0" w:space="0" w:color="auto"/>
                                            <w:right w:val="none" w:sz="0" w:space="0" w:color="auto"/>
                                          </w:divBdr>
                                        </w:div>
                                        <w:div w:id="1403941068">
                                          <w:marLeft w:val="0"/>
                                          <w:marRight w:val="0"/>
                                          <w:marTop w:val="0"/>
                                          <w:marBottom w:val="1800"/>
                                          <w:divBdr>
                                            <w:top w:val="none" w:sz="0" w:space="0" w:color="auto"/>
                                            <w:left w:val="none" w:sz="0" w:space="0" w:color="auto"/>
                                            <w:bottom w:val="none" w:sz="0" w:space="0" w:color="auto"/>
                                            <w:right w:val="none" w:sz="0" w:space="0" w:color="auto"/>
                                          </w:divBdr>
                                          <w:divsChild>
                                            <w:div w:id="886599978">
                                              <w:marLeft w:val="375"/>
                                              <w:marRight w:val="375"/>
                                              <w:marTop w:val="0"/>
                                              <w:marBottom w:val="225"/>
                                              <w:divBdr>
                                                <w:top w:val="none" w:sz="0" w:space="0" w:color="auto"/>
                                                <w:left w:val="none" w:sz="0" w:space="0" w:color="auto"/>
                                                <w:bottom w:val="none" w:sz="0" w:space="0" w:color="auto"/>
                                                <w:right w:val="none" w:sz="0" w:space="0" w:color="auto"/>
                                              </w:divBdr>
                                              <w:divsChild>
                                                <w:div w:id="879586403">
                                                  <w:marLeft w:val="0"/>
                                                  <w:marRight w:val="0"/>
                                                  <w:marTop w:val="0"/>
                                                  <w:marBottom w:val="0"/>
                                                  <w:divBdr>
                                                    <w:top w:val="none" w:sz="0" w:space="0" w:color="auto"/>
                                                    <w:left w:val="none" w:sz="0" w:space="0" w:color="auto"/>
                                                    <w:bottom w:val="none" w:sz="0" w:space="0" w:color="auto"/>
                                                    <w:right w:val="none" w:sz="0" w:space="0" w:color="auto"/>
                                                  </w:divBdr>
                                                  <w:divsChild>
                                                    <w:div w:id="177412877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77847618">
                                                          <w:marLeft w:val="-375"/>
                                                          <w:marRight w:val="0"/>
                                                          <w:marTop w:val="0"/>
                                                          <w:marBottom w:val="150"/>
                                                          <w:divBdr>
                                                            <w:top w:val="none" w:sz="0" w:space="0" w:color="auto"/>
                                                            <w:left w:val="none" w:sz="0" w:space="0" w:color="auto"/>
                                                            <w:bottom w:val="none" w:sz="0" w:space="0" w:color="auto"/>
                                                            <w:right w:val="none" w:sz="0" w:space="0" w:color="auto"/>
                                                          </w:divBdr>
                                                        </w:div>
                                                        <w:div w:id="2056928492">
                                                          <w:marLeft w:val="0"/>
                                                          <w:marRight w:val="0"/>
                                                          <w:marTop w:val="75"/>
                                                          <w:marBottom w:val="225"/>
                                                          <w:divBdr>
                                                            <w:top w:val="none" w:sz="0" w:space="0" w:color="auto"/>
                                                            <w:left w:val="none" w:sz="0" w:space="0" w:color="auto"/>
                                                            <w:bottom w:val="none" w:sz="0" w:space="0" w:color="auto"/>
                                                            <w:right w:val="none" w:sz="0" w:space="0" w:color="auto"/>
                                                          </w:divBdr>
                                                        </w:div>
                                                        <w:div w:id="9067663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8848678">
                  <w:marLeft w:val="0"/>
                  <w:marRight w:val="0"/>
                  <w:marTop w:val="0"/>
                  <w:marBottom w:val="0"/>
                  <w:divBdr>
                    <w:top w:val="none" w:sz="0" w:space="0" w:color="auto"/>
                    <w:left w:val="none" w:sz="0" w:space="0" w:color="auto"/>
                    <w:bottom w:val="single" w:sz="6" w:space="0" w:color="DFDFDF"/>
                    <w:right w:val="none" w:sz="0" w:space="0" w:color="auto"/>
                  </w:divBdr>
                  <w:divsChild>
                    <w:div w:id="14858540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91758213">
      <w:bodyDiv w:val="1"/>
      <w:marLeft w:val="0"/>
      <w:marRight w:val="0"/>
      <w:marTop w:val="0"/>
      <w:marBottom w:val="0"/>
      <w:divBdr>
        <w:top w:val="none" w:sz="0" w:space="0" w:color="auto"/>
        <w:left w:val="none" w:sz="0" w:space="0" w:color="auto"/>
        <w:bottom w:val="none" w:sz="0" w:space="0" w:color="auto"/>
        <w:right w:val="none" w:sz="0" w:space="0" w:color="auto"/>
      </w:divBdr>
      <w:divsChild>
        <w:div w:id="1704747171">
          <w:marLeft w:val="0"/>
          <w:marRight w:val="0"/>
          <w:marTop w:val="0"/>
          <w:marBottom w:val="0"/>
          <w:divBdr>
            <w:top w:val="none" w:sz="0" w:space="0" w:color="auto"/>
            <w:left w:val="none" w:sz="0" w:space="0" w:color="auto"/>
            <w:bottom w:val="none" w:sz="0" w:space="0" w:color="auto"/>
            <w:right w:val="none" w:sz="0" w:space="0" w:color="auto"/>
          </w:divBdr>
        </w:div>
        <w:div w:id="1012878330">
          <w:marLeft w:val="0"/>
          <w:marRight w:val="0"/>
          <w:marTop w:val="0"/>
          <w:marBottom w:val="0"/>
          <w:divBdr>
            <w:top w:val="none" w:sz="0" w:space="0" w:color="auto"/>
            <w:left w:val="none" w:sz="0" w:space="0" w:color="auto"/>
            <w:bottom w:val="none" w:sz="0" w:space="0" w:color="auto"/>
            <w:right w:val="none" w:sz="0" w:space="0" w:color="auto"/>
          </w:divBdr>
          <w:divsChild>
            <w:div w:id="1549150019">
              <w:marLeft w:val="0"/>
              <w:marRight w:val="0"/>
              <w:marTop w:val="0"/>
              <w:marBottom w:val="0"/>
              <w:divBdr>
                <w:top w:val="none" w:sz="0" w:space="0" w:color="auto"/>
                <w:left w:val="none" w:sz="0" w:space="0" w:color="auto"/>
                <w:bottom w:val="none" w:sz="0" w:space="0" w:color="auto"/>
                <w:right w:val="none" w:sz="0" w:space="0" w:color="auto"/>
              </w:divBdr>
              <w:divsChild>
                <w:div w:id="1181817671">
                  <w:marLeft w:val="0"/>
                  <w:marRight w:val="0"/>
                  <w:marTop w:val="0"/>
                  <w:marBottom w:val="0"/>
                  <w:divBdr>
                    <w:top w:val="none" w:sz="0" w:space="0" w:color="auto"/>
                    <w:left w:val="none" w:sz="0" w:space="0" w:color="auto"/>
                    <w:bottom w:val="none" w:sz="0" w:space="0" w:color="auto"/>
                    <w:right w:val="none" w:sz="0" w:space="0" w:color="auto"/>
                  </w:divBdr>
                  <w:divsChild>
                    <w:div w:id="2132170271">
                      <w:marLeft w:val="0"/>
                      <w:marRight w:val="0"/>
                      <w:marTop w:val="0"/>
                      <w:marBottom w:val="0"/>
                      <w:divBdr>
                        <w:top w:val="none" w:sz="0" w:space="0" w:color="auto"/>
                        <w:left w:val="none" w:sz="0" w:space="0" w:color="auto"/>
                        <w:bottom w:val="none" w:sz="0" w:space="0" w:color="auto"/>
                        <w:right w:val="none" w:sz="0" w:space="0" w:color="auto"/>
                      </w:divBdr>
                    </w:div>
                    <w:div w:id="20866257">
                      <w:marLeft w:val="0"/>
                      <w:marRight w:val="0"/>
                      <w:marTop w:val="0"/>
                      <w:marBottom w:val="0"/>
                      <w:divBdr>
                        <w:top w:val="none" w:sz="0" w:space="0" w:color="auto"/>
                        <w:left w:val="none" w:sz="0" w:space="0" w:color="auto"/>
                        <w:bottom w:val="none" w:sz="0" w:space="0" w:color="auto"/>
                        <w:right w:val="none" w:sz="0" w:space="0" w:color="auto"/>
                      </w:divBdr>
                      <w:divsChild>
                        <w:div w:id="1460562498">
                          <w:marLeft w:val="0"/>
                          <w:marRight w:val="0"/>
                          <w:marTop w:val="0"/>
                          <w:marBottom w:val="0"/>
                          <w:divBdr>
                            <w:top w:val="none" w:sz="0" w:space="0" w:color="auto"/>
                            <w:left w:val="none" w:sz="0" w:space="0" w:color="auto"/>
                            <w:bottom w:val="none" w:sz="0" w:space="0" w:color="auto"/>
                            <w:right w:val="none" w:sz="0" w:space="0" w:color="auto"/>
                          </w:divBdr>
                          <w:divsChild>
                            <w:div w:id="1693990528">
                              <w:marLeft w:val="0"/>
                              <w:marRight w:val="0"/>
                              <w:marTop w:val="0"/>
                              <w:marBottom w:val="0"/>
                              <w:divBdr>
                                <w:top w:val="none" w:sz="0" w:space="0" w:color="auto"/>
                                <w:left w:val="none" w:sz="0" w:space="0" w:color="auto"/>
                                <w:bottom w:val="none" w:sz="0" w:space="0" w:color="auto"/>
                                <w:right w:val="none" w:sz="0" w:space="0" w:color="auto"/>
                              </w:divBdr>
                              <w:divsChild>
                                <w:div w:id="2129614893">
                                  <w:marLeft w:val="0"/>
                                  <w:marRight w:val="0"/>
                                  <w:marTop w:val="0"/>
                                  <w:marBottom w:val="0"/>
                                  <w:divBdr>
                                    <w:top w:val="none" w:sz="0" w:space="0" w:color="auto"/>
                                    <w:left w:val="none" w:sz="0" w:space="0" w:color="auto"/>
                                    <w:bottom w:val="none" w:sz="0" w:space="0" w:color="auto"/>
                                    <w:right w:val="none" w:sz="0" w:space="0" w:color="auto"/>
                                  </w:divBdr>
                                  <w:divsChild>
                                    <w:div w:id="996613188">
                                      <w:marLeft w:val="0"/>
                                      <w:marRight w:val="0"/>
                                      <w:marTop w:val="0"/>
                                      <w:marBottom w:val="0"/>
                                      <w:divBdr>
                                        <w:top w:val="none" w:sz="0" w:space="0" w:color="auto"/>
                                        <w:left w:val="none" w:sz="0" w:space="0" w:color="auto"/>
                                        <w:bottom w:val="none" w:sz="0" w:space="0" w:color="auto"/>
                                        <w:right w:val="none" w:sz="0" w:space="0" w:color="auto"/>
                                      </w:divBdr>
                                      <w:divsChild>
                                        <w:div w:id="2071078830">
                                          <w:marLeft w:val="0"/>
                                          <w:marRight w:val="0"/>
                                          <w:marTop w:val="0"/>
                                          <w:marBottom w:val="180"/>
                                          <w:divBdr>
                                            <w:top w:val="none" w:sz="0" w:space="0" w:color="auto"/>
                                            <w:left w:val="none" w:sz="0" w:space="0" w:color="auto"/>
                                            <w:bottom w:val="none" w:sz="0" w:space="0" w:color="auto"/>
                                            <w:right w:val="none" w:sz="0" w:space="0" w:color="auto"/>
                                          </w:divBdr>
                                        </w:div>
                                        <w:div w:id="645400601">
                                          <w:marLeft w:val="0"/>
                                          <w:marRight w:val="0"/>
                                          <w:marTop w:val="0"/>
                                          <w:marBottom w:val="1800"/>
                                          <w:divBdr>
                                            <w:top w:val="none" w:sz="0" w:space="0" w:color="auto"/>
                                            <w:left w:val="none" w:sz="0" w:space="0" w:color="auto"/>
                                            <w:bottom w:val="none" w:sz="0" w:space="0" w:color="auto"/>
                                            <w:right w:val="none" w:sz="0" w:space="0" w:color="auto"/>
                                          </w:divBdr>
                                          <w:divsChild>
                                            <w:div w:id="1237086096">
                                              <w:marLeft w:val="375"/>
                                              <w:marRight w:val="375"/>
                                              <w:marTop w:val="0"/>
                                              <w:marBottom w:val="225"/>
                                              <w:divBdr>
                                                <w:top w:val="none" w:sz="0" w:space="4" w:color="auto"/>
                                                <w:left w:val="single" w:sz="48" w:space="11" w:color="F5F5F5"/>
                                                <w:bottom w:val="none" w:sz="0" w:space="11" w:color="auto"/>
                                                <w:right w:val="none" w:sz="0" w:space="11" w:color="auto"/>
                                              </w:divBdr>
                                              <w:divsChild>
                                                <w:div w:id="1333096848">
                                                  <w:marLeft w:val="-375"/>
                                                  <w:marRight w:val="0"/>
                                                  <w:marTop w:val="0"/>
                                                  <w:marBottom w:val="240"/>
                                                  <w:divBdr>
                                                    <w:top w:val="none" w:sz="0" w:space="0" w:color="auto"/>
                                                    <w:left w:val="none" w:sz="0" w:space="0" w:color="auto"/>
                                                    <w:bottom w:val="none" w:sz="0" w:space="0" w:color="auto"/>
                                                    <w:right w:val="none" w:sz="0" w:space="0" w:color="auto"/>
                                                  </w:divBdr>
                                                </w:div>
                                                <w:div w:id="4273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244679">
                  <w:marLeft w:val="0"/>
                  <w:marRight w:val="0"/>
                  <w:marTop w:val="0"/>
                  <w:marBottom w:val="0"/>
                  <w:divBdr>
                    <w:top w:val="none" w:sz="0" w:space="0" w:color="auto"/>
                    <w:left w:val="none" w:sz="0" w:space="0" w:color="auto"/>
                    <w:bottom w:val="single" w:sz="6" w:space="0" w:color="DFDFDF"/>
                    <w:right w:val="none" w:sz="0" w:space="0" w:color="auto"/>
                  </w:divBdr>
                  <w:divsChild>
                    <w:div w:id="11257778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31091322">
      <w:bodyDiv w:val="1"/>
      <w:marLeft w:val="0"/>
      <w:marRight w:val="0"/>
      <w:marTop w:val="0"/>
      <w:marBottom w:val="0"/>
      <w:divBdr>
        <w:top w:val="none" w:sz="0" w:space="0" w:color="auto"/>
        <w:left w:val="none" w:sz="0" w:space="0" w:color="auto"/>
        <w:bottom w:val="none" w:sz="0" w:space="0" w:color="auto"/>
        <w:right w:val="none" w:sz="0" w:space="0" w:color="auto"/>
      </w:divBdr>
      <w:divsChild>
        <w:div w:id="1080249432">
          <w:marLeft w:val="0"/>
          <w:marRight w:val="0"/>
          <w:marTop w:val="0"/>
          <w:marBottom w:val="0"/>
          <w:divBdr>
            <w:top w:val="none" w:sz="0" w:space="0" w:color="auto"/>
            <w:left w:val="none" w:sz="0" w:space="0" w:color="auto"/>
            <w:bottom w:val="none" w:sz="0" w:space="0" w:color="auto"/>
            <w:right w:val="none" w:sz="0" w:space="0" w:color="auto"/>
          </w:divBdr>
        </w:div>
        <w:div w:id="1758745095">
          <w:marLeft w:val="0"/>
          <w:marRight w:val="0"/>
          <w:marTop w:val="0"/>
          <w:marBottom w:val="0"/>
          <w:divBdr>
            <w:top w:val="none" w:sz="0" w:space="0" w:color="auto"/>
            <w:left w:val="none" w:sz="0" w:space="0" w:color="auto"/>
            <w:bottom w:val="none" w:sz="0" w:space="0" w:color="auto"/>
            <w:right w:val="none" w:sz="0" w:space="0" w:color="auto"/>
          </w:divBdr>
          <w:divsChild>
            <w:div w:id="313604646">
              <w:marLeft w:val="0"/>
              <w:marRight w:val="0"/>
              <w:marTop w:val="0"/>
              <w:marBottom w:val="0"/>
              <w:divBdr>
                <w:top w:val="none" w:sz="0" w:space="0" w:color="auto"/>
                <w:left w:val="none" w:sz="0" w:space="0" w:color="auto"/>
                <w:bottom w:val="none" w:sz="0" w:space="0" w:color="auto"/>
                <w:right w:val="none" w:sz="0" w:space="0" w:color="auto"/>
              </w:divBdr>
              <w:divsChild>
                <w:div w:id="920793789">
                  <w:marLeft w:val="0"/>
                  <w:marRight w:val="0"/>
                  <w:marTop w:val="0"/>
                  <w:marBottom w:val="0"/>
                  <w:divBdr>
                    <w:top w:val="none" w:sz="0" w:space="0" w:color="auto"/>
                    <w:left w:val="none" w:sz="0" w:space="0" w:color="auto"/>
                    <w:bottom w:val="none" w:sz="0" w:space="0" w:color="auto"/>
                    <w:right w:val="none" w:sz="0" w:space="0" w:color="auto"/>
                  </w:divBdr>
                  <w:divsChild>
                    <w:div w:id="1709185751">
                      <w:marLeft w:val="0"/>
                      <w:marRight w:val="0"/>
                      <w:marTop w:val="0"/>
                      <w:marBottom w:val="0"/>
                      <w:divBdr>
                        <w:top w:val="none" w:sz="0" w:space="0" w:color="auto"/>
                        <w:left w:val="none" w:sz="0" w:space="0" w:color="auto"/>
                        <w:bottom w:val="none" w:sz="0" w:space="0" w:color="auto"/>
                        <w:right w:val="none" w:sz="0" w:space="0" w:color="auto"/>
                      </w:divBdr>
                    </w:div>
                    <w:div w:id="1462841542">
                      <w:marLeft w:val="0"/>
                      <w:marRight w:val="0"/>
                      <w:marTop w:val="0"/>
                      <w:marBottom w:val="0"/>
                      <w:divBdr>
                        <w:top w:val="none" w:sz="0" w:space="0" w:color="auto"/>
                        <w:left w:val="none" w:sz="0" w:space="0" w:color="auto"/>
                        <w:bottom w:val="none" w:sz="0" w:space="0" w:color="auto"/>
                        <w:right w:val="none" w:sz="0" w:space="0" w:color="auto"/>
                      </w:divBdr>
                      <w:divsChild>
                        <w:div w:id="558633277">
                          <w:marLeft w:val="0"/>
                          <w:marRight w:val="0"/>
                          <w:marTop w:val="0"/>
                          <w:marBottom w:val="0"/>
                          <w:divBdr>
                            <w:top w:val="none" w:sz="0" w:space="0" w:color="auto"/>
                            <w:left w:val="none" w:sz="0" w:space="0" w:color="auto"/>
                            <w:bottom w:val="none" w:sz="0" w:space="0" w:color="auto"/>
                            <w:right w:val="none" w:sz="0" w:space="0" w:color="auto"/>
                          </w:divBdr>
                          <w:divsChild>
                            <w:div w:id="717516248">
                              <w:marLeft w:val="0"/>
                              <w:marRight w:val="0"/>
                              <w:marTop w:val="0"/>
                              <w:marBottom w:val="0"/>
                              <w:divBdr>
                                <w:top w:val="none" w:sz="0" w:space="0" w:color="auto"/>
                                <w:left w:val="none" w:sz="0" w:space="0" w:color="auto"/>
                                <w:bottom w:val="none" w:sz="0" w:space="0" w:color="auto"/>
                                <w:right w:val="none" w:sz="0" w:space="0" w:color="auto"/>
                              </w:divBdr>
                              <w:divsChild>
                                <w:div w:id="1570921776">
                                  <w:marLeft w:val="0"/>
                                  <w:marRight w:val="0"/>
                                  <w:marTop w:val="0"/>
                                  <w:marBottom w:val="0"/>
                                  <w:divBdr>
                                    <w:top w:val="none" w:sz="0" w:space="0" w:color="auto"/>
                                    <w:left w:val="none" w:sz="0" w:space="0" w:color="auto"/>
                                    <w:bottom w:val="none" w:sz="0" w:space="0" w:color="auto"/>
                                    <w:right w:val="none" w:sz="0" w:space="0" w:color="auto"/>
                                  </w:divBdr>
                                  <w:divsChild>
                                    <w:div w:id="325328417">
                                      <w:marLeft w:val="0"/>
                                      <w:marRight w:val="0"/>
                                      <w:marTop w:val="0"/>
                                      <w:marBottom w:val="0"/>
                                      <w:divBdr>
                                        <w:top w:val="none" w:sz="0" w:space="0" w:color="auto"/>
                                        <w:left w:val="none" w:sz="0" w:space="0" w:color="auto"/>
                                        <w:bottom w:val="none" w:sz="0" w:space="0" w:color="auto"/>
                                        <w:right w:val="none" w:sz="0" w:space="0" w:color="auto"/>
                                      </w:divBdr>
                                      <w:divsChild>
                                        <w:div w:id="1283416838">
                                          <w:marLeft w:val="0"/>
                                          <w:marRight w:val="0"/>
                                          <w:marTop w:val="0"/>
                                          <w:marBottom w:val="180"/>
                                          <w:divBdr>
                                            <w:top w:val="none" w:sz="0" w:space="0" w:color="auto"/>
                                            <w:left w:val="none" w:sz="0" w:space="0" w:color="auto"/>
                                            <w:bottom w:val="none" w:sz="0" w:space="0" w:color="auto"/>
                                            <w:right w:val="none" w:sz="0" w:space="0" w:color="auto"/>
                                          </w:divBdr>
                                        </w:div>
                                        <w:div w:id="1496913341">
                                          <w:marLeft w:val="0"/>
                                          <w:marRight w:val="0"/>
                                          <w:marTop w:val="0"/>
                                          <w:marBottom w:val="1800"/>
                                          <w:divBdr>
                                            <w:top w:val="none" w:sz="0" w:space="0" w:color="auto"/>
                                            <w:left w:val="none" w:sz="0" w:space="0" w:color="auto"/>
                                            <w:bottom w:val="none" w:sz="0" w:space="0" w:color="auto"/>
                                            <w:right w:val="none" w:sz="0" w:space="0" w:color="auto"/>
                                          </w:divBdr>
                                          <w:divsChild>
                                            <w:div w:id="14174414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896675">
                                                  <w:marLeft w:val="-375"/>
                                                  <w:marRight w:val="0"/>
                                                  <w:marTop w:val="0"/>
                                                  <w:marBottom w:val="240"/>
                                                  <w:divBdr>
                                                    <w:top w:val="none" w:sz="0" w:space="0" w:color="auto"/>
                                                    <w:left w:val="none" w:sz="0" w:space="0" w:color="auto"/>
                                                    <w:bottom w:val="none" w:sz="0" w:space="0" w:color="auto"/>
                                                    <w:right w:val="none" w:sz="0" w:space="0" w:color="auto"/>
                                                  </w:divBdr>
                                                </w:div>
                                                <w:div w:id="1532449963">
                                                  <w:marLeft w:val="0"/>
                                                  <w:marRight w:val="0"/>
                                                  <w:marTop w:val="0"/>
                                                  <w:marBottom w:val="0"/>
                                                  <w:divBdr>
                                                    <w:top w:val="none" w:sz="0" w:space="0" w:color="auto"/>
                                                    <w:left w:val="none" w:sz="0" w:space="0" w:color="auto"/>
                                                    <w:bottom w:val="none" w:sz="0" w:space="0" w:color="auto"/>
                                                    <w:right w:val="none" w:sz="0" w:space="0" w:color="auto"/>
                                                  </w:divBdr>
                                                </w:div>
                                              </w:divsChild>
                                            </w:div>
                                            <w:div w:id="42974078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5408288">
                                                  <w:marLeft w:val="-375"/>
                                                  <w:marRight w:val="0"/>
                                                  <w:marTop w:val="0"/>
                                                  <w:marBottom w:val="240"/>
                                                  <w:divBdr>
                                                    <w:top w:val="none" w:sz="0" w:space="0" w:color="auto"/>
                                                    <w:left w:val="none" w:sz="0" w:space="0" w:color="auto"/>
                                                    <w:bottom w:val="none" w:sz="0" w:space="0" w:color="auto"/>
                                                    <w:right w:val="none" w:sz="0" w:space="0" w:color="auto"/>
                                                  </w:divBdr>
                                                </w:div>
                                                <w:div w:id="513963360">
                                                  <w:marLeft w:val="-225"/>
                                                  <w:marRight w:val="0"/>
                                                  <w:marTop w:val="0"/>
                                                  <w:marBottom w:val="225"/>
                                                  <w:divBdr>
                                                    <w:top w:val="dashed" w:sz="6" w:space="11" w:color="CECECE"/>
                                                    <w:left w:val="none" w:sz="0" w:space="11" w:color="auto"/>
                                                    <w:bottom w:val="dashed" w:sz="6" w:space="11" w:color="CECECE"/>
                                                    <w:right w:val="none" w:sz="0" w:space="11" w:color="auto"/>
                                                  </w:divBdr>
                                                  <w:divsChild>
                                                    <w:div w:id="609506600">
                                                      <w:marLeft w:val="0"/>
                                                      <w:marRight w:val="0"/>
                                                      <w:marTop w:val="0"/>
                                                      <w:marBottom w:val="120"/>
                                                      <w:divBdr>
                                                        <w:top w:val="none" w:sz="0" w:space="0" w:color="auto"/>
                                                        <w:left w:val="none" w:sz="0" w:space="0" w:color="auto"/>
                                                        <w:bottom w:val="single" w:sz="6" w:space="0" w:color="CCCCCC"/>
                                                        <w:right w:val="none" w:sz="0" w:space="0" w:color="auto"/>
                                                      </w:divBdr>
                                                    </w:div>
                                                    <w:div w:id="1937975647">
                                                      <w:marLeft w:val="0"/>
                                                      <w:marRight w:val="0"/>
                                                      <w:marTop w:val="0"/>
                                                      <w:marBottom w:val="120"/>
                                                      <w:divBdr>
                                                        <w:top w:val="none" w:sz="0" w:space="0" w:color="auto"/>
                                                        <w:left w:val="none" w:sz="0" w:space="0" w:color="auto"/>
                                                        <w:bottom w:val="single" w:sz="6" w:space="0" w:color="CCCCCC"/>
                                                        <w:right w:val="none" w:sz="0" w:space="0" w:color="auto"/>
                                                      </w:divBdr>
                                                    </w:div>
                                                    <w:div w:id="154152668">
                                                      <w:marLeft w:val="-180"/>
                                                      <w:marRight w:val="0"/>
                                                      <w:marTop w:val="0"/>
                                                      <w:marBottom w:val="225"/>
                                                      <w:divBdr>
                                                        <w:top w:val="none" w:sz="0" w:space="0" w:color="auto"/>
                                                        <w:left w:val="none" w:sz="0" w:space="0" w:color="auto"/>
                                                        <w:bottom w:val="none" w:sz="0" w:space="0" w:color="auto"/>
                                                        <w:right w:val="none" w:sz="0" w:space="0" w:color="auto"/>
                                                      </w:divBdr>
                                                      <w:divsChild>
                                                        <w:div w:id="132405314">
                                                          <w:marLeft w:val="0"/>
                                                          <w:marRight w:val="0"/>
                                                          <w:marTop w:val="0"/>
                                                          <w:marBottom w:val="0"/>
                                                          <w:divBdr>
                                                            <w:top w:val="none" w:sz="0" w:space="0" w:color="auto"/>
                                                            <w:left w:val="none" w:sz="0" w:space="0" w:color="auto"/>
                                                            <w:bottom w:val="none" w:sz="0" w:space="0" w:color="auto"/>
                                                            <w:right w:val="none" w:sz="0" w:space="0" w:color="auto"/>
                                                          </w:divBdr>
                                                          <w:divsChild>
                                                            <w:div w:id="143905790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75131177">
                                                                  <w:marLeft w:val="-375"/>
                                                                  <w:marRight w:val="0"/>
                                                                  <w:marTop w:val="0"/>
                                                                  <w:marBottom w:val="150"/>
                                                                  <w:divBdr>
                                                                    <w:top w:val="none" w:sz="0" w:space="0" w:color="auto"/>
                                                                    <w:left w:val="none" w:sz="0" w:space="0" w:color="auto"/>
                                                                    <w:bottom w:val="none" w:sz="0" w:space="0" w:color="auto"/>
                                                                    <w:right w:val="none" w:sz="0" w:space="0" w:color="auto"/>
                                                                  </w:divBdr>
                                                                </w:div>
                                                                <w:div w:id="1170872291">
                                                                  <w:marLeft w:val="1500"/>
                                                                  <w:marRight w:val="0"/>
                                                                  <w:marTop w:val="75"/>
                                                                  <w:marBottom w:val="225"/>
                                                                  <w:divBdr>
                                                                    <w:top w:val="none" w:sz="0" w:space="0" w:color="auto"/>
                                                                    <w:left w:val="none" w:sz="0" w:space="0" w:color="auto"/>
                                                                    <w:bottom w:val="none" w:sz="0" w:space="0" w:color="auto"/>
                                                                    <w:right w:val="none" w:sz="0" w:space="0" w:color="auto"/>
                                                                  </w:divBdr>
                                                                </w:div>
                                                                <w:div w:id="15904288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63405224">
                                                      <w:marLeft w:val="-180"/>
                                                      <w:marRight w:val="0"/>
                                                      <w:marTop w:val="0"/>
                                                      <w:marBottom w:val="225"/>
                                                      <w:divBdr>
                                                        <w:top w:val="none" w:sz="0" w:space="0" w:color="auto"/>
                                                        <w:left w:val="none" w:sz="0" w:space="0" w:color="auto"/>
                                                        <w:bottom w:val="none" w:sz="0" w:space="0" w:color="auto"/>
                                                        <w:right w:val="none" w:sz="0" w:space="0" w:color="auto"/>
                                                      </w:divBdr>
                                                      <w:divsChild>
                                                        <w:div w:id="441993574">
                                                          <w:marLeft w:val="0"/>
                                                          <w:marRight w:val="0"/>
                                                          <w:marTop w:val="0"/>
                                                          <w:marBottom w:val="0"/>
                                                          <w:divBdr>
                                                            <w:top w:val="none" w:sz="0" w:space="0" w:color="auto"/>
                                                            <w:left w:val="none" w:sz="0" w:space="0" w:color="auto"/>
                                                            <w:bottom w:val="none" w:sz="0" w:space="0" w:color="auto"/>
                                                            <w:right w:val="none" w:sz="0" w:space="0" w:color="auto"/>
                                                          </w:divBdr>
                                                          <w:divsChild>
                                                            <w:div w:id="1712654757">
                                                              <w:marLeft w:val="0"/>
                                                              <w:marRight w:val="0"/>
                                                              <w:marTop w:val="0"/>
                                                              <w:marBottom w:val="225"/>
                                                              <w:divBdr>
                                                                <w:top w:val="single" w:sz="6" w:space="11" w:color="DDDDDD"/>
                                                                <w:left w:val="single" w:sz="6" w:space="11" w:color="DDDDDD"/>
                                                                <w:bottom w:val="single" w:sz="6" w:space="11" w:color="DDDDDD"/>
                                                                <w:right w:val="single" w:sz="6" w:space="11" w:color="DDDDDD"/>
                                                              </w:divBdr>
                                                              <w:divsChild>
                                                                <w:div w:id="9920986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6448766">
                                                      <w:marLeft w:val="0"/>
                                                      <w:marRight w:val="0"/>
                                                      <w:marTop w:val="0"/>
                                                      <w:marBottom w:val="120"/>
                                                      <w:divBdr>
                                                        <w:top w:val="none" w:sz="0" w:space="0" w:color="auto"/>
                                                        <w:left w:val="none" w:sz="0" w:space="0" w:color="auto"/>
                                                        <w:bottom w:val="single" w:sz="6" w:space="0" w:color="CCCCCC"/>
                                                        <w:right w:val="none" w:sz="0" w:space="0" w:color="auto"/>
                                                      </w:divBdr>
                                                    </w:div>
                                                    <w:div w:id="2031224927">
                                                      <w:marLeft w:val="0"/>
                                                      <w:marRight w:val="0"/>
                                                      <w:marTop w:val="0"/>
                                                      <w:marBottom w:val="120"/>
                                                      <w:divBdr>
                                                        <w:top w:val="none" w:sz="0" w:space="0" w:color="auto"/>
                                                        <w:left w:val="none" w:sz="0" w:space="0" w:color="auto"/>
                                                        <w:bottom w:val="single" w:sz="6" w:space="0" w:color="CCCCCC"/>
                                                        <w:right w:val="none" w:sz="0" w:space="0" w:color="auto"/>
                                                      </w:divBdr>
                                                    </w:div>
                                                    <w:div w:id="559025830">
                                                      <w:marLeft w:val="0"/>
                                                      <w:marRight w:val="0"/>
                                                      <w:marTop w:val="0"/>
                                                      <w:marBottom w:val="120"/>
                                                      <w:divBdr>
                                                        <w:top w:val="none" w:sz="0" w:space="0" w:color="auto"/>
                                                        <w:left w:val="none" w:sz="0" w:space="0" w:color="auto"/>
                                                        <w:bottom w:val="single" w:sz="6" w:space="0" w:color="CCCCCC"/>
                                                        <w:right w:val="none" w:sz="0" w:space="0" w:color="auto"/>
                                                      </w:divBdr>
                                                    </w:div>
                                                    <w:div w:id="132019494">
                                                      <w:marLeft w:val="0"/>
                                                      <w:marRight w:val="0"/>
                                                      <w:marTop w:val="0"/>
                                                      <w:marBottom w:val="120"/>
                                                      <w:divBdr>
                                                        <w:top w:val="none" w:sz="0" w:space="0" w:color="auto"/>
                                                        <w:left w:val="none" w:sz="0" w:space="0" w:color="auto"/>
                                                        <w:bottom w:val="single" w:sz="6" w:space="0" w:color="CCCCCC"/>
                                                        <w:right w:val="none" w:sz="0" w:space="0" w:color="auto"/>
                                                      </w:divBdr>
                                                    </w:div>
                                                    <w:div w:id="1843735537">
                                                      <w:marLeft w:val="0"/>
                                                      <w:marRight w:val="0"/>
                                                      <w:marTop w:val="0"/>
                                                      <w:marBottom w:val="120"/>
                                                      <w:divBdr>
                                                        <w:top w:val="none" w:sz="0" w:space="0" w:color="auto"/>
                                                        <w:left w:val="none" w:sz="0" w:space="0" w:color="auto"/>
                                                        <w:bottom w:val="single" w:sz="6" w:space="0" w:color="CCCCCC"/>
                                                        <w:right w:val="none" w:sz="0" w:space="0" w:color="auto"/>
                                                      </w:divBdr>
                                                    </w:div>
                                                    <w:div w:id="1635985635">
                                                      <w:marLeft w:val="0"/>
                                                      <w:marRight w:val="0"/>
                                                      <w:marTop w:val="0"/>
                                                      <w:marBottom w:val="120"/>
                                                      <w:divBdr>
                                                        <w:top w:val="none" w:sz="0" w:space="0" w:color="auto"/>
                                                        <w:left w:val="none" w:sz="0" w:space="0" w:color="auto"/>
                                                        <w:bottom w:val="single" w:sz="6" w:space="0" w:color="CCCCCC"/>
                                                        <w:right w:val="none" w:sz="0" w:space="0" w:color="auto"/>
                                                      </w:divBdr>
                                                    </w:div>
                                                    <w:div w:id="429398974">
                                                      <w:marLeft w:val="0"/>
                                                      <w:marRight w:val="0"/>
                                                      <w:marTop w:val="0"/>
                                                      <w:marBottom w:val="120"/>
                                                      <w:divBdr>
                                                        <w:top w:val="none" w:sz="0" w:space="0" w:color="auto"/>
                                                        <w:left w:val="none" w:sz="0" w:space="0" w:color="auto"/>
                                                        <w:bottom w:val="single" w:sz="6" w:space="0" w:color="CCCCCC"/>
                                                        <w:right w:val="none" w:sz="0" w:space="0" w:color="auto"/>
                                                      </w:divBdr>
                                                    </w:div>
                                                    <w:div w:id="1771077043">
                                                      <w:marLeft w:val="0"/>
                                                      <w:marRight w:val="0"/>
                                                      <w:marTop w:val="0"/>
                                                      <w:marBottom w:val="120"/>
                                                      <w:divBdr>
                                                        <w:top w:val="none" w:sz="0" w:space="0" w:color="auto"/>
                                                        <w:left w:val="none" w:sz="0" w:space="0" w:color="auto"/>
                                                        <w:bottom w:val="single" w:sz="6" w:space="0" w:color="CCCCCC"/>
                                                        <w:right w:val="none" w:sz="0" w:space="0" w:color="auto"/>
                                                      </w:divBdr>
                                                    </w:div>
                                                    <w:div w:id="1702128613">
                                                      <w:marLeft w:val="0"/>
                                                      <w:marRight w:val="0"/>
                                                      <w:marTop w:val="0"/>
                                                      <w:marBottom w:val="120"/>
                                                      <w:divBdr>
                                                        <w:top w:val="none" w:sz="0" w:space="0" w:color="auto"/>
                                                        <w:left w:val="none" w:sz="0" w:space="0" w:color="auto"/>
                                                        <w:bottom w:val="single" w:sz="6" w:space="0" w:color="CCCCCC"/>
                                                        <w:right w:val="none" w:sz="0" w:space="0" w:color="auto"/>
                                                      </w:divBdr>
                                                    </w:div>
                                                    <w:div w:id="1535381766">
                                                      <w:marLeft w:val="0"/>
                                                      <w:marRight w:val="0"/>
                                                      <w:marTop w:val="0"/>
                                                      <w:marBottom w:val="120"/>
                                                      <w:divBdr>
                                                        <w:top w:val="none" w:sz="0" w:space="0" w:color="auto"/>
                                                        <w:left w:val="none" w:sz="0" w:space="0" w:color="auto"/>
                                                        <w:bottom w:val="single" w:sz="6" w:space="0" w:color="CCCCCC"/>
                                                        <w:right w:val="none" w:sz="0" w:space="0" w:color="auto"/>
                                                      </w:divBdr>
                                                    </w:div>
                                                    <w:div w:id="781725502">
                                                      <w:marLeft w:val="-180"/>
                                                      <w:marRight w:val="0"/>
                                                      <w:marTop w:val="0"/>
                                                      <w:marBottom w:val="225"/>
                                                      <w:divBdr>
                                                        <w:top w:val="none" w:sz="0" w:space="0" w:color="auto"/>
                                                        <w:left w:val="none" w:sz="0" w:space="0" w:color="auto"/>
                                                        <w:bottom w:val="none" w:sz="0" w:space="0" w:color="auto"/>
                                                        <w:right w:val="none" w:sz="0" w:space="0" w:color="auto"/>
                                                      </w:divBdr>
                                                      <w:divsChild>
                                                        <w:div w:id="782188339">
                                                          <w:marLeft w:val="0"/>
                                                          <w:marRight w:val="0"/>
                                                          <w:marTop w:val="0"/>
                                                          <w:marBottom w:val="0"/>
                                                          <w:divBdr>
                                                            <w:top w:val="none" w:sz="0" w:space="0" w:color="auto"/>
                                                            <w:left w:val="none" w:sz="0" w:space="0" w:color="auto"/>
                                                            <w:bottom w:val="none" w:sz="0" w:space="0" w:color="auto"/>
                                                            <w:right w:val="none" w:sz="0" w:space="0" w:color="auto"/>
                                                          </w:divBdr>
                                                          <w:divsChild>
                                                            <w:div w:id="21279668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7231969">
                                                                  <w:marLeft w:val="-375"/>
                                                                  <w:marRight w:val="0"/>
                                                                  <w:marTop w:val="0"/>
                                                                  <w:marBottom w:val="150"/>
                                                                  <w:divBdr>
                                                                    <w:top w:val="none" w:sz="0" w:space="0" w:color="auto"/>
                                                                    <w:left w:val="none" w:sz="0" w:space="0" w:color="auto"/>
                                                                    <w:bottom w:val="none" w:sz="0" w:space="0" w:color="auto"/>
                                                                    <w:right w:val="none" w:sz="0" w:space="0" w:color="auto"/>
                                                                  </w:divBdr>
                                                                </w:div>
                                                                <w:div w:id="285814227">
                                                                  <w:marLeft w:val="1500"/>
                                                                  <w:marRight w:val="0"/>
                                                                  <w:marTop w:val="75"/>
                                                                  <w:marBottom w:val="225"/>
                                                                  <w:divBdr>
                                                                    <w:top w:val="none" w:sz="0" w:space="0" w:color="auto"/>
                                                                    <w:left w:val="none" w:sz="0" w:space="0" w:color="auto"/>
                                                                    <w:bottom w:val="none" w:sz="0" w:space="0" w:color="auto"/>
                                                                    <w:right w:val="none" w:sz="0" w:space="0" w:color="auto"/>
                                                                  </w:divBdr>
                                                                </w:div>
                                                                <w:div w:id="896669194">
                                                                  <w:marLeft w:val="0"/>
                                                                  <w:marRight w:val="0"/>
                                                                  <w:marTop w:val="0"/>
                                                                  <w:marBottom w:val="225"/>
                                                                  <w:divBdr>
                                                                    <w:top w:val="none" w:sz="0" w:space="0" w:color="auto"/>
                                                                    <w:left w:val="none" w:sz="0" w:space="0" w:color="auto"/>
                                                                    <w:bottom w:val="none" w:sz="0" w:space="0" w:color="auto"/>
                                                                    <w:right w:val="none" w:sz="0" w:space="0" w:color="auto"/>
                                                                  </w:divBdr>
                                                                  <w:divsChild>
                                                                    <w:div w:id="140411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590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2943610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91725083">
                                                  <w:marLeft w:val="-375"/>
                                                  <w:marRight w:val="0"/>
                                                  <w:marTop w:val="0"/>
                                                  <w:marBottom w:val="240"/>
                                                  <w:divBdr>
                                                    <w:top w:val="none" w:sz="0" w:space="0" w:color="auto"/>
                                                    <w:left w:val="none" w:sz="0" w:space="0" w:color="auto"/>
                                                    <w:bottom w:val="none" w:sz="0" w:space="0" w:color="auto"/>
                                                    <w:right w:val="none" w:sz="0" w:space="0" w:color="auto"/>
                                                  </w:divBdr>
                                                </w:div>
                                                <w:div w:id="1824079925">
                                                  <w:marLeft w:val="-225"/>
                                                  <w:marRight w:val="0"/>
                                                  <w:marTop w:val="0"/>
                                                  <w:marBottom w:val="225"/>
                                                  <w:divBdr>
                                                    <w:top w:val="dashed" w:sz="6" w:space="11" w:color="CECECE"/>
                                                    <w:left w:val="none" w:sz="0" w:space="11" w:color="auto"/>
                                                    <w:bottom w:val="dashed" w:sz="6" w:space="11" w:color="CECECE"/>
                                                    <w:right w:val="none" w:sz="0" w:space="11" w:color="auto"/>
                                                  </w:divBdr>
                                                  <w:divsChild>
                                                    <w:div w:id="78723356">
                                                      <w:marLeft w:val="0"/>
                                                      <w:marRight w:val="0"/>
                                                      <w:marTop w:val="0"/>
                                                      <w:marBottom w:val="120"/>
                                                      <w:divBdr>
                                                        <w:top w:val="none" w:sz="0" w:space="0" w:color="auto"/>
                                                        <w:left w:val="none" w:sz="0" w:space="0" w:color="auto"/>
                                                        <w:bottom w:val="single" w:sz="6" w:space="0" w:color="CCCCCC"/>
                                                        <w:right w:val="none" w:sz="0" w:space="0" w:color="auto"/>
                                                      </w:divBdr>
                                                    </w:div>
                                                    <w:div w:id="184759180">
                                                      <w:marLeft w:val="0"/>
                                                      <w:marRight w:val="0"/>
                                                      <w:marTop w:val="0"/>
                                                      <w:marBottom w:val="120"/>
                                                      <w:divBdr>
                                                        <w:top w:val="none" w:sz="0" w:space="0" w:color="auto"/>
                                                        <w:left w:val="none" w:sz="0" w:space="0" w:color="auto"/>
                                                        <w:bottom w:val="single" w:sz="6" w:space="0" w:color="CCCCCC"/>
                                                        <w:right w:val="none" w:sz="0" w:space="0" w:color="auto"/>
                                                      </w:divBdr>
                                                    </w:div>
                                                    <w:div w:id="1267687707">
                                                      <w:marLeft w:val="0"/>
                                                      <w:marRight w:val="0"/>
                                                      <w:marTop w:val="0"/>
                                                      <w:marBottom w:val="0"/>
                                                      <w:divBdr>
                                                        <w:top w:val="single" w:sz="48" w:space="0" w:color="F2F2F2"/>
                                                        <w:left w:val="single" w:sz="48" w:space="0" w:color="F2F2F2"/>
                                                        <w:bottom w:val="single" w:sz="48" w:space="0" w:color="F2F2F2"/>
                                                        <w:right w:val="single" w:sz="48" w:space="0" w:color="F2F2F2"/>
                                                      </w:divBdr>
                                                      <w:divsChild>
                                                        <w:div w:id="261959911">
                                                          <w:marLeft w:val="0"/>
                                                          <w:marRight w:val="0"/>
                                                          <w:marTop w:val="0"/>
                                                          <w:marBottom w:val="180"/>
                                                          <w:divBdr>
                                                            <w:top w:val="none" w:sz="0" w:space="0" w:color="auto"/>
                                                            <w:left w:val="none" w:sz="0" w:space="0" w:color="auto"/>
                                                            <w:bottom w:val="none" w:sz="0" w:space="0" w:color="auto"/>
                                                            <w:right w:val="none" w:sz="0" w:space="0" w:color="auto"/>
                                                          </w:divBdr>
                                                        </w:div>
                                                        <w:div w:id="1227645801">
                                                          <w:marLeft w:val="0"/>
                                                          <w:marRight w:val="0"/>
                                                          <w:marTop w:val="0"/>
                                                          <w:marBottom w:val="0"/>
                                                          <w:divBdr>
                                                            <w:top w:val="none" w:sz="0" w:space="0" w:color="auto"/>
                                                            <w:left w:val="none" w:sz="0" w:space="0" w:color="auto"/>
                                                            <w:bottom w:val="none" w:sz="0" w:space="0" w:color="auto"/>
                                                            <w:right w:val="none" w:sz="0" w:space="0" w:color="auto"/>
                                                          </w:divBdr>
                                                          <w:divsChild>
                                                            <w:div w:id="124499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652">
                                                      <w:marLeft w:val="0"/>
                                                      <w:marRight w:val="0"/>
                                                      <w:marTop w:val="0"/>
                                                      <w:marBottom w:val="120"/>
                                                      <w:divBdr>
                                                        <w:top w:val="none" w:sz="0" w:space="0" w:color="auto"/>
                                                        <w:left w:val="none" w:sz="0" w:space="0" w:color="auto"/>
                                                        <w:bottom w:val="single" w:sz="6" w:space="0" w:color="CCCCCC"/>
                                                        <w:right w:val="none" w:sz="0" w:space="0" w:color="auto"/>
                                                      </w:divBdr>
                                                    </w:div>
                                                    <w:div w:id="100251139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8752641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56757172">
                                                  <w:marLeft w:val="-375"/>
                                                  <w:marRight w:val="0"/>
                                                  <w:marTop w:val="0"/>
                                                  <w:marBottom w:val="240"/>
                                                  <w:divBdr>
                                                    <w:top w:val="none" w:sz="0" w:space="0" w:color="auto"/>
                                                    <w:left w:val="none" w:sz="0" w:space="0" w:color="auto"/>
                                                    <w:bottom w:val="none" w:sz="0" w:space="0" w:color="auto"/>
                                                    <w:right w:val="none" w:sz="0" w:space="0" w:color="auto"/>
                                                  </w:divBdr>
                                                </w:div>
                                                <w:div w:id="104937960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36813259">
                                                      <w:marLeft w:val="-375"/>
                                                      <w:marRight w:val="0"/>
                                                      <w:marTop w:val="0"/>
                                                      <w:marBottom w:val="240"/>
                                                      <w:divBdr>
                                                        <w:top w:val="none" w:sz="0" w:space="0" w:color="auto"/>
                                                        <w:left w:val="none" w:sz="0" w:space="0" w:color="auto"/>
                                                        <w:bottom w:val="none" w:sz="0" w:space="0" w:color="auto"/>
                                                        <w:right w:val="none" w:sz="0" w:space="0" w:color="auto"/>
                                                      </w:divBdr>
                                                    </w:div>
                                                    <w:div w:id="89084618">
                                                      <w:marLeft w:val="0"/>
                                                      <w:marRight w:val="0"/>
                                                      <w:marTop w:val="0"/>
                                                      <w:marBottom w:val="0"/>
                                                      <w:divBdr>
                                                        <w:top w:val="none" w:sz="0" w:space="0" w:color="auto"/>
                                                        <w:left w:val="none" w:sz="0" w:space="0" w:color="auto"/>
                                                        <w:bottom w:val="none" w:sz="0" w:space="0" w:color="auto"/>
                                                        <w:right w:val="none" w:sz="0" w:space="0" w:color="auto"/>
                                                      </w:divBdr>
                                                    </w:div>
                                                  </w:divsChild>
                                                </w:div>
                                                <w:div w:id="475992427">
                                                  <w:marLeft w:val="-225"/>
                                                  <w:marRight w:val="0"/>
                                                  <w:marTop w:val="0"/>
                                                  <w:marBottom w:val="225"/>
                                                  <w:divBdr>
                                                    <w:top w:val="dashed" w:sz="6" w:space="11" w:color="CECECE"/>
                                                    <w:left w:val="none" w:sz="0" w:space="11" w:color="auto"/>
                                                    <w:bottom w:val="dashed" w:sz="6" w:space="11" w:color="CECECE"/>
                                                    <w:right w:val="none" w:sz="0" w:space="11" w:color="auto"/>
                                                  </w:divBdr>
                                                  <w:divsChild>
                                                    <w:div w:id="50540699">
                                                      <w:marLeft w:val="0"/>
                                                      <w:marRight w:val="0"/>
                                                      <w:marTop w:val="0"/>
                                                      <w:marBottom w:val="120"/>
                                                      <w:divBdr>
                                                        <w:top w:val="none" w:sz="0" w:space="0" w:color="auto"/>
                                                        <w:left w:val="none" w:sz="0" w:space="0" w:color="auto"/>
                                                        <w:bottom w:val="single" w:sz="6" w:space="0" w:color="CCCCCC"/>
                                                        <w:right w:val="none" w:sz="0" w:space="0" w:color="auto"/>
                                                      </w:divBdr>
                                                    </w:div>
                                                    <w:div w:id="1250770490">
                                                      <w:marLeft w:val="0"/>
                                                      <w:marRight w:val="0"/>
                                                      <w:marTop w:val="0"/>
                                                      <w:marBottom w:val="120"/>
                                                      <w:divBdr>
                                                        <w:top w:val="none" w:sz="0" w:space="0" w:color="auto"/>
                                                        <w:left w:val="none" w:sz="0" w:space="0" w:color="auto"/>
                                                        <w:bottom w:val="single" w:sz="6" w:space="0" w:color="CCCCCC"/>
                                                        <w:right w:val="none" w:sz="0" w:space="0" w:color="auto"/>
                                                      </w:divBdr>
                                                    </w:div>
                                                    <w:div w:id="1565870799">
                                                      <w:marLeft w:val="0"/>
                                                      <w:marRight w:val="0"/>
                                                      <w:marTop w:val="0"/>
                                                      <w:marBottom w:val="120"/>
                                                      <w:divBdr>
                                                        <w:top w:val="none" w:sz="0" w:space="0" w:color="auto"/>
                                                        <w:left w:val="none" w:sz="0" w:space="0" w:color="auto"/>
                                                        <w:bottom w:val="single" w:sz="6" w:space="0" w:color="CCCCCC"/>
                                                        <w:right w:val="none" w:sz="0" w:space="0" w:color="auto"/>
                                                      </w:divBdr>
                                                    </w:div>
                                                    <w:div w:id="2102874930">
                                                      <w:marLeft w:val="0"/>
                                                      <w:marRight w:val="0"/>
                                                      <w:marTop w:val="0"/>
                                                      <w:marBottom w:val="120"/>
                                                      <w:divBdr>
                                                        <w:top w:val="none" w:sz="0" w:space="0" w:color="auto"/>
                                                        <w:left w:val="none" w:sz="0" w:space="0" w:color="auto"/>
                                                        <w:bottom w:val="single" w:sz="6" w:space="0" w:color="CCCCCC"/>
                                                        <w:right w:val="none" w:sz="0" w:space="0" w:color="auto"/>
                                                      </w:divBdr>
                                                    </w:div>
                                                    <w:div w:id="1437872878">
                                                      <w:marLeft w:val="0"/>
                                                      <w:marRight w:val="0"/>
                                                      <w:marTop w:val="0"/>
                                                      <w:marBottom w:val="120"/>
                                                      <w:divBdr>
                                                        <w:top w:val="none" w:sz="0" w:space="0" w:color="auto"/>
                                                        <w:left w:val="none" w:sz="0" w:space="0" w:color="auto"/>
                                                        <w:bottom w:val="single" w:sz="6" w:space="0" w:color="CCCCCC"/>
                                                        <w:right w:val="none" w:sz="0" w:space="0" w:color="auto"/>
                                                      </w:divBdr>
                                                    </w:div>
                                                    <w:div w:id="1964917988">
                                                      <w:marLeft w:val="0"/>
                                                      <w:marRight w:val="0"/>
                                                      <w:marTop w:val="0"/>
                                                      <w:marBottom w:val="120"/>
                                                      <w:divBdr>
                                                        <w:top w:val="none" w:sz="0" w:space="0" w:color="auto"/>
                                                        <w:left w:val="none" w:sz="0" w:space="0" w:color="auto"/>
                                                        <w:bottom w:val="single" w:sz="6" w:space="0" w:color="CCCCCC"/>
                                                        <w:right w:val="none" w:sz="0" w:space="0" w:color="auto"/>
                                                      </w:divBdr>
                                                    </w:div>
                                                    <w:div w:id="1834029722">
                                                      <w:marLeft w:val="0"/>
                                                      <w:marRight w:val="0"/>
                                                      <w:marTop w:val="0"/>
                                                      <w:marBottom w:val="120"/>
                                                      <w:divBdr>
                                                        <w:top w:val="none" w:sz="0" w:space="0" w:color="auto"/>
                                                        <w:left w:val="none" w:sz="0" w:space="0" w:color="auto"/>
                                                        <w:bottom w:val="single" w:sz="6" w:space="0" w:color="CCCCCC"/>
                                                        <w:right w:val="none" w:sz="0" w:space="0" w:color="auto"/>
                                                      </w:divBdr>
                                                    </w:div>
                                                  </w:divsChild>
                                                </w:div>
                                                <w:div w:id="1457600170">
                                                  <w:marLeft w:val="-225"/>
                                                  <w:marRight w:val="0"/>
                                                  <w:marTop w:val="0"/>
                                                  <w:marBottom w:val="225"/>
                                                  <w:divBdr>
                                                    <w:top w:val="dashed" w:sz="6" w:space="11" w:color="CECECE"/>
                                                    <w:left w:val="none" w:sz="0" w:space="11" w:color="auto"/>
                                                    <w:bottom w:val="dashed" w:sz="6" w:space="11" w:color="CECECE"/>
                                                    <w:right w:val="none" w:sz="0" w:space="11" w:color="auto"/>
                                                  </w:divBdr>
                                                  <w:divsChild>
                                                    <w:div w:id="1411151657">
                                                      <w:marLeft w:val="0"/>
                                                      <w:marRight w:val="0"/>
                                                      <w:marTop w:val="0"/>
                                                      <w:marBottom w:val="120"/>
                                                      <w:divBdr>
                                                        <w:top w:val="none" w:sz="0" w:space="0" w:color="auto"/>
                                                        <w:left w:val="none" w:sz="0" w:space="0" w:color="auto"/>
                                                        <w:bottom w:val="single" w:sz="6" w:space="0" w:color="CCCCCC"/>
                                                        <w:right w:val="none" w:sz="0" w:space="0" w:color="auto"/>
                                                      </w:divBdr>
                                                    </w:div>
                                                    <w:div w:id="72093065">
                                                      <w:marLeft w:val="0"/>
                                                      <w:marRight w:val="0"/>
                                                      <w:marTop w:val="0"/>
                                                      <w:marBottom w:val="120"/>
                                                      <w:divBdr>
                                                        <w:top w:val="none" w:sz="0" w:space="0" w:color="auto"/>
                                                        <w:left w:val="none" w:sz="0" w:space="0" w:color="auto"/>
                                                        <w:bottom w:val="single" w:sz="6" w:space="0" w:color="CCCCCC"/>
                                                        <w:right w:val="none" w:sz="0" w:space="0" w:color="auto"/>
                                                      </w:divBdr>
                                                    </w:div>
                                                  </w:divsChild>
                                                </w:div>
                                                <w:div w:id="100804357">
                                                  <w:marLeft w:val="-225"/>
                                                  <w:marRight w:val="0"/>
                                                  <w:marTop w:val="0"/>
                                                  <w:marBottom w:val="225"/>
                                                  <w:divBdr>
                                                    <w:top w:val="dashed" w:sz="6" w:space="11" w:color="CECECE"/>
                                                    <w:left w:val="none" w:sz="0" w:space="11" w:color="auto"/>
                                                    <w:bottom w:val="dashed" w:sz="6" w:space="11" w:color="CECECE"/>
                                                    <w:right w:val="none" w:sz="0" w:space="11" w:color="auto"/>
                                                  </w:divBdr>
                                                  <w:divsChild>
                                                    <w:div w:id="799542064">
                                                      <w:marLeft w:val="0"/>
                                                      <w:marRight w:val="0"/>
                                                      <w:marTop w:val="0"/>
                                                      <w:marBottom w:val="120"/>
                                                      <w:divBdr>
                                                        <w:top w:val="none" w:sz="0" w:space="0" w:color="auto"/>
                                                        <w:left w:val="none" w:sz="0" w:space="0" w:color="auto"/>
                                                        <w:bottom w:val="single" w:sz="6" w:space="0" w:color="CCCCCC"/>
                                                        <w:right w:val="none" w:sz="0" w:space="0" w:color="auto"/>
                                                      </w:divBdr>
                                                    </w:div>
                                                    <w:div w:id="1074548118">
                                                      <w:marLeft w:val="0"/>
                                                      <w:marRight w:val="0"/>
                                                      <w:marTop w:val="0"/>
                                                      <w:marBottom w:val="120"/>
                                                      <w:divBdr>
                                                        <w:top w:val="none" w:sz="0" w:space="0" w:color="auto"/>
                                                        <w:left w:val="none" w:sz="0" w:space="0" w:color="auto"/>
                                                        <w:bottom w:val="single" w:sz="6" w:space="0" w:color="CCCCCC"/>
                                                        <w:right w:val="none" w:sz="0" w:space="0" w:color="auto"/>
                                                      </w:divBdr>
                                                    </w:div>
                                                    <w:div w:id="540364656">
                                                      <w:marLeft w:val="0"/>
                                                      <w:marRight w:val="0"/>
                                                      <w:marTop w:val="0"/>
                                                      <w:marBottom w:val="120"/>
                                                      <w:divBdr>
                                                        <w:top w:val="none" w:sz="0" w:space="0" w:color="auto"/>
                                                        <w:left w:val="none" w:sz="0" w:space="0" w:color="auto"/>
                                                        <w:bottom w:val="single" w:sz="6" w:space="0" w:color="CCCCCC"/>
                                                        <w:right w:val="none" w:sz="0" w:space="0" w:color="auto"/>
                                                      </w:divBdr>
                                                    </w:div>
                                                    <w:div w:id="353389449">
                                                      <w:marLeft w:val="0"/>
                                                      <w:marRight w:val="0"/>
                                                      <w:marTop w:val="0"/>
                                                      <w:marBottom w:val="120"/>
                                                      <w:divBdr>
                                                        <w:top w:val="none" w:sz="0" w:space="0" w:color="auto"/>
                                                        <w:left w:val="none" w:sz="0" w:space="0" w:color="auto"/>
                                                        <w:bottom w:val="single" w:sz="6" w:space="0" w:color="CCCCCC"/>
                                                        <w:right w:val="none" w:sz="0" w:space="0" w:color="auto"/>
                                                      </w:divBdr>
                                                    </w:div>
                                                    <w:div w:id="1522082706">
                                                      <w:marLeft w:val="0"/>
                                                      <w:marRight w:val="0"/>
                                                      <w:marTop w:val="0"/>
                                                      <w:marBottom w:val="120"/>
                                                      <w:divBdr>
                                                        <w:top w:val="none" w:sz="0" w:space="0" w:color="auto"/>
                                                        <w:left w:val="none" w:sz="0" w:space="0" w:color="auto"/>
                                                        <w:bottom w:val="single" w:sz="6" w:space="0" w:color="CCCCCC"/>
                                                        <w:right w:val="none" w:sz="0" w:space="0" w:color="auto"/>
                                                      </w:divBdr>
                                                    </w:div>
                                                    <w:div w:id="73007729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698389749">
                  <w:marLeft w:val="0"/>
                  <w:marRight w:val="0"/>
                  <w:marTop w:val="0"/>
                  <w:marBottom w:val="0"/>
                  <w:divBdr>
                    <w:top w:val="none" w:sz="0" w:space="0" w:color="auto"/>
                    <w:left w:val="none" w:sz="0" w:space="0" w:color="auto"/>
                    <w:bottom w:val="single" w:sz="6" w:space="0" w:color="DFDFDF"/>
                    <w:right w:val="none" w:sz="0" w:space="0" w:color="auto"/>
                  </w:divBdr>
                  <w:divsChild>
                    <w:div w:id="17013962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0216121">
      <w:bodyDiv w:val="1"/>
      <w:marLeft w:val="0"/>
      <w:marRight w:val="0"/>
      <w:marTop w:val="0"/>
      <w:marBottom w:val="0"/>
      <w:divBdr>
        <w:top w:val="none" w:sz="0" w:space="0" w:color="auto"/>
        <w:left w:val="none" w:sz="0" w:space="0" w:color="auto"/>
        <w:bottom w:val="none" w:sz="0" w:space="0" w:color="auto"/>
        <w:right w:val="none" w:sz="0" w:space="0" w:color="auto"/>
      </w:divBdr>
      <w:divsChild>
        <w:div w:id="1532184742">
          <w:marLeft w:val="0"/>
          <w:marRight w:val="0"/>
          <w:marTop w:val="0"/>
          <w:marBottom w:val="0"/>
          <w:divBdr>
            <w:top w:val="none" w:sz="0" w:space="0" w:color="auto"/>
            <w:left w:val="none" w:sz="0" w:space="0" w:color="auto"/>
            <w:bottom w:val="none" w:sz="0" w:space="0" w:color="auto"/>
            <w:right w:val="none" w:sz="0" w:space="0" w:color="auto"/>
          </w:divBdr>
        </w:div>
        <w:div w:id="399523297">
          <w:marLeft w:val="0"/>
          <w:marRight w:val="0"/>
          <w:marTop w:val="0"/>
          <w:marBottom w:val="0"/>
          <w:divBdr>
            <w:top w:val="none" w:sz="0" w:space="0" w:color="auto"/>
            <w:left w:val="none" w:sz="0" w:space="0" w:color="auto"/>
            <w:bottom w:val="none" w:sz="0" w:space="0" w:color="auto"/>
            <w:right w:val="none" w:sz="0" w:space="0" w:color="auto"/>
          </w:divBdr>
          <w:divsChild>
            <w:div w:id="183784861">
              <w:marLeft w:val="0"/>
              <w:marRight w:val="0"/>
              <w:marTop w:val="0"/>
              <w:marBottom w:val="0"/>
              <w:divBdr>
                <w:top w:val="none" w:sz="0" w:space="0" w:color="auto"/>
                <w:left w:val="none" w:sz="0" w:space="0" w:color="auto"/>
                <w:bottom w:val="none" w:sz="0" w:space="0" w:color="auto"/>
                <w:right w:val="none" w:sz="0" w:space="0" w:color="auto"/>
              </w:divBdr>
              <w:divsChild>
                <w:div w:id="1207452538">
                  <w:marLeft w:val="0"/>
                  <w:marRight w:val="0"/>
                  <w:marTop w:val="0"/>
                  <w:marBottom w:val="0"/>
                  <w:divBdr>
                    <w:top w:val="none" w:sz="0" w:space="0" w:color="auto"/>
                    <w:left w:val="none" w:sz="0" w:space="0" w:color="auto"/>
                    <w:bottom w:val="none" w:sz="0" w:space="0" w:color="auto"/>
                    <w:right w:val="none" w:sz="0" w:space="0" w:color="auto"/>
                  </w:divBdr>
                  <w:divsChild>
                    <w:div w:id="856773258">
                      <w:marLeft w:val="0"/>
                      <w:marRight w:val="0"/>
                      <w:marTop w:val="0"/>
                      <w:marBottom w:val="0"/>
                      <w:divBdr>
                        <w:top w:val="none" w:sz="0" w:space="0" w:color="auto"/>
                        <w:left w:val="none" w:sz="0" w:space="0" w:color="auto"/>
                        <w:bottom w:val="none" w:sz="0" w:space="0" w:color="auto"/>
                        <w:right w:val="none" w:sz="0" w:space="0" w:color="auto"/>
                      </w:divBdr>
                    </w:div>
                    <w:div w:id="1448428857">
                      <w:marLeft w:val="0"/>
                      <w:marRight w:val="0"/>
                      <w:marTop w:val="0"/>
                      <w:marBottom w:val="0"/>
                      <w:divBdr>
                        <w:top w:val="none" w:sz="0" w:space="0" w:color="auto"/>
                        <w:left w:val="none" w:sz="0" w:space="0" w:color="auto"/>
                        <w:bottom w:val="none" w:sz="0" w:space="0" w:color="auto"/>
                        <w:right w:val="none" w:sz="0" w:space="0" w:color="auto"/>
                      </w:divBdr>
                      <w:divsChild>
                        <w:div w:id="2118138419">
                          <w:marLeft w:val="0"/>
                          <w:marRight w:val="0"/>
                          <w:marTop w:val="0"/>
                          <w:marBottom w:val="0"/>
                          <w:divBdr>
                            <w:top w:val="none" w:sz="0" w:space="0" w:color="auto"/>
                            <w:left w:val="none" w:sz="0" w:space="0" w:color="auto"/>
                            <w:bottom w:val="none" w:sz="0" w:space="0" w:color="auto"/>
                            <w:right w:val="none" w:sz="0" w:space="0" w:color="auto"/>
                          </w:divBdr>
                          <w:divsChild>
                            <w:div w:id="1842355485">
                              <w:marLeft w:val="0"/>
                              <w:marRight w:val="0"/>
                              <w:marTop w:val="0"/>
                              <w:marBottom w:val="0"/>
                              <w:divBdr>
                                <w:top w:val="none" w:sz="0" w:space="0" w:color="auto"/>
                                <w:left w:val="none" w:sz="0" w:space="0" w:color="auto"/>
                                <w:bottom w:val="none" w:sz="0" w:space="0" w:color="auto"/>
                                <w:right w:val="none" w:sz="0" w:space="0" w:color="auto"/>
                              </w:divBdr>
                              <w:divsChild>
                                <w:div w:id="174540998">
                                  <w:marLeft w:val="0"/>
                                  <w:marRight w:val="0"/>
                                  <w:marTop w:val="0"/>
                                  <w:marBottom w:val="0"/>
                                  <w:divBdr>
                                    <w:top w:val="none" w:sz="0" w:space="0" w:color="auto"/>
                                    <w:left w:val="none" w:sz="0" w:space="0" w:color="auto"/>
                                    <w:bottom w:val="none" w:sz="0" w:space="0" w:color="auto"/>
                                    <w:right w:val="none" w:sz="0" w:space="0" w:color="auto"/>
                                  </w:divBdr>
                                  <w:divsChild>
                                    <w:div w:id="1604530420">
                                      <w:marLeft w:val="0"/>
                                      <w:marRight w:val="0"/>
                                      <w:marTop w:val="0"/>
                                      <w:marBottom w:val="0"/>
                                      <w:divBdr>
                                        <w:top w:val="none" w:sz="0" w:space="0" w:color="auto"/>
                                        <w:left w:val="none" w:sz="0" w:space="0" w:color="auto"/>
                                        <w:bottom w:val="none" w:sz="0" w:space="0" w:color="auto"/>
                                        <w:right w:val="none" w:sz="0" w:space="0" w:color="auto"/>
                                      </w:divBdr>
                                      <w:divsChild>
                                        <w:div w:id="499396537">
                                          <w:marLeft w:val="0"/>
                                          <w:marRight w:val="0"/>
                                          <w:marTop w:val="0"/>
                                          <w:marBottom w:val="180"/>
                                          <w:divBdr>
                                            <w:top w:val="none" w:sz="0" w:space="0" w:color="auto"/>
                                            <w:left w:val="none" w:sz="0" w:space="0" w:color="auto"/>
                                            <w:bottom w:val="none" w:sz="0" w:space="0" w:color="auto"/>
                                            <w:right w:val="none" w:sz="0" w:space="0" w:color="auto"/>
                                          </w:divBdr>
                                        </w:div>
                                        <w:div w:id="934285025">
                                          <w:marLeft w:val="0"/>
                                          <w:marRight w:val="0"/>
                                          <w:marTop w:val="0"/>
                                          <w:marBottom w:val="1800"/>
                                          <w:divBdr>
                                            <w:top w:val="none" w:sz="0" w:space="0" w:color="auto"/>
                                            <w:left w:val="none" w:sz="0" w:space="0" w:color="auto"/>
                                            <w:bottom w:val="none" w:sz="0" w:space="0" w:color="auto"/>
                                            <w:right w:val="none" w:sz="0" w:space="0" w:color="auto"/>
                                          </w:divBdr>
                                          <w:divsChild>
                                            <w:div w:id="15809110">
                                              <w:marLeft w:val="975"/>
                                              <w:marRight w:val="975"/>
                                              <w:marTop w:val="0"/>
                                              <w:marBottom w:val="225"/>
                                              <w:divBdr>
                                                <w:top w:val="none" w:sz="0" w:space="0" w:color="auto"/>
                                                <w:left w:val="none" w:sz="0" w:space="0" w:color="auto"/>
                                                <w:bottom w:val="none" w:sz="0" w:space="0" w:color="auto"/>
                                                <w:right w:val="none" w:sz="0" w:space="0" w:color="auto"/>
                                              </w:divBdr>
                                              <w:divsChild>
                                                <w:div w:id="976296287">
                                                  <w:marLeft w:val="975"/>
                                                  <w:marRight w:val="975"/>
                                                  <w:marTop w:val="0"/>
                                                  <w:marBottom w:val="225"/>
                                                  <w:divBdr>
                                                    <w:top w:val="none" w:sz="0" w:space="15" w:color="auto"/>
                                                    <w:left w:val="single" w:sz="48" w:space="15" w:color="F8EBBF"/>
                                                    <w:bottom w:val="none" w:sz="0" w:space="15" w:color="auto"/>
                                                    <w:right w:val="none" w:sz="0" w:space="15" w:color="auto"/>
                                                  </w:divBdr>
                                                  <w:divsChild>
                                                    <w:div w:id="1662082885">
                                                      <w:marLeft w:val="-450"/>
                                                      <w:marRight w:val="0"/>
                                                      <w:marTop w:val="0"/>
                                                      <w:marBottom w:val="240"/>
                                                      <w:divBdr>
                                                        <w:top w:val="none" w:sz="0" w:space="0" w:color="auto"/>
                                                        <w:left w:val="none" w:sz="0" w:space="0" w:color="auto"/>
                                                        <w:bottom w:val="none" w:sz="0" w:space="0" w:color="auto"/>
                                                        <w:right w:val="none" w:sz="0" w:space="0" w:color="auto"/>
                                                      </w:divBdr>
                                                    </w:div>
                                                  </w:divsChild>
                                                </w:div>
                                                <w:div w:id="65792860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32090696">
                                                      <w:marLeft w:val="-375"/>
                                                      <w:marRight w:val="0"/>
                                                      <w:marTop w:val="0"/>
                                                      <w:marBottom w:val="240"/>
                                                      <w:divBdr>
                                                        <w:top w:val="none" w:sz="0" w:space="0" w:color="auto"/>
                                                        <w:left w:val="none" w:sz="0" w:space="0" w:color="auto"/>
                                                        <w:bottom w:val="none" w:sz="0" w:space="0" w:color="auto"/>
                                                        <w:right w:val="none" w:sz="0" w:space="0" w:color="auto"/>
                                                      </w:divBdr>
                                                    </w:div>
                                                    <w:div w:id="20886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225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406281">
                  <w:marLeft w:val="0"/>
                  <w:marRight w:val="0"/>
                  <w:marTop w:val="0"/>
                  <w:marBottom w:val="0"/>
                  <w:divBdr>
                    <w:top w:val="none" w:sz="0" w:space="0" w:color="auto"/>
                    <w:left w:val="none" w:sz="0" w:space="0" w:color="auto"/>
                    <w:bottom w:val="single" w:sz="6" w:space="0" w:color="DFDFDF"/>
                    <w:right w:val="none" w:sz="0" w:space="0" w:color="auto"/>
                  </w:divBdr>
                  <w:divsChild>
                    <w:div w:id="82019296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94151982">
      <w:bodyDiv w:val="1"/>
      <w:marLeft w:val="0"/>
      <w:marRight w:val="0"/>
      <w:marTop w:val="0"/>
      <w:marBottom w:val="0"/>
      <w:divBdr>
        <w:top w:val="none" w:sz="0" w:space="0" w:color="auto"/>
        <w:left w:val="none" w:sz="0" w:space="0" w:color="auto"/>
        <w:bottom w:val="none" w:sz="0" w:space="0" w:color="auto"/>
        <w:right w:val="none" w:sz="0" w:space="0" w:color="auto"/>
      </w:divBdr>
      <w:divsChild>
        <w:div w:id="1606885833">
          <w:marLeft w:val="0"/>
          <w:marRight w:val="0"/>
          <w:marTop w:val="0"/>
          <w:marBottom w:val="0"/>
          <w:divBdr>
            <w:top w:val="none" w:sz="0" w:space="0" w:color="auto"/>
            <w:left w:val="none" w:sz="0" w:space="0" w:color="auto"/>
            <w:bottom w:val="none" w:sz="0" w:space="0" w:color="auto"/>
            <w:right w:val="none" w:sz="0" w:space="0" w:color="auto"/>
          </w:divBdr>
        </w:div>
        <w:div w:id="1110318605">
          <w:marLeft w:val="0"/>
          <w:marRight w:val="0"/>
          <w:marTop w:val="0"/>
          <w:marBottom w:val="0"/>
          <w:divBdr>
            <w:top w:val="none" w:sz="0" w:space="0" w:color="auto"/>
            <w:left w:val="none" w:sz="0" w:space="0" w:color="auto"/>
            <w:bottom w:val="none" w:sz="0" w:space="0" w:color="auto"/>
            <w:right w:val="none" w:sz="0" w:space="0" w:color="auto"/>
          </w:divBdr>
          <w:divsChild>
            <w:div w:id="372072336">
              <w:marLeft w:val="0"/>
              <w:marRight w:val="0"/>
              <w:marTop w:val="0"/>
              <w:marBottom w:val="0"/>
              <w:divBdr>
                <w:top w:val="none" w:sz="0" w:space="0" w:color="auto"/>
                <w:left w:val="none" w:sz="0" w:space="0" w:color="auto"/>
                <w:bottom w:val="none" w:sz="0" w:space="0" w:color="auto"/>
                <w:right w:val="none" w:sz="0" w:space="0" w:color="auto"/>
              </w:divBdr>
              <w:divsChild>
                <w:div w:id="1875003046">
                  <w:marLeft w:val="0"/>
                  <w:marRight w:val="0"/>
                  <w:marTop w:val="0"/>
                  <w:marBottom w:val="0"/>
                  <w:divBdr>
                    <w:top w:val="none" w:sz="0" w:space="0" w:color="auto"/>
                    <w:left w:val="none" w:sz="0" w:space="0" w:color="auto"/>
                    <w:bottom w:val="none" w:sz="0" w:space="0" w:color="auto"/>
                    <w:right w:val="none" w:sz="0" w:space="0" w:color="auto"/>
                  </w:divBdr>
                  <w:divsChild>
                    <w:div w:id="978917428">
                      <w:marLeft w:val="0"/>
                      <w:marRight w:val="0"/>
                      <w:marTop w:val="0"/>
                      <w:marBottom w:val="0"/>
                      <w:divBdr>
                        <w:top w:val="none" w:sz="0" w:space="0" w:color="auto"/>
                        <w:left w:val="none" w:sz="0" w:space="0" w:color="auto"/>
                        <w:bottom w:val="none" w:sz="0" w:space="0" w:color="auto"/>
                        <w:right w:val="none" w:sz="0" w:space="0" w:color="auto"/>
                      </w:divBdr>
                    </w:div>
                    <w:div w:id="1964268950">
                      <w:marLeft w:val="0"/>
                      <w:marRight w:val="0"/>
                      <w:marTop w:val="0"/>
                      <w:marBottom w:val="0"/>
                      <w:divBdr>
                        <w:top w:val="none" w:sz="0" w:space="0" w:color="auto"/>
                        <w:left w:val="none" w:sz="0" w:space="0" w:color="auto"/>
                        <w:bottom w:val="none" w:sz="0" w:space="0" w:color="auto"/>
                        <w:right w:val="none" w:sz="0" w:space="0" w:color="auto"/>
                      </w:divBdr>
                      <w:divsChild>
                        <w:div w:id="259411239">
                          <w:marLeft w:val="0"/>
                          <w:marRight w:val="0"/>
                          <w:marTop w:val="0"/>
                          <w:marBottom w:val="0"/>
                          <w:divBdr>
                            <w:top w:val="none" w:sz="0" w:space="0" w:color="auto"/>
                            <w:left w:val="none" w:sz="0" w:space="0" w:color="auto"/>
                            <w:bottom w:val="none" w:sz="0" w:space="0" w:color="auto"/>
                            <w:right w:val="none" w:sz="0" w:space="0" w:color="auto"/>
                          </w:divBdr>
                          <w:divsChild>
                            <w:div w:id="784538236">
                              <w:marLeft w:val="0"/>
                              <w:marRight w:val="0"/>
                              <w:marTop w:val="0"/>
                              <w:marBottom w:val="0"/>
                              <w:divBdr>
                                <w:top w:val="none" w:sz="0" w:space="0" w:color="auto"/>
                                <w:left w:val="none" w:sz="0" w:space="0" w:color="auto"/>
                                <w:bottom w:val="none" w:sz="0" w:space="0" w:color="auto"/>
                                <w:right w:val="none" w:sz="0" w:space="0" w:color="auto"/>
                              </w:divBdr>
                              <w:divsChild>
                                <w:div w:id="1215115766">
                                  <w:marLeft w:val="0"/>
                                  <w:marRight w:val="0"/>
                                  <w:marTop w:val="0"/>
                                  <w:marBottom w:val="0"/>
                                  <w:divBdr>
                                    <w:top w:val="none" w:sz="0" w:space="0" w:color="auto"/>
                                    <w:left w:val="none" w:sz="0" w:space="0" w:color="auto"/>
                                    <w:bottom w:val="none" w:sz="0" w:space="0" w:color="auto"/>
                                    <w:right w:val="none" w:sz="0" w:space="0" w:color="auto"/>
                                  </w:divBdr>
                                  <w:divsChild>
                                    <w:div w:id="2074311430">
                                      <w:marLeft w:val="0"/>
                                      <w:marRight w:val="0"/>
                                      <w:marTop w:val="0"/>
                                      <w:marBottom w:val="0"/>
                                      <w:divBdr>
                                        <w:top w:val="none" w:sz="0" w:space="0" w:color="auto"/>
                                        <w:left w:val="none" w:sz="0" w:space="0" w:color="auto"/>
                                        <w:bottom w:val="none" w:sz="0" w:space="0" w:color="auto"/>
                                        <w:right w:val="none" w:sz="0" w:space="0" w:color="auto"/>
                                      </w:divBdr>
                                      <w:divsChild>
                                        <w:div w:id="2129230304">
                                          <w:marLeft w:val="0"/>
                                          <w:marRight w:val="0"/>
                                          <w:marTop w:val="0"/>
                                          <w:marBottom w:val="180"/>
                                          <w:divBdr>
                                            <w:top w:val="none" w:sz="0" w:space="0" w:color="auto"/>
                                            <w:left w:val="none" w:sz="0" w:space="0" w:color="auto"/>
                                            <w:bottom w:val="none" w:sz="0" w:space="0" w:color="auto"/>
                                            <w:right w:val="none" w:sz="0" w:space="0" w:color="auto"/>
                                          </w:divBdr>
                                        </w:div>
                                        <w:div w:id="1104419775">
                                          <w:marLeft w:val="0"/>
                                          <w:marRight w:val="0"/>
                                          <w:marTop w:val="0"/>
                                          <w:marBottom w:val="1800"/>
                                          <w:divBdr>
                                            <w:top w:val="none" w:sz="0" w:space="0" w:color="auto"/>
                                            <w:left w:val="none" w:sz="0" w:space="0" w:color="auto"/>
                                            <w:bottom w:val="none" w:sz="0" w:space="0" w:color="auto"/>
                                            <w:right w:val="none" w:sz="0" w:space="0" w:color="auto"/>
                                          </w:divBdr>
                                          <w:divsChild>
                                            <w:div w:id="386995056">
                                              <w:marLeft w:val="975"/>
                                              <w:marRight w:val="975"/>
                                              <w:marTop w:val="0"/>
                                              <w:marBottom w:val="225"/>
                                              <w:divBdr>
                                                <w:top w:val="none" w:sz="0" w:space="0" w:color="auto"/>
                                                <w:left w:val="none" w:sz="0" w:space="0" w:color="auto"/>
                                                <w:bottom w:val="none" w:sz="0" w:space="0" w:color="auto"/>
                                                <w:right w:val="none" w:sz="0" w:space="0" w:color="auto"/>
                                              </w:divBdr>
                                            </w:div>
                                            <w:div w:id="1589849123">
                                              <w:marLeft w:val="975"/>
                                              <w:marRight w:val="975"/>
                                              <w:marTop w:val="0"/>
                                              <w:marBottom w:val="225"/>
                                              <w:divBdr>
                                                <w:top w:val="none" w:sz="0" w:space="0" w:color="auto"/>
                                                <w:left w:val="none" w:sz="0" w:space="0" w:color="auto"/>
                                                <w:bottom w:val="none" w:sz="0" w:space="0" w:color="auto"/>
                                                <w:right w:val="none" w:sz="0" w:space="0" w:color="auto"/>
                                              </w:divBdr>
                                            </w:div>
                                            <w:div w:id="7297282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36721">
                  <w:marLeft w:val="0"/>
                  <w:marRight w:val="0"/>
                  <w:marTop w:val="0"/>
                  <w:marBottom w:val="0"/>
                  <w:divBdr>
                    <w:top w:val="none" w:sz="0" w:space="0" w:color="auto"/>
                    <w:left w:val="none" w:sz="0" w:space="0" w:color="auto"/>
                    <w:bottom w:val="single" w:sz="6" w:space="0" w:color="DFDFDF"/>
                    <w:right w:val="none" w:sz="0" w:space="0" w:color="auto"/>
                  </w:divBdr>
                  <w:divsChild>
                    <w:div w:id="7302334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86686393">
      <w:bodyDiv w:val="1"/>
      <w:marLeft w:val="0"/>
      <w:marRight w:val="0"/>
      <w:marTop w:val="0"/>
      <w:marBottom w:val="0"/>
      <w:divBdr>
        <w:top w:val="none" w:sz="0" w:space="0" w:color="auto"/>
        <w:left w:val="none" w:sz="0" w:space="0" w:color="auto"/>
        <w:bottom w:val="none" w:sz="0" w:space="0" w:color="auto"/>
        <w:right w:val="none" w:sz="0" w:space="0" w:color="auto"/>
      </w:divBdr>
      <w:divsChild>
        <w:div w:id="1182669372">
          <w:marLeft w:val="0"/>
          <w:marRight w:val="0"/>
          <w:marTop w:val="0"/>
          <w:marBottom w:val="0"/>
          <w:divBdr>
            <w:top w:val="none" w:sz="0" w:space="0" w:color="auto"/>
            <w:left w:val="none" w:sz="0" w:space="0" w:color="auto"/>
            <w:bottom w:val="none" w:sz="0" w:space="0" w:color="auto"/>
            <w:right w:val="none" w:sz="0" w:space="0" w:color="auto"/>
          </w:divBdr>
        </w:div>
        <w:div w:id="804930211">
          <w:marLeft w:val="0"/>
          <w:marRight w:val="0"/>
          <w:marTop w:val="0"/>
          <w:marBottom w:val="0"/>
          <w:divBdr>
            <w:top w:val="none" w:sz="0" w:space="0" w:color="auto"/>
            <w:left w:val="none" w:sz="0" w:space="0" w:color="auto"/>
            <w:bottom w:val="none" w:sz="0" w:space="0" w:color="auto"/>
            <w:right w:val="none" w:sz="0" w:space="0" w:color="auto"/>
          </w:divBdr>
          <w:divsChild>
            <w:div w:id="827092847">
              <w:marLeft w:val="0"/>
              <w:marRight w:val="0"/>
              <w:marTop w:val="0"/>
              <w:marBottom w:val="0"/>
              <w:divBdr>
                <w:top w:val="none" w:sz="0" w:space="0" w:color="auto"/>
                <w:left w:val="none" w:sz="0" w:space="0" w:color="auto"/>
                <w:bottom w:val="none" w:sz="0" w:space="0" w:color="auto"/>
                <w:right w:val="none" w:sz="0" w:space="0" w:color="auto"/>
              </w:divBdr>
              <w:divsChild>
                <w:div w:id="1504782154">
                  <w:marLeft w:val="0"/>
                  <w:marRight w:val="0"/>
                  <w:marTop w:val="0"/>
                  <w:marBottom w:val="0"/>
                  <w:divBdr>
                    <w:top w:val="none" w:sz="0" w:space="0" w:color="auto"/>
                    <w:left w:val="none" w:sz="0" w:space="0" w:color="auto"/>
                    <w:bottom w:val="none" w:sz="0" w:space="0" w:color="auto"/>
                    <w:right w:val="none" w:sz="0" w:space="0" w:color="auto"/>
                  </w:divBdr>
                  <w:divsChild>
                    <w:div w:id="115175778">
                      <w:marLeft w:val="0"/>
                      <w:marRight w:val="0"/>
                      <w:marTop w:val="0"/>
                      <w:marBottom w:val="0"/>
                      <w:divBdr>
                        <w:top w:val="none" w:sz="0" w:space="0" w:color="auto"/>
                        <w:left w:val="none" w:sz="0" w:space="0" w:color="auto"/>
                        <w:bottom w:val="none" w:sz="0" w:space="0" w:color="auto"/>
                        <w:right w:val="none" w:sz="0" w:space="0" w:color="auto"/>
                      </w:divBdr>
                    </w:div>
                    <w:div w:id="1698700072">
                      <w:marLeft w:val="0"/>
                      <w:marRight w:val="0"/>
                      <w:marTop w:val="0"/>
                      <w:marBottom w:val="0"/>
                      <w:divBdr>
                        <w:top w:val="none" w:sz="0" w:space="0" w:color="auto"/>
                        <w:left w:val="none" w:sz="0" w:space="0" w:color="auto"/>
                        <w:bottom w:val="none" w:sz="0" w:space="0" w:color="auto"/>
                        <w:right w:val="none" w:sz="0" w:space="0" w:color="auto"/>
                      </w:divBdr>
                      <w:divsChild>
                        <w:div w:id="648246239">
                          <w:marLeft w:val="0"/>
                          <w:marRight w:val="0"/>
                          <w:marTop w:val="0"/>
                          <w:marBottom w:val="0"/>
                          <w:divBdr>
                            <w:top w:val="none" w:sz="0" w:space="0" w:color="auto"/>
                            <w:left w:val="none" w:sz="0" w:space="0" w:color="auto"/>
                            <w:bottom w:val="none" w:sz="0" w:space="0" w:color="auto"/>
                            <w:right w:val="none" w:sz="0" w:space="0" w:color="auto"/>
                          </w:divBdr>
                          <w:divsChild>
                            <w:div w:id="1789396800">
                              <w:marLeft w:val="0"/>
                              <w:marRight w:val="0"/>
                              <w:marTop w:val="0"/>
                              <w:marBottom w:val="0"/>
                              <w:divBdr>
                                <w:top w:val="none" w:sz="0" w:space="0" w:color="auto"/>
                                <w:left w:val="none" w:sz="0" w:space="0" w:color="auto"/>
                                <w:bottom w:val="none" w:sz="0" w:space="0" w:color="auto"/>
                                <w:right w:val="none" w:sz="0" w:space="0" w:color="auto"/>
                              </w:divBdr>
                              <w:divsChild>
                                <w:div w:id="193927086">
                                  <w:marLeft w:val="0"/>
                                  <w:marRight w:val="0"/>
                                  <w:marTop w:val="0"/>
                                  <w:marBottom w:val="0"/>
                                  <w:divBdr>
                                    <w:top w:val="none" w:sz="0" w:space="0" w:color="auto"/>
                                    <w:left w:val="none" w:sz="0" w:space="0" w:color="auto"/>
                                    <w:bottom w:val="none" w:sz="0" w:space="0" w:color="auto"/>
                                    <w:right w:val="none" w:sz="0" w:space="0" w:color="auto"/>
                                  </w:divBdr>
                                  <w:divsChild>
                                    <w:div w:id="287512321">
                                      <w:marLeft w:val="0"/>
                                      <w:marRight w:val="0"/>
                                      <w:marTop w:val="0"/>
                                      <w:marBottom w:val="0"/>
                                      <w:divBdr>
                                        <w:top w:val="none" w:sz="0" w:space="0" w:color="auto"/>
                                        <w:left w:val="none" w:sz="0" w:space="0" w:color="auto"/>
                                        <w:bottom w:val="none" w:sz="0" w:space="0" w:color="auto"/>
                                        <w:right w:val="none" w:sz="0" w:space="0" w:color="auto"/>
                                      </w:divBdr>
                                      <w:divsChild>
                                        <w:div w:id="1905531725">
                                          <w:marLeft w:val="0"/>
                                          <w:marRight w:val="0"/>
                                          <w:marTop w:val="0"/>
                                          <w:marBottom w:val="180"/>
                                          <w:divBdr>
                                            <w:top w:val="none" w:sz="0" w:space="0" w:color="auto"/>
                                            <w:left w:val="none" w:sz="0" w:space="0" w:color="auto"/>
                                            <w:bottom w:val="none" w:sz="0" w:space="0" w:color="auto"/>
                                            <w:right w:val="none" w:sz="0" w:space="0" w:color="auto"/>
                                          </w:divBdr>
                                        </w:div>
                                        <w:div w:id="178352690">
                                          <w:marLeft w:val="0"/>
                                          <w:marRight w:val="0"/>
                                          <w:marTop w:val="0"/>
                                          <w:marBottom w:val="1800"/>
                                          <w:divBdr>
                                            <w:top w:val="none" w:sz="0" w:space="0" w:color="auto"/>
                                            <w:left w:val="none" w:sz="0" w:space="0" w:color="auto"/>
                                            <w:bottom w:val="none" w:sz="0" w:space="0" w:color="auto"/>
                                            <w:right w:val="none" w:sz="0" w:space="0" w:color="auto"/>
                                          </w:divBdr>
                                          <w:divsChild>
                                            <w:div w:id="579607362">
                                              <w:marLeft w:val="375"/>
                                              <w:marRight w:val="375"/>
                                              <w:marTop w:val="0"/>
                                              <w:marBottom w:val="225"/>
                                              <w:divBdr>
                                                <w:top w:val="dashed" w:sz="6" w:space="11" w:color="CECECE"/>
                                                <w:left w:val="single" w:sz="48" w:space="11" w:color="F3F3F3"/>
                                                <w:bottom w:val="dashed" w:sz="6" w:space="11" w:color="CECECE"/>
                                                <w:right w:val="none" w:sz="0" w:space="11" w:color="auto"/>
                                              </w:divBdr>
                                              <w:divsChild>
                                                <w:div w:id="1644192231">
                                                  <w:marLeft w:val="0"/>
                                                  <w:marRight w:val="0"/>
                                                  <w:marTop w:val="0"/>
                                                  <w:marBottom w:val="120"/>
                                                  <w:divBdr>
                                                    <w:top w:val="none" w:sz="0" w:space="0" w:color="auto"/>
                                                    <w:left w:val="none" w:sz="0" w:space="0" w:color="auto"/>
                                                    <w:bottom w:val="single" w:sz="6" w:space="0" w:color="CCCCCC"/>
                                                    <w:right w:val="none" w:sz="0" w:space="0" w:color="auto"/>
                                                  </w:divBdr>
                                                </w:div>
                                                <w:div w:id="183130437">
                                                  <w:marLeft w:val="0"/>
                                                  <w:marRight w:val="0"/>
                                                  <w:marTop w:val="0"/>
                                                  <w:marBottom w:val="120"/>
                                                  <w:divBdr>
                                                    <w:top w:val="none" w:sz="0" w:space="0" w:color="auto"/>
                                                    <w:left w:val="none" w:sz="0" w:space="0" w:color="auto"/>
                                                    <w:bottom w:val="single" w:sz="6" w:space="0" w:color="CCCCCC"/>
                                                    <w:right w:val="none" w:sz="0" w:space="0" w:color="auto"/>
                                                  </w:divBdr>
                                                </w:div>
                                                <w:div w:id="1480464017">
                                                  <w:marLeft w:val="0"/>
                                                  <w:marRight w:val="0"/>
                                                  <w:marTop w:val="0"/>
                                                  <w:marBottom w:val="120"/>
                                                  <w:divBdr>
                                                    <w:top w:val="none" w:sz="0" w:space="0" w:color="auto"/>
                                                    <w:left w:val="none" w:sz="0" w:space="0" w:color="auto"/>
                                                    <w:bottom w:val="single" w:sz="6" w:space="0" w:color="CCCCCC"/>
                                                    <w:right w:val="none" w:sz="0" w:space="0" w:color="auto"/>
                                                  </w:divBdr>
                                                </w:div>
                                                <w:div w:id="581838052">
                                                  <w:marLeft w:val="-180"/>
                                                  <w:marRight w:val="0"/>
                                                  <w:marTop w:val="0"/>
                                                  <w:marBottom w:val="225"/>
                                                  <w:divBdr>
                                                    <w:top w:val="none" w:sz="0" w:space="0" w:color="auto"/>
                                                    <w:left w:val="none" w:sz="0" w:space="0" w:color="auto"/>
                                                    <w:bottom w:val="none" w:sz="0" w:space="0" w:color="auto"/>
                                                    <w:right w:val="none" w:sz="0" w:space="0" w:color="auto"/>
                                                  </w:divBdr>
                                                  <w:divsChild>
                                                    <w:div w:id="1305306420">
                                                      <w:marLeft w:val="0"/>
                                                      <w:marRight w:val="0"/>
                                                      <w:marTop w:val="0"/>
                                                      <w:marBottom w:val="0"/>
                                                      <w:divBdr>
                                                        <w:top w:val="none" w:sz="0" w:space="0" w:color="auto"/>
                                                        <w:left w:val="none" w:sz="0" w:space="0" w:color="auto"/>
                                                        <w:bottom w:val="none" w:sz="0" w:space="0" w:color="auto"/>
                                                        <w:right w:val="none" w:sz="0" w:space="0" w:color="auto"/>
                                                      </w:divBdr>
                                                      <w:divsChild>
                                                        <w:div w:id="82878959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7787752">
                                                              <w:marLeft w:val="-375"/>
                                                              <w:marRight w:val="0"/>
                                                              <w:marTop w:val="0"/>
                                                              <w:marBottom w:val="150"/>
                                                              <w:divBdr>
                                                                <w:top w:val="none" w:sz="0" w:space="0" w:color="auto"/>
                                                                <w:left w:val="none" w:sz="0" w:space="0" w:color="auto"/>
                                                                <w:bottom w:val="none" w:sz="0" w:space="0" w:color="auto"/>
                                                                <w:right w:val="none" w:sz="0" w:space="0" w:color="auto"/>
                                                              </w:divBdr>
                                                            </w:div>
                                                            <w:div w:id="1605307484">
                                                              <w:marLeft w:val="0"/>
                                                              <w:marRight w:val="0"/>
                                                              <w:marTop w:val="75"/>
                                                              <w:marBottom w:val="225"/>
                                                              <w:divBdr>
                                                                <w:top w:val="none" w:sz="0" w:space="0" w:color="auto"/>
                                                                <w:left w:val="none" w:sz="0" w:space="0" w:color="auto"/>
                                                                <w:bottom w:val="none" w:sz="0" w:space="0" w:color="auto"/>
                                                                <w:right w:val="none" w:sz="0" w:space="0" w:color="auto"/>
                                                              </w:divBdr>
                                                            </w:div>
                                                            <w:div w:id="1302810003">
                                                              <w:marLeft w:val="0"/>
                                                              <w:marRight w:val="0"/>
                                                              <w:marTop w:val="0"/>
                                                              <w:marBottom w:val="225"/>
                                                              <w:divBdr>
                                                                <w:top w:val="none" w:sz="0" w:space="0" w:color="auto"/>
                                                                <w:left w:val="none" w:sz="0" w:space="0" w:color="auto"/>
                                                                <w:bottom w:val="none" w:sz="0" w:space="0" w:color="auto"/>
                                                                <w:right w:val="none" w:sz="0" w:space="0" w:color="auto"/>
                                                              </w:divBdr>
                                                              <w:divsChild>
                                                                <w:div w:id="104051973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55426">
                                                  <w:marLeft w:val="-405"/>
                                                  <w:marRight w:val="0"/>
                                                  <w:marTop w:val="0"/>
                                                  <w:marBottom w:val="0"/>
                                                  <w:divBdr>
                                                    <w:top w:val="none" w:sz="0" w:space="0" w:color="auto"/>
                                                    <w:left w:val="none" w:sz="0" w:space="0" w:color="auto"/>
                                                    <w:bottom w:val="none" w:sz="0" w:space="0" w:color="auto"/>
                                                    <w:right w:val="none" w:sz="0" w:space="0" w:color="auto"/>
                                                  </w:divBdr>
                                                  <w:divsChild>
                                                    <w:div w:id="1400981998">
                                                      <w:marLeft w:val="-375"/>
                                                      <w:marRight w:val="0"/>
                                                      <w:marTop w:val="0"/>
                                                      <w:marBottom w:val="240"/>
                                                      <w:divBdr>
                                                        <w:top w:val="none" w:sz="0" w:space="0" w:color="auto"/>
                                                        <w:left w:val="none" w:sz="0" w:space="0" w:color="auto"/>
                                                        <w:bottom w:val="none" w:sz="0" w:space="0" w:color="auto"/>
                                                        <w:right w:val="none" w:sz="0" w:space="0" w:color="auto"/>
                                                      </w:divBdr>
                                                    </w:div>
                                                    <w:div w:id="1260988559">
                                                      <w:marLeft w:val="0"/>
                                                      <w:marRight w:val="0"/>
                                                      <w:marTop w:val="0"/>
                                                      <w:marBottom w:val="0"/>
                                                      <w:divBdr>
                                                        <w:top w:val="none" w:sz="0" w:space="0" w:color="auto"/>
                                                        <w:left w:val="none" w:sz="0" w:space="0" w:color="auto"/>
                                                        <w:bottom w:val="none" w:sz="0" w:space="0" w:color="auto"/>
                                                        <w:right w:val="none" w:sz="0" w:space="0" w:color="auto"/>
                                                      </w:divBdr>
                                                    </w:div>
                                                  </w:divsChild>
                                                </w:div>
                                                <w:div w:id="867909263">
                                                  <w:marLeft w:val="0"/>
                                                  <w:marRight w:val="0"/>
                                                  <w:marTop w:val="0"/>
                                                  <w:marBottom w:val="120"/>
                                                  <w:divBdr>
                                                    <w:top w:val="none" w:sz="0" w:space="0" w:color="auto"/>
                                                    <w:left w:val="none" w:sz="0" w:space="0" w:color="auto"/>
                                                    <w:bottom w:val="single" w:sz="6" w:space="0" w:color="CCCCCC"/>
                                                    <w:right w:val="none" w:sz="0" w:space="0" w:color="auto"/>
                                                  </w:divBdr>
                                                </w:div>
                                                <w:div w:id="384841161">
                                                  <w:marLeft w:val="0"/>
                                                  <w:marRight w:val="0"/>
                                                  <w:marTop w:val="0"/>
                                                  <w:marBottom w:val="120"/>
                                                  <w:divBdr>
                                                    <w:top w:val="none" w:sz="0" w:space="0" w:color="auto"/>
                                                    <w:left w:val="none" w:sz="0" w:space="0" w:color="auto"/>
                                                    <w:bottom w:val="single" w:sz="6" w:space="0" w:color="CCCCCC"/>
                                                    <w:right w:val="none" w:sz="0" w:space="0" w:color="auto"/>
                                                  </w:divBdr>
                                                </w:div>
                                                <w:div w:id="1791970197">
                                                  <w:marLeft w:val="0"/>
                                                  <w:marRight w:val="0"/>
                                                  <w:marTop w:val="0"/>
                                                  <w:marBottom w:val="120"/>
                                                  <w:divBdr>
                                                    <w:top w:val="none" w:sz="0" w:space="0" w:color="auto"/>
                                                    <w:left w:val="none" w:sz="0" w:space="0" w:color="auto"/>
                                                    <w:bottom w:val="single" w:sz="6" w:space="0" w:color="CCCCCC"/>
                                                    <w:right w:val="none" w:sz="0" w:space="0" w:color="auto"/>
                                                  </w:divBdr>
                                                </w:div>
                                              </w:divsChild>
                                            </w:div>
                                            <w:div w:id="104506397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1838696">
                                                  <w:marLeft w:val="-375"/>
                                                  <w:marRight w:val="0"/>
                                                  <w:marTop w:val="0"/>
                                                  <w:marBottom w:val="240"/>
                                                  <w:divBdr>
                                                    <w:top w:val="none" w:sz="0" w:space="0" w:color="auto"/>
                                                    <w:left w:val="none" w:sz="0" w:space="0" w:color="auto"/>
                                                    <w:bottom w:val="none" w:sz="0" w:space="0" w:color="auto"/>
                                                    <w:right w:val="none" w:sz="0" w:space="0" w:color="auto"/>
                                                  </w:divBdr>
                                                </w:div>
                                                <w:div w:id="709499550">
                                                  <w:marLeft w:val="0"/>
                                                  <w:marRight w:val="0"/>
                                                  <w:marTop w:val="0"/>
                                                  <w:marBottom w:val="0"/>
                                                  <w:divBdr>
                                                    <w:top w:val="none" w:sz="0" w:space="0" w:color="auto"/>
                                                    <w:left w:val="none" w:sz="0" w:space="0" w:color="auto"/>
                                                    <w:bottom w:val="none" w:sz="0" w:space="0" w:color="auto"/>
                                                    <w:right w:val="none" w:sz="0" w:space="0" w:color="auto"/>
                                                  </w:divBdr>
                                                </w:div>
                                              </w:divsChild>
                                            </w:div>
                                            <w:div w:id="1692611161">
                                              <w:marLeft w:val="375"/>
                                              <w:marRight w:val="375"/>
                                              <w:marTop w:val="0"/>
                                              <w:marBottom w:val="225"/>
                                              <w:divBdr>
                                                <w:top w:val="none" w:sz="0" w:space="0" w:color="auto"/>
                                                <w:left w:val="none" w:sz="0" w:space="0" w:color="auto"/>
                                                <w:bottom w:val="none" w:sz="0" w:space="0" w:color="auto"/>
                                                <w:right w:val="none" w:sz="0" w:space="0" w:color="auto"/>
                                              </w:divBdr>
                                              <w:divsChild>
                                                <w:div w:id="436219983">
                                                  <w:marLeft w:val="0"/>
                                                  <w:marRight w:val="0"/>
                                                  <w:marTop w:val="0"/>
                                                  <w:marBottom w:val="0"/>
                                                  <w:divBdr>
                                                    <w:top w:val="none" w:sz="0" w:space="0" w:color="auto"/>
                                                    <w:left w:val="none" w:sz="0" w:space="0" w:color="auto"/>
                                                    <w:bottom w:val="none" w:sz="0" w:space="0" w:color="auto"/>
                                                    <w:right w:val="none" w:sz="0" w:space="0" w:color="auto"/>
                                                  </w:divBdr>
                                                  <w:divsChild>
                                                    <w:div w:id="8081311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92973693">
                                                          <w:marLeft w:val="-375"/>
                                                          <w:marRight w:val="0"/>
                                                          <w:marTop w:val="0"/>
                                                          <w:marBottom w:val="150"/>
                                                          <w:divBdr>
                                                            <w:top w:val="none" w:sz="0" w:space="0" w:color="auto"/>
                                                            <w:left w:val="none" w:sz="0" w:space="0" w:color="auto"/>
                                                            <w:bottom w:val="none" w:sz="0" w:space="0" w:color="auto"/>
                                                            <w:right w:val="none" w:sz="0" w:space="0" w:color="auto"/>
                                                          </w:divBdr>
                                                        </w:div>
                                                        <w:div w:id="2123108866">
                                                          <w:marLeft w:val="0"/>
                                                          <w:marRight w:val="0"/>
                                                          <w:marTop w:val="75"/>
                                                          <w:marBottom w:val="225"/>
                                                          <w:divBdr>
                                                            <w:top w:val="none" w:sz="0" w:space="0" w:color="auto"/>
                                                            <w:left w:val="none" w:sz="0" w:space="0" w:color="auto"/>
                                                            <w:bottom w:val="none" w:sz="0" w:space="0" w:color="auto"/>
                                                            <w:right w:val="none" w:sz="0" w:space="0" w:color="auto"/>
                                                          </w:divBdr>
                                                        </w:div>
                                                        <w:div w:id="153140765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0640086">
                                              <w:marLeft w:val="375"/>
                                              <w:marRight w:val="375"/>
                                              <w:marTop w:val="0"/>
                                              <w:marBottom w:val="225"/>
                                              <w:divBdr>
                                                <w:top w:val="none" w:sz="0" w:space="0" w:color="auto"/>
                                                <w:left w:val="none" w:sz="0" w:space="0" w:color="auto"/>
                                                <w:bottom w:val="none" w:sz="0" w:space="0" w:color="auto"/>
                                                <w:right w:val="none" w:sz="0" w:space="0" w:color="auto"/>
                                              </w:divBdr>
                                              <w:divsChild>
                                                <w:div w:id="1779719875">
                                                  <w:marLeft w:val="0"/>
                                                  <w:marRight w:val="0"/>
                                                  <w:marTop w:val="0"/>
                                                  <w:marBottom w:val="0"/>
                                                  <w:divBdr>
                                                    <w:top w:val="none" w:sz="0" w:space="0" w:color="auto"/>
                                                    <w:left w:val="none" w:sz="0" w:space="0" w:color="auto"/>
                                                    <w:bottom w:val="none" w:sz="0" w:space="0" w:color="auto"/>
                                                    <w:right w:val="none" w:sz="0" w:space="0" w:color="auto"/>
                                                  </w:divBdr>
                                                  <w:divsChild>
                                                    <w:div w:id="211505035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41798255">
                                                          <w:marLeft w:val="-375"/>
                                                          <w:marRight w:val="0"/>
                                                          <w:marTop w:val="0"/>
                                                          <w:marBottom w:val="150"/>
                                                          <w:divBdr>
                                                            <w:top w:val="none" w:sz="0" w:space="0" w:color="auto"/>
                                                            <w:left w:val="none" w:sz="0" w:space="0" w:color="auto"/>
                                                            <w:bottom w:val="none" w:sz="0" w:space="0" w:color="auto"/>
                                                            <w:right w:val="none" w:sz="0" w:space="0" w:color="auto"/>
                                                          </w:divBdr>
                                                        </w:div>
                                                        <w:div w:id="653603469">
                                                          <w:marLeft w:val="0"/>
                                                          <w:marRight w:val="0"/>
                                                          <w:marTop w:val="75"/>
                                                          <w:marBottom w:val="225"/>
                                                          <w:divBdr>
                                                            <w:top w:val="none" w:sz="0" w:space="0" w:color="auto"/>
                                                            <w:left w:val="none" w:sz="0" w:space="0" w:color="auto"/>
                                                            <w:bottom w:val="none" w:sz="0" w:space="0" w:color="auto"/>
                                                            <w:right w:val="none" w:sz="0" w:space="0" w:color="auto"/>
                                                          </w:divBdr>
                                                        </w:div>
                                                        <w:div w:id="2041584885">
                                                          <w:marLeft w:val="0"/>
                                                          <w:marRight w:val="0"/>
                                                          <w:marTop w:val="0"/>
                                                          <w:marBottom w:val="225"/>
                                                          <w:divBdr>
                                                            <w:top w:val="none" w:sz="0" w:space="0" w:color="auto"/>
                                                            <w:left w:val="none" w:sz="0" w:space="0" w:color="auto"/>
                                                            <w:bottom w:val="none" w:sz="0" w:space="0" w:color="auto"/>
                                                            <w:right w:val="none" w:sz="0" w:space="0" w:color="auto"/>
                                                          </w:divBdr>
                                                          <w:divsChild>
                                                            <w:div w:id="16242641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03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87600273">
                                                  <w:marLeft w:val="-375"/>
                                                  <w:marRight w:val="0"/>
                                                  <w:marTop w:val="0"/>
                                                  <w:marBottom w:val="240"/>
                                                  <w:divBdr>
                                                    <w:top w:val="none" w:sz="0" w:space="0" w:color="auto"/>
                                                    <w:left w:val="none" w:sz="0" w:space="0" w:color="auto"/>
                                                    <w:bottom w:val="none" w:sz="0" w:space="0" w:color="auto"/>
                                                    <w:right w:val="none" w:sz="0" w:space="0" w:color="auto"/>
                                                  </w:divBdr>
                                                </w:div>
                                                <w:div w:id="785121635">
                                                  <w:marLeft w:val="0"/>
                                                  <w:marRight w:val="0"/>
                                                  <w:marTop w:val="0"/>
                                                  <w:marBottom w:val="0"/>
                                                  <w:divBdr>
                                                    <w:top w:val="none" w:sz="0" w:space="0" w:color="auto"/>
                                                    <w:left w:val="none" w:sz="0" w:space="0" w:color="auto"/>
                                                    <w:bottom w:val="none" w:sz="0" w:space="0" w:color="auto"/>
                                                    <w:right w:val="none" w:sz="0" w:space="0" w:color="auto"/>
                                                  </w:divBdr>
                                                </w:div>
                                              </w:divsChild>
                                            </w:div>
                                            <w:div w:id="862982052">
                                              <w:marLeft w:val="375"/>
                                              <w:marRight w:val="375"/>
                                              <w:marTop w:val="0"/>
                                              <w:marBottom w:val="225"/>
                                              <w:divBdr>
                                                <w:top w:val="none" w:sz="0" w:space="4" w:color="auto"/>
                                                <w:left w:val="single" w:sz="48" w:space="11" w:color="F5F5F5"/>
                                                <w:bottom w:val="none" w:sz="0" w:space="11" w:color="auto"/>
                                                <w:right w:val="none" w:sz="0" w:space="11" w:color="auto"/>
                                              </w:divBdr>
                                              <w:divsChild>
                                                <w:div w:id="1927105055">
                                                  <w:marLeft w:val="-375"/>
                                                  <w:marRight w:val="0"/>
                                                  <w:marTop w:val="0"/>
                                                  <w:marBottom w:val="240"/>
                                                  <w:divBdr>
                                                    <w:top w:val="none" w:sz="0" w:space="0" w:color="auto"/>
                                                    <w:left w:val="none" w:sz="0" w:space="0" w:color="auto"/>
                                                    <w:bottom w:val="none" w:sz="0" w:space="0" w:color="auto"/>
                                                    <w:right w:val="none" w:sz="0" w:space="0" w:color="auto"/>
                                                  </w:divBdr>
                                                </w:div>
                                                <w:div w:id="199435985">
                                                  <w:marLeft w:val="0"/>
                                                  <w:marRight w:val="0"/>
                                                  <w:marTop w:val="0"/>
                                                  <w:marBottom w:val="0"/>
                                                  <w:divBdr>
                                                    <w:top w:val="none" w:sz="0" w:space="0" w:color="auto"/>
                                                    <w:left w:val="none" w:sz="0" w:space="0" w:color="auto"/>
                                                    <w:bottom w:val="none" w:sz="0" w:space="0" w:color="auto"/>
                                                    <w:right w:val="none" w:sz="0" w:space="0" w:color="auto"/>
                                                  </w:divBdr>
                                                  <w:divsChild>
                                                    <w:div w:id="1233616895">
                                                      <w:marLeft w:val="0"/>
                                                      <w:marRight w:val="0"/>
                                                      <w:marTop w:val="0"/>
                                                      <w:marBottom w:val="225"/>
                                                      <w:divBdr>
                                                        <w:top w:val="none" w:sz="0" w:space="0" w:color="auto"/>
                                                        <w:left w:val="none" w:sz="0" w:space="0" w:color="auto"/>
                                                        <w:bottom w:val="none" w:sz="0" w:space="0" w:color="auto"/>
                                                        <w:right w:val="none" w:sz="0" w:space="0" w:color="auto"/>
                                                      </w:divBdr>
                                                      <w:divsChild>
                                                        <w:div w:id="97991174">
                                                          <w:marLeft w:val="0"/>
                                                          <w:marRight w:val="0"/>
                                                          <w:marTop w:val="0"/>
                                                          <w:marBottom w:val="120"/>
                                                          <w:divBdr>
                                                            <w:top w:val="none" w:sz="0" w:space="0" w:color="auto"/>
                                                            <w:left w:val="none" w:sz="0" w:space="0" w:color="auto"/>
                                                            <w:bottom w:val="single" w:sz="6" w:space="0" w:color="CCCCCC"/>
                                                            <w:right w:val="none" w:sz="0" w:space="0" w:color="auto"/>
                                                          </w:divBdr>
                                                        </w:div>
                                                        <w:div w:id="273441220">
                                                          <w:marLeft w:val="0"/>
                                                          <w:marRight w:val="0"/>
                                                          <w:marTop w:val="0"/>
                                                          <w:marBottom w:val="120"/>
                                                          <w:divBdr>
                                                            <w:top w:val="none" w:sz="0" w:space="0" w:color="auto"/>
                                                            <w:left w:val="none" w:sz="0" w:space="0" w:color="auto"/>
                                                            <w:bottom w:val="single" w:sz="6" w:space="0" w:color="CCCCCC"/>
                                                            <w:right w:val="none" w:sz="0" w:space="0" w:color="auto"/>
                                                          </w:divBdr>
                                                        </w:div>
                                                        <w:div w:id="91142398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737556326">
                                              <w:marLeft w:val="375"/>
                                              <w:marRight w:val="375"/>
                                              <w:marTop w:val="0"/>
                                              <w:marBottom w:val="225"/>
                                              <w:divBdr>
                                                <w:top w:val="none" w:sz="0" w:space="4" w:color="auto"/>
                                                <w:left w:val="single" w:sz="48" w:space="11" w:color="F5F5F5"/>
                                                <w:bottom w:val="none" w:sz="0" w:space="11" w:color="auto"/>
                                                <w:right w:val="none" w:sz="0" w:space="11" w:color="auto"/>
                                              </w:divBdr>
                                              <w:divsChild>
                                                <w:div w:id="241526512">
                                                  <w:marLeft w:val="-375"/>
                                                  <w:marRight w:val="0"/>
                                                  <w:marTop w:val="0"/>
                                                  <w:marBottom w:val="240"/>
                                                  <w:divBdr>
                                                    <w:top w:val="none" w:sz="0" w:space="0" w:color="auto"/>
                                                    <w:left w:val="none" w:sz="0" w:space="0" w:color="auto"/>
                                                    <w:bottom w:val="none" w:sz="0" w:space="0" w:color="auto"/>
                                                    <w:right w:val="none" w:sz="0" w:space="0" w:color="auto"/>
                                                  </w:divBdr>
                                                </w:div>
                                                <w:div w:id="1695574783">
                                                  <w:marLeft w:val="0"/>
                                                  <w:marRight w:val="0"/>
                                                  <w:marTop w:val="0"/>
                                                  <w:marBottom w:val="0"/>
                                                  <w:divBdr>
                                                    <w:top w:val="none" w:sz="0" w:space="0" w:color="auto"/>
                                                    <w:left w:val="none" w:sz="0" w:space="0" w:color="auto"/>
                                                    <w:bottom w:val="none" w:sz="0" w:space="0" w:color="auto"/>
                                                    <w:right w:val="none" w:sz="0" w:space="0" w:color="auto"/>
                                                  </w:divBdr>
                                                </w:div>
                                              </w:divsChild>
                                            </w:div>
                                            <w:div w:id="20065910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43472229">
                                                  <w:marLeft w:val="-375"/>
                                                  <w:marRight w:val="0"/>
                                                  <w:marTop w:val="0"/>
                                                  <w:marBottom w:val="240"/>
                                                  <w:divBdr>
                                                    <w:top w:val="none" w:sz="0" w:space="0" w:color="auto"/>
                                                    <w:left w:val="none" w:sz="0" w:space="0" w:color="auto"/>
                                                    <w:bottom w:val="none" w:sz="0" w:space="0" w:color="auto"/>
                                                    <w:right w:val="none" w:sz="0" w:space="0" w:color="auto"/>
                                                  </w:divBdr>
                                                </w:div>
                                                <w:div w:id="10302260">
                                                  <w:marLeft w:val="0"/>
                                                  <w:marRight w:val="0"/>
                                                  <w:marTop w:val="0"/>
                                                  <w:marBottom w:val="0"/>
                                                  <w:divBdr>
                                                    <w:top w:val="none" w:sz="0" w:space="0" w:color="auto"/>
                                                    <w:left w:val="none" w:sz="0" w:space="0" w:color="auto"/>
                                                    <w:bottom w:val="none" w:sz="0" w:space="0" w:color="auto"/>
                                                    <w:right w:val="none" w:sz="0" w:space="0" w:color="auto"/>
                                                  </w:divBdr>
                                                  <w:divsChild>
                                                    <w:div w:id="214587825">
                                                      <w:marLeft w:val="0"/>
                                                      <w:marRight w:val="0"/>
                                                      <w:marTop w:val="0"/>
                                                      <w:marBottom w:val="225"/>
                                                      <w:divBdr>
                                                        <w:top w:val="none" w:sz="0" w:space="0" w:color="auto"/>
                                                        <w:left w:val="none" w:sz="0" w:space="0" w:color="auto"/>
                                                        <w:bottom w:val="none" w:sz="0" w:space="0" w:color="auto"/>
                                                        <w:right w:val="none" w:sz="0" w:space="0" w:color="auto"/>
                                                      </w:divBdr>
                                                      <w:divsChild>
                                                        <w:div w:id="719667765">
                                                          <w:marLeft w:val="0"/>
                                                          <w:marRight w:val="0"/>
                                                          <w:marTop w:val="0"/>
                                                          <w:marBottom w:val="0"/>
                                                          <w:divBdr>
                                                            <w:top w:val="none" w:sz="0" w:space="0" w:color="auto"/>
                                                            <w:left w:val="none" w:sz="0" w:space="0" w:color="auto"/>
                                                            <w:bottom w:val="none" w:sz="0" w:space="0" w:color="auto"/>
                                                            <w:right w:val="none" w:sz="0" w:space="0" w:color="auto"/>
                                                          </w:divBdr>
                                                        </w:div>
                                                        <w:div w:id="1351302062">
                                                          <w:marLeft w:val="0"/>
                                                          <w:marRight w:val="0"/>
                                                          <w:marTop w:val="0"/>
                                                          <w:marBottom w:val="0"/>
                                                          <w:divBdr>
                                                            <w:top w:val="none" w:sz="0" w:space="0" w:color="auto"/>
                                                            <w:left w:val="none" w:sz="0" w:space="0" w:color="auto"/>
                                                            <w:bottom w:val="none" w:sz="0" w:space="0" w:color="auto"/>
                                                            <w:right w:val="none" w:sz="0" w:space="0" w:color="auto"/>
                                                          </w:divBdr>
                                                        </w:div>
                                                        <w:div w:id="12726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28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53615873">
                                                  <w:marLeft w:val="-375"/>
                                                  <w:marRight w:val="0"/>
                                                  <w:marTop w:val="0"/>
                                                  <w:marBottom w:val="240"/>
                                                  <w:divBdr>
                                                    <w:top w:val="none" w:sz="0" w:space="0" w:color="auto"/>
                                                    <w:left w:val="none" w:sz="0" w:space="0" w:color="auto"/>
                                                    <w:bottom w:val="none" w:sz="0" w:space="0" w:color="auto"/>
                                                    <w:right w:val="none" w:sz="0" w:space="0" w:color="auto"/>
                                                  </w:divBdr>
                                                </w:div>
                                                <w:div w:id="1911845204">
                                                  <w:marLeft w:val="0"/>
                                                  <w:marRight w:val="0"/>
                                                  <w:marTop w:val="0"/>
                                                  <w:marBottom w:val="0"/>
                                                  <w:divBdr>
                                                    <w:top w:val="none" w:sz="0" w:space="0" w:color="auto"/>
                                                    <w:left w:val="none" w:sz="0" w:space="0" w:color="auto"/>
                                                    <w:bottom w:val="none" w:sz="0" w:space="0" w:color="auto"/>
                                                    <w:right w:val="none" w:sz="0" w:space="0" w:color="auto"/>
                                                  </w:divBdr>
                                                </w:div>
                                              </w:divsChild>
                                            </w:div>
                                            <w:div w:id="10026616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3189266">
                                                  <w:marLeft w:val="-375"/>
                                                  <w:marRight w:val="0"/>
                                                  <w:marTop w:val="0"/>
                                                  <w:marBottom w:val="240"/>
                                                  <w:divBdr>
                                                    <w:top w:val="none" w:sz="0" w:space="0" w:color="auto"/>
                                                    <w:left w:val="none" w:sz="0" w:space="0" w:color="auto"/>
                                                    <w:bottom w:val="none" w:sz="0" w:space="0" w:color="auto"/>
                                                    <w:right w:val="none" w:sz="0" w:space="0" w:color="auto"/>
                                                  </w:divBdr>
                                                </w:div>
                                                <w:div w:id="14817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387958">
                  <w:marLeft w:val="0"/>
                  <w:marRight w:val="0"/>
                  <w:marTop w:val="0"/>
                  <w:marBottom w:val="0"/>
                  <w:divBdr>
                    <w:top w:val="none" w:sz="0" w:space="0" w:color="auto"/>
                    <w:left w:val="none" w:sz="0" w:space="0" w:color="auto"/>
                    <w:bottom w:val="single" w:sz="6" w:space="0" w:color="DFDFDF"/>
                    <w:right w:val="none" w:sz="0" w:space="0" w:color="auto"/>
                  </w:divBdr>
                  <w:divsChild>
                    <w:div w:id="1591253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7096309">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7">
          <w:marLeft w:val="0"/>
          <w:marRight w:val="0"/>
          <w:marTop w:val="0"/>
          <w:marBottom w:val="0"/>
          <w:divBdr>
            <w:top w:val="none" w:sz="0" w:space="0" w:color="auto"/>
            <w:left w:val="none" w:sz="0" w:space="0" w:color="auto"/>
            <w:bottom w:val="none" w:sz="0" w:space="0" w:color="auto"/>
            <w:right w:val="none" w:sz="0" w:space="0" w:color="auto"/>
          </w:divBdr>
        </w:div>
        <w:div w:id="1137793404">
          <w:marLeft w:val="0"/>
          <w:marRight w:val="0"/>
          <w:marTop w:val="0"/>
          <w:marBottom w:val="0"/>
          <w:divBdr>
            <w:top w:val="none" w:sz="0" w:space="0" w:color="auto"/>
            <w:left w:val="none" w:sz="0" w:space="0" w:color="auto"/>
            <w:bottom w:val="none" w:sz="0" w:space="0" w:color="auto"/>
            <w:right w:val="none" w:sz="0" w:space="0" w:color="auto"/>
          </w:divBdr>
          <w:divsChild>
            <w:div w:id="1678579795">
              <w:marLeft w:val="0"/>
              <w:marRight w:val="0"/>
              <w:marTop w:val="0"/>
              <w:marBottom w:val="0"/>
              <w:divBdr>
                <w:top w:val="none" w:sz="0" w:space="0" w:color="auto"/>
                <w:left w:val="none" w:sz="0" w:space="0" w:color="auto"/>
                <w:bottom w:val="none" w:sz="0" w:space="0" w:color="auto"/>
                <w:right w:val="none" w:sz="0" w:space="0" w:color="auto"/>
              </w:divBdr>
              <w:divsChild>
                <w:div w:id="807165898">
                  <w:marLeft w:val="0"/>
                  <w:marRight w:val="0"/>
                  <w:marTop w:val="0"/>
                  <w:marBottom w:val="0"/>
                  <w:divBdr>
                    <w:top w:val="none" w:sz="0" w:space="0" w:color="auto"/>
                    <w:left w:val="none" w:sz="0" w:space="0" w:color="auto"/>
                    <w:bottom w:val="none" w:sz="0" w:space="0" w:color="auto"/>
                    <w:right w:val="none" w:sz="0" w:space="0" w:color="auto"/>
                  </w:divBdr>
                  <w:divsChild>
                    <w:div w:id="1714840421">
                      <w:marLeft w:val="0"/>
                      <w:marRight w:val="0"/>
                      <w:marTop w:val="0"/>
                      <w:marBottom w:val="0"/>
                      <w:divBdr>
                        <w:top w:val="none" w:sz="0" w:space="0" w:color="auto"/>
                        <w:left w:val="none" w:sz="0" w:space="0" w:color="auto"/>
                        <w:bottom w:val="none" w:sz="0" w:space="0" w:color="auto"/>
                        <w:right w:val="none" w:sz="0" w:space="0" w:color="auto"/>
                      </w:divBdr>
                    </w:div>
                    <w:div w:id="2633609">
                      <w:marLeft w:val="0"/>
                      <w:marRight w:val="0"/>
                      <w:marTop w:val="0"/>
                      <w:marBottom w:val="0"/>
                      <w:divBdr>
                        <w:top w:val="none" w:sz="0" w:space="0" w:color="auto"/>
                        <w:left w:val="none" w:sz="0" w:space="0" w:color="auto"/>
                        <w:bottom w:val="none" w:sz="0" w:space="0" w:color="auto"/>
                        <w:right w:val="none" w:sz="0" w:space="0" w:color="auto"/>
                      </w:divBdr>
                      <w:divsChild>
                        <w:div w:id="1889031160">
                          <w:marLeft w:val="0"/>
                          <w:marRight w:val="0"/>
                          <w:marTop w:val="0"/>
                          <w:marBottom w:val="0"/>
                          <w:divBdr>
                            <w:top w:val="none" w:sz="0" w:space="0" w:color="auto"/>
                            <w:left w:val="none" w:sz="0" w:space="0" w:color="auto"/>
                            <w:bottom w:val="none" w:sz="0" w:space="0" w:color="auto"/>
                            <w:right w:val="none" w:sz="0" w:space="0" w:color="auto"/>
                          </w:divBdr>
                          <w:divsChild>
                            <w:div w:id="1549489828">
                              <w:marLeft w:val="0"/>
                              <w:marRight w:val="0"/>
                              <w:marTop w:val="0"/>
                              <w:marBottom w:val="0"/>
                              <w:divBdr>
                                <w:top w:val="none" w:sz="0" w:space="0" w:color="auto"/>
                                <w:left w:val="none" w:sz="0" w:space="0" w:color="auto"/>
                                <w:bottom w:val="none" w:sz="0" w:space="0" w:color="auto"/>
                                <w:right w:val="none" w:sz="0" w:space="0" w:color="auto"/>
                              </w:divBdr>
                              <w:divsChild>
                                <w:div w:id="2113283857">
                                  <w:marLeft w:val="0"/>
                                  <w:marRight w:val="0"/>
                                  <w:marTop w:val="0"/>
                                  <w:marBottom w:val="0"/>
                                  <w:divBdr>
                                    <w:top w:val="none" w:sz="0" w:space="0" w:color="auto"/>
                                    <w:left w:val="none" w:sz="0" w:space="0" w:color="auto"/>
                                    <w:bottom w:val="none" w:sz="0" w:space="0" w:color="auto"/>
                                    <w:right w:val="none" w:sz="0" w:space="0" w:color="auto"/>
                                  </w:divBdr>
                                  <w:divsChild>
                                    <w:div w:id="612396303">
                                      <w:marLeft w:val="0"/>
                                      <w:marRight w:val="0"/>
                                      <w:marTop w:val="0"/>
                                      <w:marBottom w:val="0"/>
                                      <w:divBdr>
                                        <w:top w:val="none" w:sz="0" w:space="0" w:color="auto"/>
                                        <w:left w:val="none" w:sz="0" w:space="0" w:color="auto"/>
                                        <w:bottom w:val="none" w:sz="0" w:space="0" w:color="auto"/>
                                        <w:right w:val="none" w:sz="0" w:space="0" w:color="auto"/>
                                      </w:divBdr>
                                      <w:divsChild>
                                        <w:div w:id="1251155370">
                                          <w:marLeft w:val="0"/>
                                          <w:marRight w:val="0"/>
                                          <w:marTop w:val="0"/>
                                          <w:marBottom w:val="180"/>
                                          <w:divBdr>
                                            <w:top w:val="none" w:sz="0" w:space="0" w:color="auto"/>
                                            <w:left w:val="none" w:sz="0" w:space="0" w:color="auto"/>
                                            <w:bottom w:val="none" w:sz="0" w:space="0" w:color="auto"/>
                                            <w:right w:val="none" w:sz="0" w:space="0" w:color="auto"/>
                                          </w:divBdr>
                                        </w:div>
                                        <w:div w:id="557789652">
                                          <w:marLeft w:val="0"/>
                                          <w:marRight w:val="0"/>
                                          <w:marTop w:val="0"/>
                                          <w:marBottom w:val="1800"/>
                                          <w:divBdr>
                                            <w:top w:val="none" w:sz="0" w:space="0" w:color="auto"/>
                                            <w:left w:val="none" w:sz="0" w:space="0" w:color="auto"/>
                                            <w:bottom w:val="none" w:sz="0" w:space="0" w:color="auto"/>
                                            <w:right w:val="none" w:sz="0" w:space="0" w:color="auto"/>
                                          </w:divBdr>
                                          <w:divsChild>
                                            <w:div w:id="2077824733">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611088955">
                  <w:marLeft w:val="0"/>
                  <w:marRight w:val="0"/>
                  <w:marTop w:val="0"/>
                  <w:marBottom w:val="0"/>
                  <w:divBdr>
                    <w:top w:val="none" w:sz="0" w:space="0" w:color="auto"/>
                    <w:left w:val="none" w:sz="0" w:space="0" w:color="auto"/>
                    <w:bottom w:val="single" w:sz="6" w:space="0" w:color="DFDFDF"/>
                    <w:right w:val="none" w:sz="0" w:space="0" w:color="auto"/>
                  </w:divBdr>
                  <w:divsChild>
                    <w:div w:id="533101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126846715">
      <w:bodyDiv w:val="1"/>
      <w:marLeft w:val="0"/>
      <w:marRight w:val="0"/>
      <w:marTop w:val="0"/>
      <w:marBottom w:val="0"/>
      <w:divBdr>
        <w:top w:val="none" w:sz="0" w:space="0" w:color="auto"/>
        <w:left w:val="none" w:sz="0" w:space="0" w:color="auto"/>
        <w:bottom w:val="none" w:sz="0" w:space="0" w:color="auto"/>
        <w:right w:val="none" w:sz="0" w:space="0" w:color="auto"/>
      </w:divBdr>
      <w:divsChild>
        <w:div w:id="1525047760">
          <w:marLeft w:val="0"/>
          <w:marRight w:val="0"/>
          <w:marTop w:val="0"/>
          <w:marBottom w:val="0"/>
          <w:divBdr>
            <w:top w:val="none" w:sz="0" w:space="0" w:color="auto"/>
            <w:left w:val="none" w:sz="0" w:space="0" w:color="auto"/>
            <w:bottom w:val="none" w:sz="0" w:space="0" w:color="auto"/>
            <w:right w:val="none" w:sz="0" w:space="0" w:color="auto"/>
          </w:divBdr>
        </w:div>
        <w:div w:id="489054178">
          <w:marLeft w:val="0"/>
          <w:marRight w:val="0"/>
          <w:marTop w:val="0"/>
          <w:marBottom w:val="0"/>
          <w:divBdr>
            <w:top w:val="none" w:sz="0" w:space="0" w:color="auto"/>
            <w:left w:val="none" w:sz="0" w:space="0" w:color="auto"/>
            <w:bottom w:val="none" w:sz="0" w:space="0" w:color="auto"/>
            <w:right w:val="none" w:sz="0" w:space="0" w:color="auto"/>
          </w:divBdr>
          <w:divsChild>
            <w:div w:id="1484737338">
              <w:marLeft w:val="0"/>
              <w:marRight w:val="0"/>
              <w:marTop w:val="0"/>
              <w:marBottom w:val="0"/>
              <w:divBdr>
                <w:top w:val="none" w:sz="0" w:space="0" w:color="auto"/>
                <w:left w:val="none" w:sz="0" w:space="0" w:color="auto"/>
                <w:bottom w:val="none" w:sz="0" w:space="0" w:color="auto"/>
                <w:right w:val="none" w:sz="0" w:space="0" w:color="auto"/>
              </w:divBdr>
              <w:divsChild>
                <w:div w:id="714736648">
                  <w:marLeft w:val="0"/>
                  <w:marRight w:val="0"/>
                  <w:marTop w:val="0"/>
                  <w:marBottom w:val="0"/>
                  <w:divBdr>
                    <w:top w:val="none" w:sz="0" w:space="0" w:color="auto"/>
                    <w:left w:val="none" w:sz="0" w:space="0" w:color="auto"/>
                    <w:bottom w:val="none" w:sz="0" w:space="0" w:color="auto"/>
                    <w:right w:val="none" w:sz="0" w:space="0" w:color="auto"/>
                  </w:divBdr>
                  <w:divsChild>
                    <w:div w:id="2071996160">
                      <w:marLeft w:val="0"/>
                      <w:marRight w:val="0"/>
                      <w:marTop w:val="0"/>
                      <w:marBottom w:val="0"/>
                      <w:divBdr>
                        <w:top w:val="none" w:sz="0" w:space="0" w:color="auto"/>
                        <w:left w:val="none" w:sz="0" w:space="0" w:color="auto"/>
                        <w:bottom w:val="none" w:sz="0" w:space="0" w:color="auto"/>
                        <w:right w:val="none" w:sz="0" w:space="0" w:color="auto"/>
                      </w:divBdr>
                    </w:div>
                    <w:div w:id="977419513">
                      <w:marLeft w:val="0"/>
                      <w:marRight w:val="0"/>
                      <w:marTop w:val="0"/>
                      <w:marBottom w:val="0"/>
                      <w:divBdr>
                        <w:top w:val="none" w:sz="0" w:space="0" w:color="auto"/>
                        <w:left w:val="none" w:sz="0" w:space="0" w:color="auto"/>
                        <w:bottom w:val="none" w:sz="0" w:space="0" w:color="auto"/>
                        <w:right w:val="none" w:sz="0" w:space="0" w:color="auto"/>
                      </w:divBdr>
                      <w:divsChild>
                        <w:div w:id="1461453909">
                          <w:marLeft w:val="0"/>
                          <w:marRight w:val="0"/>
                          <w:marTop w:val="0"/>
                          <w:marBottom w:val="0"/>
                          <w:divBdr>
                            <w:top w:val="none" w:sz="0" w:space="0" w:color="auto"/>
                            <w:left w:val="none" w:sz="0" w:space="0" w:color="auto"/>
                            <w:bottom w:val="none" w:sz="0" w:space="0" w:color="auto"/>
                            <w:right w:val="none" w:sz="0" w:space="0" w:color="auto"/>
                          </w:divBdr>
                          <w:divsChild>
                            <w:div w:id="564294353">
                              <w:marLeft w:val="0"/>
                              <w:marRight w:val="0"/>
                              <w:marTop w:val="0"/>
                              <w:marBottom w:val="0"/>
                              <w:divBdr>
                                <w:top w:val="none" w:sz="0" w:space="0" w:color="auto"/>
                                <w:left w:val="none" w:sz="0" w:space="0" w:color="auto"/>
                                <w:bottom w:val="none" w:sz="0" w:space="0" w:color="auto"/>
                                <w:right w:val="none" w:sz="0" w:space="0" w:color="auto"/>
                              </w:divBdr>
                              <w:divsChild>
                                <w:div w:id="1081222197">
                                  <w:marLeft w:val="0"/>
                                  <w:marRight w:val="0"/>
                                  <w:marTop w:val="0"/>
                                  <w:marBottom w:val="0"/>
                                  <w:divBdr>
                                    <w:top w:val="none" w:sz="0" w:space="0" w:color="auto"/>
                                    <w:left w:val="none" w:sz="0" w:space="0" w:color="auto"/>
                                    <w:bottom w:val="none" w:sz="0" w:space="0" w:color="auto"/>
                                    <w:right w:val="none" w:sz="0" w:space="0" w:color="auto"/>
                                  </w:divBdr>
                                  <w:divsChild>
                                    <w:div w:id="1522861061">
                                      <w:marLeft w:val="0"/>
                                      <w:marRight w:val="0"/>
                                      <w:marTop w:val="0"/>
                                      <w:marBottom w:val="0"/>
                                      <w:divBdr>
                                        <w:top w:val="none" w:sz="0" w:space="0" w:color="auto"/>
                                        <w:left w:val="none" w:sz="0" w:space="0" w:color="auto"/>
                                        <w:bottom w:val="none" w:sz="0" w:space="0" w:color="auto"/>
                                        <w:right w:val="none" w:sz="0" w:space="0" w:color="auto"/>
                                      </w:divBdr>
                                      <w:divsChild>
                                        <w:div w:id="879437921">
                                          <w:marLeft w:val="0"/>
                                          <w:marRight w:val="0"/>
                                          <w:marTop w:val="0"/>
                                          <w:marBottom w:val="180"/>
                                          <w:divBdr>
                                            <w:top w:val="none" w:sz="0" w:space="0" w:color="auto"/>
                                            <w:left w:val="none" w:sz="0" w:space="0" w:color="auto"/>
                                            <w:bottom w:val="none" w:sz="0" w:space="0" w:color="auto"/>
                                            <w:right w:val="none" w:sz="0" w:space="0" w:color="auto"/>
                                          </w:divBdr>
                                        </w:div>
                                        <w:div w:id="1475246838">
                                          <w:marLeft w:val="0"/>
                                          <w:marRight w:val="0"/>
                                          <w:marTop w:val="0"/>
                                          <w:marBottom w:val="1800"/>
                                          <w:divBdr>
                                            <w:top w:val="none" w:sz="0" w:space="0" w:color="auto"/>
                                            <w:left w:val="none" w:sz="0" w:space="0" w:color="auto"/>
                                            <w:bottom w:val="none" w:sz="0" w:space="0" w:color="auto"/>
                                            <w:right w:val="none" w:sz="0" w:space="0" w:color="auto"/>
                                          </w:divBdr>
                                          <w:divsChild>
                                            <w:div w:id="1541361631">
                                              <w:marLeft w:val="975"/>
                                              <w:marRight w:val="975"/>
                                              <w:marTop w:val="0"/>
                                              <w:marBottom w:val="225"/>
                                              <w:divBdr>
                                                <w:top w:val="none" w:sz="0" w:space="0" w:color="auto"/>
                                                <w:left w:val="none" w:sz="0" w:space="0" w:color="auto"/>
                                                <w:bottom w:val="none" w:sz="0" w:space="0" w:color="auto"/>
                                                <w:right w:val="none" w:sz="0" w:space="0" w:color="auto"/>
                                              </w:divBdr>
                                              <w:divsChild>
                                                <w:div w:id="1580022345">
                                                  <w:marLeft w:val="375"/>
                                                  <w:marRight w:val="375"/>
                                                  <w:marTop w:val="0"/>
                                                  <w:marBottom w:val="225"/>
                                                  <w:divBdr>
                                                    <w:top w:val="none" w:sz="0" w:space="0" w:color="auto"/>
                                                    <w:left w:val="none" w:sz="0" w:space="0" w:color="auto"/>
                                                    <w:bottom w:val="none" w:sz="0" w:space="0" w:color="auto"/>
                                                    <w:right w:val="none" w:sz="0" w:space="0" w:color="auto"/>
                                                  </w:divBdr>
                                                  <w:divsChild>
                                                    <w:div w:id="185409073">
                                                      <w:marLeft w:val="0"/>
                                                      <w:marRight w:val="0"/>
                                                      <w:marTop w:val="0"/>
                                                      <w:marBottom w:val="0"/>
                                                      <w:divBdr>
                                                        <w:top w:val="none" w:sz="0" w:space="0" w:color="auto"/>
                                                        <w:left w:val="none" w:sz="0" w:space="0" w:color="auto"/>
                                                        <w:bottom w:val="none" w:sz="0" w:space="0" w:color="auto"/>
                                                        <w:right w:val="none" w:sz="0" w:space="0" w:color="auto"/>
                                                      </w:divBdr>
                                                      <w:divsChild>
                                                        <w:div w:id="73939937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21666691">
                                                              <w:marLeft w:val="-375"/>
                                                              <w:marRight w:val="0"/>
                                                              <w:marTop w:val="0"/>
                                                              <w:marBottom w:val="150"/>
                                                              <w:divBdr>
                                                                <w:top w:val="none" w:sz="0" w:space="0" w:color="auto"/>
                                                                <w:left w:val="none" w:sz="0" w:space="0" w:color="auto"/>
                                                                <w:bottom w:val="none" w:sz="0" w:space="0" w:color="auto"/>
                                                                <w:right w:val="none" w:sz="0" w:space="0" w:color="auto"/>
                                                              </w:divBdr>
                                                            </w:div>
                                                            <w:div w:id="799028871">
                                                              <w:marLeft w:val="0"/>
                                                              <w:marRight w:val="0"/>
                                                              <w:marTop w:val="75"/>
                                                              <w:marBottom w:val="225"/>
                                                              <w:divBdr>
                                                                <w:top w:val="none" w:sz="0" w:space="0" w:color="auto"/>
                                                                <w:left w:val="none" w:sz="0" w:space="0" w:color="auto"/>
                                                                <w:bottom w:val="none" w:sz="0" w:space="0" w:color="auto"/>
                                                                <w:right w:val="none" w:sz="0" w:space="0" w:color="auto"/>
                                                              </w:divBdr>
                                                            </w:div>
                                                            <w:div w:id="1280722870">
                                                              <w:marLeft w:val="0"/>
                                                              <w:marRight w:val="0"/>
                                                              <w:marTop w:val="0"/>
                                                              <w:marBottom w:val="225"/>
                                                              <w:divBdr>
                                                                <w:top w:val="none" w:sz="0" w:space="0" w:color="auto"/>
                                                                <w:left w:val="none" w:sz="0" w:space="0" w:color="auto"/>
                                                                <w:bottom w:val="none" w:sz="0" w:space="0" w:color="auto"/>
                                                                <w:right w:val="none" w:sz="0" w:space="0" w:color="auto"/>
                                                              </w:divBdr>
                                                              <w:divsChild>
                                                                <w:div w:id="19395582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941339">
                                              <w:marLeft w:val="975"/>
                                              <w:marRight w:val="975"/>
                                              <w:marTop w:val="0"/>
                                              <w:marBottom w:val="225"/>
                                              <w:divBdr>
                                                <w:top w:val="none" w:sz="0" w:space="0" w:color="auto"/>
                                                <w:left w:val="none" w:sz="0" w:space="0" w:color="auto"/>
                                                <w:bottom w:val="none" w:sz="0" w:space="0" w:color="auto"/>
                                                <w:right w:val="none" w:sz="0" w:space="0" w:color="auto"/>
                                              </w:divBdr>
                                            </w:div>
                                            <w:div w:id="1610239297">
                                              <w:marLeft w:val="975"/>
                                              <w:marRight w:val="975"/>
                                              <w:marTop w:val="0"/>
                                              <w:marBottom w:val="225"/>
                                              <w:divBdr>
                                                <w:top w:val="none" w:sz="0" w:space="0" w:color="auto"/>
                                                <w:left w:val="none" w:sz="0" w:space="0" w:color="auto"/>
                                                <w:bottom w:val="none" w:sz="0" w:space="0" w:color="auto"/>
                                                <w:right w:val="none" w:sz="0" w:space="0" w:color="auto"/>
                                              </w:divBdr>
                                              <w:divsChild>
                                                <w:div w:id="1967466665">
                                                  <w:marLeft w:val="375"/>
                                                  <w:marRight w:val="375"/>
                                                  <w:marTop w:val="0"/>
                                                  <w:marBottom w:val="225"/>
                                                  <w:divBdr>
                                                    <w:top w:val="none" w:sz="0" w:space="4" w:color="auto"/>
                                                    <w:left w:val="single" w:sz="48" w:space="11" w:color="F5F5F5"/>
                                                    <w:bottom w:val="none" w:sz="0" w:space="11" w:color="auto"/>
                                                    <w:right w:val="none" w:sz="0" w:space="11" w:color="auto"/>
                                                  </w:divBdr>
                                                  <w:divsChild>
                                                    <w:div w:id="205073284">
                                                      <w:marLeft w:val="-375"/>
                                                      <w:marRight w:val="0"/>
                                                      <w:marTop w:val="0"/>
                                                      <w:marBottom w:val="240"/>
                                                      <w:divBdr>
                                                        <w:top w:val="none" w:sz="0" w:space="0" w:color="auto"/>
                                                        <w:left w:val="none" w:sz="0" w:space="0" w:color="auto"/>
                                                        <w:bottom w:val="none" w:sz="0" w:space="0" w:color="auto"/>
                                                        <w:right w:val="none" w:sz="0" w:space="0" w:color="auto"/>
                                                      </w:divBdr>
                                                    </w:div>
                                                    <w:div w:id="941763793">
                                                      <w:marLeft w:val="0"/>
                                                      <w:marRight w:val="0"/>
                                                      <w:marTop w:val="0"/>
                                                      <w:marBottom w:val="0"/>
                                                      <w:divBdr>
                                                        <w:top w:val="none" w:sz="0" w:space="0" w:color="auto"/>
                                                        <w:left w:val="none" w:sz="0" w:space="0" w:color="auto"/>
                                                        <w:bottom w:val="none" w:sz="0" w:space="0" w:color="auto"/>
                                                        <w:right w:val="none" w:sz="0" w:space="0" w:color="auto"/>
                                                      </w:divBdr>
                                                    </w:div>
                                                  </w:divsChild>
                                                </w:div>
                                                <w:div w:id="10137306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43675985">
                                                      <w:marLeft w:val="-375"/>
                                                      <w:marRight w:val="0"/>
                                                      <w:marTop w:val="0"/>
                                                      <w:marBottom w:val="240"/>
                                                      <w:divBdr>
                                                        <w:top w:val="none" w:sz="0" w:space="0" w:color="auto"/>
                                                        <w:left w:val="none" w:sz="0" w:space="0" w:color="auto"/>
                                                        <w:bottom w:val="none" w:sz="0" w:space="0" w:color="auto"/>
                                                        <w:right w:val="none" w:sz="0" w:space="0" w:color="auto"/>
                                                      </w:divBdr>
                                                    </w:div>
                                                    <w:div w:id="53747782">
                                                      <w:marLeft w:val="0"/>
                                                      <w:marRight w:val="0"/>
                                                      <w:marTop w:val="0"/>
                                                      <w:marBottom w:val="0"/>
                                                      <w:divBdr>
                                                        <w:top w:val="none" w:sz="0" w:space="0" w:color="auto"/>
                                                        <w:left w:val="none" w:sz="0" w:space="0" w:color="auto"/>
                                                        <w:bottom w:val="none" w:sz="0" w:space="0" w:color="auto"/>
                                                        <w:right w:val="none" w:sz="0" w:space="0" w:color="auto"/>
                                                      </w:divBdr>
                                                      <w:divsChild>
                                                        <w:div w:id="1988900067">
                                                          <w:marLeft w:val="0"/>
                                                          <w:marRight w:val="0"/>
                                                          <w:marTop w:val="0"/>
                                                          <w:marBottom w:val="225"/>
                                                          <w:divBdr>
                                                            <w:top w:val="none" w:sz="0" w:space="0" w:color="auto"/>
                                                            <w:left w:val="none" w:sz="0" w:space="0" w:color="auto"/>
                                                            <w:bottom w:val="none" w:sz="0" w:space="0" w:color="auto"/>
                                                            <w:right w:val="none" w:sz="0" w:space="0" w:color="auto"/>
                                                          </w:divBdr>
                                                          <w:divsChild>
                                                            <w:div w:id="1343632062">
                                                              <w:marLeft w:val="0"/>
                                                              <w:marRight w:val="0"/>
                                                              <w:marTop w:val="0"/>
                                                              <w:marBottom w:val="0"/>
                                                              <w:divBdr>
                                                                <w:top w:val="none" w:sz="0" w:space="0" w:color="auto"/>
                                                                <w:left w:val="none" w:sz="0" w:space="0" w:color="auto"/>
                                                                <w:bottom w:val="none" w:sz="0" w:space="0" w:color="auto"/>
                                                                <w:right w:val="none" w:sz="0" w:space="0" w:color="auto"/>
                                                              </w:divBdr>
                                                            </w:div>
                                                            <w:div w:id="1565720687">
                                                              <w:marLeft w:val="0"/>
                                                              <w:marRight w:val="0"/>
                                                              <w:marTop w:val="0"/>
                                                              <w:marBottom w:val="0"/>
                                                              <w:divBdr>
                                                                <w:top w:val="none" w:sz="0" w:space="0" w:color="auto"/>
                                                                <w:left w:val="none" w:sz="0" w:space="0" w:color="auto"/>
                                                                <w:bottom w:val="none" w:sz="0" w:space="0" w:color="auto"/>
                                                                <w:right w:val="none" w:sz="0" w:space="0" w:color="auto"/>
                                                              </w:divBdr>
                                                            </w:div>
                                                            <w:div w:id="230509368">
                                                              <w:marLeft w:val="0"/>
                                                              <w:marRight w:val="0"/>
                                                              <w:marTop w:val="0"/>
                                                              <w:marBottom w:val="0"/>
                                                              <w:divBdr>
                                                                <w:top w:val="none" w:sz="0" w:space="0" w:color="auto"/>
                                                                <w:left w:val="none" w:sz="0" w:space="0" w:color="auto"/>
                                                                <w:bottom w:val="none" w:sz="0" w:space="0" w:color="auto"/>
                                                                <w:right w:val="none" w:sz="0" w:space="0" w:color="auto"/>
                                                              </w:divBdr>
                                                            </w:div>
                                                            <w:div w:id="11806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9589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72854074">
                                                      <w:marLeft w:val="-375"/>
                                                      <w:marRight w:val="0"/>
                                                      <w:marTop w:val="0"/>
                                                      <w:marBottom w:val="240"/>
                                                      <w:divBdr>
                                                        <w:top w:val="none" w:sz="0" w:space="0" w:color="auto"/>
                                                        <w:left w:val="none" w:sz="0" w:space="0" w:color="auto"/>
                                                        <w:bottom w:val="none" w:sz="0" w:space="0" w:color="auto"/>
                                                        <w:right w:val="none" w:sz="0" w:space="0" w:color="auto"/>
                                                      </w:divBdr>
                                                    </w:div>
                                                    <w:div w:id="10584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761497">
                  <w:marLeft w:val="0"/>
                  <w:marRight w:val="0"/>
                  <w:marTop w:val="0"/>
                  <w:marBottom w:val="0"/>
                  <w:divBdr>
                    <w:top w:val="none" w:sz="0" w:space="0" w:color="auto"/>
                    <w:left w:val="none" w:sz="0" w:space="0" w:color="auto"/>
                    <w:bottom w:val="single" w:sz="6" w:space="0" w:color="DFDFDF"/>
                    <w:right w:val="none" w:sz="0" w:space="0" w:color="auto"/>
                  </w:divBdr>
                  <w:divsChild>
                    <w:div w:id="2440982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javascript://"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hyperlink" Target="javascript://" TargetMode="External"/><Relationship Id="rId324"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hyperlink" Target="https://ng.cengage.com/static/nbreader/ui/apps/nbreader/fullbook.html?" TargetMode="External"/><Relationship Id="rId74" Type="http://schemas.openxmlformats.org/officeDocument/2006/relationships/hyperlink" Target="javascript://" TargetMode="External"/><Relationship Id="rId128" Type="http://schemas.openxmlformats.org/officeDocument/2006/relationships/hyperlink" Target="javascript://" TargetMode="External"/><Relationship Id="rId335" Type="http://schemas.openxmlformats.org/officeDocument/2006/relationships/control" Target="activeX/activeX23.xml"/><Relationship Id="rId5" Type="http://schemas.openxmlformats.org/officeDocument/2006/relationships/hyperlink" Target="https://ng.cengage.com/static/nbreader/ui/apps/nbreader/fullbook.html?" TargetMode="External"/><Relationship Id="rId181" Type="http://schemas.openxmlformats.org/officeDocument/2006/relationships/image" Target="media/image29.jpeg"/><Relationship Id="rId237" Type="http://schemas.openxmlformats.org/officeDocument/2006/relationships/hyperlink" Target="javascript://" TargetMode="External"/><Relationship Id="rId279" Type="http://schemas.openxmlformats.org/officeDocument/2006/relationships/hyperlink" Target="javascript://" TargetMode="External"/><Relationship Id="rId43" Type="http://schemas.openxmlformats.org/officeDocument/2006/relationships/image" Target="media/image3.png"/><Relationship Id="rId139" Type="http://schemas.openxmlformats.org/officeDocument/2006/relationships/hyperlink" Target="javascript://" TargetMode="External"/><Relationship Id="rId290" Type="http://schemas.openxmlformats.org/officeDocument/2006/relationships/hyperlink" Target="javascript://" TargetMode="External"/><Relationship Id="rId304" Type="http://schemas.openxmlformats.org/officeDocument/2006/relationships/image" Target="media/image42.png"/><Relationship Id="rId85" Type="http://schemas.openxmlformats.org/officeDocument/2006/relationships/hyperlink" Target="javascript://" TargetMode="External"/><Relationship Id="rId150" Type="http://schemas.openxmlformats.org/officeDocument/2006/relationships/hyperlink" Target="javascript://"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108" Type="http://schemas.openxmlformats.org/officeDocument/2006/relationships/hyperlink" Target="https://ng.cengage.com/static/nbreader/ui/apps/nbreader/fullbook.html?" TargetMode="External"/><Relationship Id="rId315"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image" Target="media/image26.jpeg"/><Relationship Id="rId217" Type="http://schemas.openxmlformats.org/officeDocument/2006/relationships/control" Target="activeX/activeX19.xml"/><Relationship Id="rId259"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image" Target="media/image50.jpeg"/><Relationship Id="rId65" Type="http://schemas.openxmlformats.org/officeDocument/2006/relationships/hyperlink" Target="javascript://" TargetMode="External"/><Relationship Id="rId130" Type="http://schemas.openxmlformats.org/officeDocument/2006/relationships/hyperlink" Target="javascript://" TargetMode="External"/><Relationship Id="rId172" Type="http://schemas.openxmlformats.org/officeDocument/2006/relationships/control" Target="activeX/activeX16.xml"/><Relationship Id="rId228" Type="http://schemas.openxmlformats.org/officeDocument/2006/relationships/hyperlink" Target="javascript://" TargetMode="External"/><Relationship Id="rId281" Type="http://schemas.openxmlformats.org/officeDocument/2006/relationships/hyperlink" Target="javascript://" TargetMode="External"/><Relationship Id="rId337" Type="http://schemas.openxmlformats.org/officeDocument/2006/relationships/fontTable" Target="fontTable.xml"/><Relationship Id="rId34" Type="http://schemas.openxmlformats.org/officeDocument/2006/relationships/hyperlink" Target="javascript://" TargetMode="External"/><Relationship Id="rId76" Type="http://schemas.openxmlformats.org/officeDocument/2006/relationships/hyperlink" Target="javascript://"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83"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hyperlink" Target="javascript://" TargetMode="External"/><Relationship Id="rId292" Type="http://schemas.openxmlformats.org/officeDocument/2006/relationships/hyperlink" Target="javascript://" TargetMode="External"/><Relationship Id="rId306" Type="http://schemas.openxmlformats.org/officeDocument/2006/relationships/image" Target="media/image43.png"/><Relationship Id="rId45" Type="http://schemas.openxmlformats.org/officeDocument/2006/relationships/image" Target="media/image5.png"/><Relationship Id="rId87" Type="http://schemas.openxmlformats.org/officeDocument/2006/relationships/image" Target="media/image16.jpeg"/><Relationship Id="rId110" Type="http://schemas.openxmlformats.org/officeDocument/2006/relationships/hyperlink" Target="javascript://" TargetMode="External"/><Relationship Id="rId152" Type="http://schemas.openxmlformats.org/officeDocument/2006/relationships/hyperlink" Target="javascript://" TargetMode="External"/><Relationship Id="rId173" Type="http://schemas.openxmlformats.org/officeDocument/2006/relationships/hyperlink" Target="javascript://" TargetMode="External"/><Relationship Id="rId194" Type="http://schemas.openxmlformats.org/officeDocument/2006/relationships/control" Target="activeX/activeX17.xml"/><Relationship Id="rId208" Type="http://schemas.openxmlformats.org/officeDocument/2006/relationships/hyperlink" Target="javascript://" TargetMode="External"/><Relationship Id="rId229" Type="http://schemas.openxmlformats.org/officeDocument/2006/relationships/hyperlink" Target="javascript://" TargetMode="External"/><Relationship Id="rId240" Type="http://schemas.openxmlformats.org/officeDocument/2006/relationships/hyperlink" Target="javascript://" TargetMode="External"/><Relationship Id="rId261"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https://ng.cengage.com/static/nbreader/ui/apps/nbreader/fullbook.html?" TargetMode="External"/><Relationship Id="rId56" Type="http://schemas.openxmlformats.org/officeDocument/2006/relationships/image" Target="media/image8.png"/><Relationship Id="rId77" Type="http://schemas.openxmlformats.org/officeDocument/2006/relationships/hyperlink" Target="javascript://" TargetMode="External"/><Relationship Id="rId100" Type="http://schemas.openxmlformats.org/officeDocument/2006/relationships/control" Target="activeX/activeX6.xml"/><Relationship Id="rId282" Type="http://schemas.openxmlformats.org/officeDocument/2006/relationships/image" Target="media/image37.jpeg"/><Relationship Id="rId317" Type="http://schemas.openxmlformats.org/officeDocument/2006/relationships/hyperlink" Target="javascript://" TargetMode="External"/><Relationship Id="rId338" Type="http://schemas.openxmlformats.org/officeDocument/2006/relationships/theme" Target="theme/theme1.xml"/><Relationship Id="rId8" Type="http://schemas.openxmlformats.org/officeDocument/2006/relationships/hyperlink" Target="javascript://" TargetMode="External"/><Relationship Id="rId98" Type="http://schemas.openxmlformats.org/officeDocument/2006/relationships/control" Target="activeX/activeX5.xml"/><Relationship Id="rId121" Type="http://schemas.openxmlformats.org/officeDocument/2006/relationships/control" Target="activeX/activeX9.xml"/><Relationship Id="rId142" Type="http://schemas.openxmlformats.org/officeDocument/2006/relationships/hyperlink" Target="https://ng.cengage.com/static/nbreader/ui/apps/nbreader/fullbook.html?" TargetMode="External"/><Relationship Id="rId163" Type="http://schemas.openxmlformats.org/officeDocument/2006/relationships/control" Target="activeX/activeX15.xml"/><Relationship Id="rId184" Type="http://schemas.openxmlformats.org/officeDocument/2006/relationships/image" Target="media/image30.jpeg"/><Relationship Id="rId219" Type="http://schemas.openxmlformats.org/officeDocument/2006/relationships/hyperlink" Target="https://ng.cengage.com/static/nbreader/ui/apps/nbreader/fullbook.html?"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hyperlink" Target="javascript://" TargetMode="External"/><Relationship Id="rId67" Type="http://schemas.openxmlformats.org/officeDocument/2006/relationships/hyperlink" Target="javascript://" TargetMode="External"/><Relationship Id="rId272" Type="http://schemas.openxmlformats.org/officeDocument/2006/relationships/hyperlink" Target="javascript://" TargetMode="External"/><Relationship Id="rId293" Type="http://schemas.openxmlformats.org/officeDocument/2006/relationships/hyperlink" Target="javascript://" TargetMode="External"/><Relationship Id="rId307" Type="http://schemas.openxmlformats.org/officeDocument/2006/relationships/image" Target="media/image44.png"/><Relationship Id="rId328"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javascript://" TargetMode="External"/><Relationship Id="rId132" Type="http://schemas.openxmlformats.org/officeDocument/2006/relationships/hyperlink" Target="javascript://" TargetMode="External"/><Relationship Id="rId153" Type="http://schemas.openxmlformats.org/officeDocument/2006/relationships/hyperlink" Target="javascript://" TargetMode="External"/><Relationship Id="rId174" Type="http://schemas.openxmlformats.org/officeDocument/2006/relationships/hyperlink" Target="https://ng.cengage.com/static/nbreader/ui/apps/nbreader/fullbook.html?"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image" Target="media/image2.png"/><Relationship Id="rId57" Type="http://schemas.openxmlformats.org/officeDocument/2006/relationships/hyperlink" Target="javascript://" TargetMode="External"/><Relationship Id="rId262" Type="http://schemas.openxmlformats.org/officeDocument/2006/relationships/hyperlink" Target="javascript://" TargetMode="External"/><Relationship Id="rId283" Type="http://schemas.openxmlformats.org/officeDocument/2006/relationships/hyperlink" Target="javascript://" TargetMode="External"/><Relationship Id="rId318"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hyperlink" Target="https://ng.cengage.com/static/nbreader/ui/apps/nbreader/fullbook.html?" TargetMode="External"/><Relationship Id="rId101" Type="http://schemas.openxmlformats.org/officeDocument/2006/relationships/hyperlink" Target="javascript://" TargetMode="External"/><Relationship Id="rId122" Type="http://schemas.openxmlformats.org/officeDocument/2006/relationships/hyperlink" Target="javascript://" TargetMode="External"/><Relationship Id="rId143" Type="http://schemas.openxmlformats.org/officeDocument/2006/relationships/hyperlink" Target="javascript://" TargetMode="External"/><Relationship Id="rId164" Type="http://schemas.openxmlformats.org/officeDocument/2006/relationships/hyperlink" Target="javascript://" TargetMode="External"/><Relationship Id="rId185" Type="http://schemas.openxmlformats.org/officeDocument/2006/relationships/hyperlink" Target="javascript://" TargetMode="External"/><Relationship Id="rId9" Type="http://schemas.openxmlformats.org/officeDocument/2006/relationships/hyperlink" Target="javascript://" TargetMode="External"/><Relationship Id="rId210" Type="http://schemas.openxmlformats.org/officeDocument/2006/relationships/hyperlink" Target="javascript://"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hyperlink" Target="javascript://" TargetMode="External"/><Relationship Id="rId273" Type="http://schemas.openxmlformats.org/officeDocument/2006/relationships/hyperlink" Target="javascript://" TargetMode="External"/><Relationship Id="rId294" Type="http://schemas.openxmlformats.org/officeDocument/2006/relationships/hyperlink" Target="javascript://" TargetMode="External"/><Relationship Id="rId308" Type="http://schemas.openxmlformats.org/officeDocument/2006/relationships/image" Target="media/image45.png"/><Relationship Id="rId329" Type="http://schemas.openxmlformats.org/officeDocument/2006/relationships/hyperlink" Target="javascript://" TargetMode="External"/><Relationship Id="rId47" Type="http://schemas.openxmlformats.org/officeDocument/2006/relationships/image" Target="media/image6.jpeg"/><Relationship Id="rId68" Type="http://schemas.openxmlformats.org/officeDocument/2006/relationships/hyperlink" Target="javascript://" TargetMode="External"/><Relationship Id="rId89" Type="http://schemas.openxmlformats.org/officeDocument/2006/relationships/hyperlink" Target="javascript://" TargetMode="External"/><Relationship Id="rId112" Type="http://schemas.openxmlformats.org/officeDocument/2006/relationships/control" Target="activeX/activeX8.xml"/><Relationship Id="rId133" Type="http://schemas.openxmlformats.org/officeDocument/2006/relationships/image" Target="media/image23.png"/><Relationship Id="rId154" Type="http://schemas.openxmlformats.org/officeDocument/2006/relationships/hyperlink" Target="javascript://" TargetMode="External"/><Relationship Id="rId175" Type="http://schemas.openxmlformats.org/officeDocument/2006/relationships/hyperlink" Target="javascript://" TargetMode="External"/><Relationship Id="rId196" Type="http://schemas.openxmlformats.org/officeDocument/2006/relationships/hyperlink" Target="https://ng.cengage.com/static/nbreader/ui/apps/nbreader/fullbook.html?"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263" Type="http://schemas.openxmlformats.org/officeDocument/2006/relationships/hyperlink" Target="javascript://" TargetMode="External"/><Relationship Id="rId284" Type="http://schemas.openxmlformats.org/officeDocument/2006/relationships/hyperlink" Target="javascript://" TargetMode="External"/><Relationship Id="rId319" Type="http://schemas.openxmlformats.org/officeDocument/2006/relationships/image" Target="media/image48.jpeg"/><Relationship Id="rId37" Type="http://schemas.openxmlformats.org/officeDocument/2006/relationships/hyperlink" Target="javascript://" TargetMode="External"/><Relationship Id="rId58" Type="http://schemas.openxmlformats.org/officeDocument/2006/relationships/hyperlink" Target="javascript://" TargetMode="External"/><Relationship Id="rId79" Type="http://schemas.openxmlformats.org/officeDocument/2006/relationships/image" Target="media/image14.png"/><Relationship Id="rId102" Type="http://schemas.openxmlformats.org/officeDocument/2006/relationships/hyperlink" Target="https://ng.cengage.com/static/nbreader/ui/apps/nbreader/fullbook.html?" TargetMode="External"/><Relationship Id="rId123" Type="http://schemas.openxmlformats.org/officeDocument/2006/relationships/hyperlink" Target="https://ng.cengage.com/static/nbreader/ui/apps/nbreader/fullbook.html?" TargetMode="External"/><Relationship Id="rId144" Type="http://schemas.openxmlformats.org/officeDocument/2006/relationships/hyperlink" Target="javascript://" TargetMode="External"/><Relationship Id="rId330" Type="http://schemas.openxmlformats.org/officeDocument/2006/relationships/hyperlink" Target="javascript://" TargetMode="External"/><Relationship Id="rId90" Type="http://schemas.openxmlformats.org/officeDocument/2006/relationships/hyperlink" Target="javascript://" TargetMode="External"/><Relationship Id="rId165" Type="http://schemas.openxmlformats.org/officeDocument/2006/relationships/hyperlink" Target="https://ng.cengage.com/static/nbreader/ui/apps/nbreader/fullbook.html?" TargetMode="External"/><Relationship Id="rId186" Type="http://schemas.openxmlformats.org/officeDocument/2006/relationships/hyperlink" Target="javascript://" TargetMode="External"/><Relationship Id="rId211" Type="http://schemas.openxmlformats.org/officeDocument/2006/relationships/image" Target="media/image36.png"/><Relationship Id="rId232" Type="http://schemas.openxmlformats.org/officeDocument/2006/relationships/hyperlink" Target="javascript://" TargetMode="External"/><Relationship Id="rId253" Type="http://schemas.openxmlformats.org/officeDocument/2006/relationships/hyperlink" Target="javascript://" TargetMode="External"/><Relationship Id="rId274" Type="http://schemas.openxmlformats.org/officeDocument/2006/relationships/hyperlink" Target="javascript://" TargetMode="External"/><Relationship Id="rId295" Type="http://schemas.openxmlformats.org/officeDocument/2006/relationships/hyperlink" Target="javascript://" TargetMode="External"/><Relationship Id="rId309" Type="http://schemas.openxmlformats.org/officeDocument/2006/relationships/image" Target="media/image46.png"/><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image" Target="media/image10.jpeg"/><Relationship Id="rId113" Type="http://schemas.openxmlformats.org/officeDocument/2006/relationships/hyperlink" Target="javascript://" TargetMode="External"/><Relationship Id="rId134" Type="http://schemas.openxmlformats.org/officeDocument/2006/relationships/image" Target="media/image24.png"/><Relationship Id="rId320" Type="http://schemas.openxmlformats.org/officeDocument/2006/relationships/image" Target="media/image49.png"/><Relationship Id="rId80" Type="http://schemas.openxmlformats.org/officeDocument/2006/relationships/hyperlink" Target="javascript://" TargetMode="External"/><Relationship Id="rId155" Type="http://schemas.openxmlformats.org/officeDocument/2006/relationships/control" Target="activeX/activeX14.xm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264" Type="http://schemas.openxmlformats.org/officeDocument/2006/relationships/hyperlink" Target="javascript://" TargetMode="External"/><Relationship Id="rId285" Type="http://schemas.openxmlformats.org/officeDocument/2006/relationships/image" Target="media/image38.jpeg"/><Relationship Id="rId17" Type="http://schemas.openxmlformats.org/officeDocument/2006/relationships/hyperlink" Target="javascript://" TargetMode="External"/><Relationship Id="rId38" Type="http://schemas.openxmlformats.org/officeDocument/2006/relationships/control" Target="activeX/activeX3.xml"/><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control" Target="activeX/activeX10.xml"/><Relationship Id="rId310" Type="http://schemas.openxmlformats.org/officeDocument/2006/relationships/hyperlink" Target="javascript://" TargetMode="External"/><Relationship Id="rId70" Type="http://schemas.openxmlformats.org/officeDocument/2006/relationships/hyperlink" Target="javascript://" TargetMode="External"/><Relationship Id="rId91" Type="http://schemas.openxmlformats.org/officeDocument/2006/relationships/image" Target="media/image17.png"/><Relationship Id="rId145" Type="http://schemas.openxmlformats.org/officeDocument/2006/relationships/control" Target="activeX/activeX12.xml"/><Relationship Id="rId166" Type="http://schemas.openxmlformats.org/officeDocument/2006/relationships/hyperlink" Target="javascript://" TargetMode="External"/><Relationship Id="rId187" Type="http://schemas.openxmlformats.org/officeDocument/2006/relationships/hyperlink" Target="javascript://" TargetMode="External"/><Relationship Id="rId331"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image" Target="media/image7.jpeg"/><Relationship Id="rId114" Type="http://schemas.openxmlformats.org/officeDocument/2006/relationships/hyperlink" Target="https://ng.cengage.com/static/nbreader/ui/apps/nbreader/fullbook.html?" TargetMode="External"/><Relationship Id="rId275" Type="http://schemas.openxmlformats.org/officeDocument/2006/relationships/control" Target="activeX/activeX20.xml"/><Relationship Id="rId296" Type="http://schemas.openxmlformats.org/officeDocument/2006/relationships/hyperlink" Target="javascript://" TargetMode="External"/><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hyperlink" Target="javascript://" TargetMode="External"/><Relationship Id="rId177" Type="http://schemas.openxmlformats.org/officeDocument/2006/relationships/image" Target="media/image28.png"/><Relationship Id="rId198" Type="http://schemas.openxmlformats.org/officeDocument/2006/relationships/hyperlink" Target="javascript://" TargetMode="External"/><Relationship Id="rId321"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265" Type="http://schemas.openxmlformats.org/officeDocument/2006/relationships/hyperlink" Target="javascript://" TargetMode="External"/><Relationship Id="rId286" Type="http://schemas.openxmlformats.org/officeDocument/2006/relationships/hyperlink" Target="javascript://" TargetMode="External"/><Relationship Id="rId50" Type="http://schemas.openxmlformats.org/officeDocument/2006/relationships/control" Target="activeX/activeX4.xml"/><Relationship Id="rId104" Type="http://schemas.openxmlformats.org/officeDocument/2006/relationships/hyperlink" Target="javascript://"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image" Target="media/image27.png"/><Relationship Id="rId188" Type="http://schemas.openxmlformats.org/officeDocument/2006/relationships/image" Target="media/image31.png"/><Relationship Id="rId311" Type="http://schemas.openxmlformats.org/officeDocument/2006/relationships/image" Target="media/image47.jpeg"/><Relationship Id="rId332" Type="http://schemas.openxmlformats.org/officeDocument/2006/relationships/image" Target="media/image51.png"/><Relationship Id="rId71" Type="http://schemas.openxmlformats.org/officeDocument/2006/relationships/image" Target="media/image11.jpeg"/><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image" Target="media/image1.wmf"/><Relationship Id="rId255" Type="http://schemas.openxmlformats.org/officeDocument/2006/relationships/hyperlink" Target="javascript://" TargetMode="External"/><Relationship Id="rId276" Type="http://schemas.openxmlformats.org/officeDocument/2006/relationships/hyperlink" Target="javascript://" TargetMode="External"/><Relationship Id="rId297" Type="http://schemas.openxmlformats.org/officeDocument/2006/relationships/image" Target="media/image39.jpeg"/><Relationship Id="rId40" Type="http://schemas.openxmlformats.org/officeDocument/2006/relationships/hyperlink" Target="https://ng.cengage.com/static/nbreader/ui/apps/nbreader/fullbook.html?"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hyperlink" Target="https://ng.cengage.com/static/nbreader/ui/apps/nbreader/fullbook.html?" TargetMode="External"/><Relationship Id="rId178" Type="http://schemas.openxmlformats.org/officeDocument/2006/relationships/hyperlink" Target="javascript://" TargetMode="External"/><Relationship Id="rId301" Type="http://schemas.openxmlformats.org/officeDocument/2006/relationships/image" Target="media/image40.png"/><Relationship Id="rId322" Type="http://schemas.openxmlformats.org/officeDocument/2006/relationships/hyperlink" Target="javascript://" TargetMode="External"/><Relationship Id="rId61" Type="http://schemas.openxmlformats.org/officeDocument/2006/relationships/image" Target="media/image9.png"/><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javascript://" TargetMode="External"/><Relationship Id="rId30" Type="http://schemas.openxmlformats.org/officeDocument/2006/relationships/control" Target="activeX/activeX1.xml"/><Relationship Id="rId105" Type="http://schemas.openxmlformats.org/officeDocument/2006/relationships/image" Target="media/image19.png"/><Relationship Id="rId126" Type="http://schemas.openxmlformats.org/officeDocument/2006/relationships/hyperlink" Target="https://ng.cengage.com/static/nbreader/ui/apps/nbreader/fullbook.html?" TargetMode="External"/><Relationship Id="rId147" Type="http://schemas.openxmlformats.org/officeDocument/2006/relationships/hyperlink" Target="https://ng.cengage.com/static/nbreader/ui/apps/nbreader/fullbook.html?" TargetMode="External"/><Relationship Id="rId168" Type="http://schemas.openxmlformats.org/officeDocument/2006/relationships/hyperlink" Target="javascript://" TargetMode="External"/><Relationship Id="rId312" Type="http://schemas.openxmlformats.org/officeDocument/2006/relationships/control" Target="activeX/activeX22.xml"/><Relationship Id="rId333"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javascript://" TargetMode="External"/><Relationship Id="rId93" Type="http://schemas.openxmlformats.org/officeDocument/2006/relationships/image" Target="media/image18.png"/><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control" Target="activeX/activeX18.xm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https://ng.cengage.com/static/nbreader/ui/apps/nbreader/fullbook.html?" TargetMode="External"/><Relationship Id="rId298" Type="http://schemas.openxmlformats.org/officeDocument/2006/relationships/hyperlink" Target="javascript://" TargetMode="External"/><Relationship Id="rId116" Type="http://schemas.openxmlformats.org/officeDocument/2006/relationships/image" Target="media/image20.png"/><Relationship Id="rId137" Type="http://schemas.openxmlformats.org/officeDocument/2006/relationships/hyperlink" Target="javascript://" TargetMode="External"/><Relationship Id="rId158" Type="http://schemas.openxmlformats.org/officeDocument/2006/relationships/hyperlink" Target="javascript://" TargetMode="External"/><Relationship Id="rId302" Type="http://schemas.openxmlformats.org/officeDocument/2006/relationships/image" Target="media/image41.png"/><Relationship Id="rId323"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hyperlink" Target="javascript://" TargetMode="External"/><Relationship Id="rId83" Type="http://schemas.openxmlformats.org/officeDocument/2006/relationships/image" Target="media/image15.png"/><Relationship Id="rId17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image" Target="media/image34.png"/><Relationship Id="rId225" Type="http://schemas.openxmlformats.org/officeDocument/2006/relationships/hyperlink" Target="javascript://" TargetMode="External"/><Relationship Id="rId246" Type="http://schemas.openxmlformats.org/officeDocument/2006/relationships/hyperlink" Target="javascript://" TargetMode="External"/><Relationship Id="rId267" Type="http://schemas.openxmlformats.org/officeDocument/2006/relationships/hyperlink" Target="javascript://" TargetMode="External"/><Relationship Id="rId288" Type="http://schemas.openxmlformats.org/officeDocument/2006/relationships/hyperlink" Target="javascript://" TargetMode="External"/><Relationship Id="rId106" Type="http://schemas.openxmlformats.org/officeDocument/2006/relationships/control" Target="activeX/activeX7.xml"/><Relationship Id="rId127" Type="http://schemas.openxmlformats.org/officeDocument/2006/relationships/hyperlink" Target="javascript://" TargetMode="External"/><Relationship Id="rId313" Type="http://schemas.openxmlformats.org/officeDocument/2006/relationships/hyperlink" Target="https://ng.cengage.com/static/nbreader/ui/apps/nbreader/fullbook.html?"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https://ng.cengage.com/static/nbreader/ui/apps/nbreader/fullbook.html?" TargetMode="External"/><Relationship Id="rId73" Type="http://schemas.openxmlformats.org/officeDocument/2006/relationships/image" Target="media/image12.jpeg"/><Relationship Id="rId94" Type="http://schemas.openxmlformats.org/officeDocument/2006/relationships/hyperlink" Target="javascript://" TargetMode="External"/><Relationship Id="rId148" Type="http://schemas.openxmlformats.org/officeDocument/2006/relationships/hyperlink" Target="javascript://" TargetMode="External"/><Relationship Id="rId169" Type="http://schemas.openxmlformats.org/officeDocument/2006/relationships/hyperlink" Target="javascript://" TargetMode="External"/><Relationship Id="rId334"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hyperlink" Target="javascript://" TargetMode="External"/><Relationship Id="rId236" Type="http://schemas.openxmlformats.org/officeDocument/2006/relationships/hyperlink" Target="javascript://" TargetMode="External"/><Relationship Id="rId257" Type="http://schemas.openxmlformats.org/officeDocument/2006/relationships/hyperlink" Target="javascript://" TargetMode="External"/><Relationship Id="rId278" Type="http://schemas.openxmlformats.org/officeDocument/2006/relationships/control" Target="activeX/activeX21.xml"/><Relationship Id="rId303" Type="http://schemas.openxmlformats.org/officeDocument/2006/relationships/hyperlink" Target="javascript://" TargetMode="External"/><Relationship Id="rId42"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image" Target="media/image25.png"/><Relationship Id="rId191" Type="http://schemas.openxmlformats.org/officeDocument/2006/relationships/image" Target="media/image32.jpeg"/><Relationship Id="rId205" Type="http://schemas.openxmlformats.org/officeDocument/2006/relationships/hyperlink" Target="javascript://" TargetMode="External"/><Relationship Id="rId247"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control" Target="activeX/activeX13.xml"/><Relationship Id="rId314"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https://ng.cengage.com/static/nbreader/ui/apps/nbreader/fullbook.html?" TargetMode="External"/><Relationship Id="rId258" Type="http://schemas.openxmlformats.org/officeDocument/2006/relationships/hyperlink" Target="javascript://" TargetMode="External"/><Relationship Id="rId22"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image" Target="media/image21.png"/><Relationship Id="rId325" Type="http://schemas.openxmlformats.org/officeDocument/2006/relationships/hyperlink" Target="javascript://" TargetMode="External"/><Relationship Id="rId171" Type="http://schemas.openxmlformats.org/officeDocument/2006/relationships/hyperlink" Target="javascript://" TargetMode="External"/><Relationship Id="rId227" Type="http://schemas.openxmlformats.org/officeDocument/2006/relationships/hyperlink" Target="javascript://" TargetMode="External"/><Relationship Id="rId269" Type="http://schemas.openxmlformats.org/officeDocument/2006/relationships/hyperlink" Target="javascript://" TargetMode="External"/><Relationship Id="rId33" Type="http://schemas.openxmlformats.org/officeDocument/2006/relationships/control" Target="activeX/activeX2.xml"/><Relationship Id="rId129" Type="http://schemas.openxmlformats.org/officeDocument/2006/relationships/hyperlink" Target="javascript://" TargetMode="External"/><Relationship Id="rId280" Type="http://schemas.openxmlformats.org/officeDocument/2006/relationships/hyperlink" Target="https://ng.cengage.com/static/nbreader/ui/apps/nbreader/fullbook.html?" TargetMode="External"/><Relationship Id="rId336" Type="http://schemas.openxmlformats.org/officeDocument/2006/relationships/hyperlink" Target="javascript://" TargetMode="External"/><Relationship Id="rId75" Type="http://schemas.openxmlformats.org/officeDocument/2006/relationships/image" Target="media/image13.png"/><Relationship Id="rId140" Type="http://schemas.openxmlformats.org/officeDocument/2006/relationships/control" Target="activeX/activeX11.xml"/><Relationship Id="rId182"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91" Type="http://schemas.openxmlformats.org/officeDocument/2006/relationships/hyperlink" Target="javascript://" TargetMode="External"/><Relationship Id="rId305" Type="http://schemas.openxmlformats.org/officeDocument/2006/relationships/hyperlink" Target="javascript://" TargetMode="External"/><Relationship Id="rId44" Type="http://schemas.openxmlformats.org/officeDocument/2006/relationships/image" Target="media/image4.jpeg"/><Relationship Id="rId86" Type="http://schemas.openxmlformats.org/officeDocument/2006/relationships/hyperlink" Target="javascript://" TargetMode="External"/><Relationship Id="rId151" Type="http://schemas.openxmlformats.org/officeDocument/2006/relationships/hyperlink" Target="https://ng.cengage.com/static/nbreader/ui/apps/nbreader/fullbook.html?" TargetMode="External"/><Relationship Id="rId193" Type="http://schemas.openxmlformats.org/officeDocument/2006/relationships/image" Target="media/image33.png"/><Relationship Id="rId207" Type="http://schemas.openxmlformats.org/officeDocument/2006/relationships/image" Target="media/image35.jpeg"/><Relationship Id="rId249"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260" Type="http://schemas.openxmlformats.org/officeDocument/2006/relationships/hyperlink" Target="javascript://" TargetMode="External"/><Relationship Id="rId316" Type="http://schemas.openxmlformats.org/officeDocument/2006/relationships/hyperlink" Target="javascript://" TargetMode="External"/><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image" Target="media/image22.png"/><Relationship Id="rId162" Type="http://schemas.openxmlformats.org/officeDocument/2006/relationships/hyperlink" Target="javascript://" TargetMode="External"/><Relationship Id="rId218" Type="http://schemas.openxmlformats.org/officeDocument/2006/relationships/hyperlink" Target="javascript://" TargetMode="External"/><Relationship Id="rId271" Type="http://schemas.openxmlformats.org/officeDocument/2006/relationships/hyperlink" Target="javascript://" TargetMode="External"/><Relationship Id="rId24" Type="http://schemas.openxmlformats.org/officeDocument/2006/relationships/hyperlink" Target="javascript://" TargetMode="External"/><Relationship Id="rId66" Type="http://schemas.openxmlformats.org/officeDocument/2006/relationships/hyperlink" Target="javascript://" TargetMode="External"/><Relationship Id="rId131" Type="http://schemas.openxmlformats.org/officeDocument/2006/relationships/hyperlink" Target="javascript://" TargetMode="External"/><Relationship Id="rId327"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99</Pages>
  <Words>25330</Words>
  <Characters>144384</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2022-09-15T19:03:00Z</dcterms:created>
  <dcterms:modified xsi:type="dcterms:W3CDTF">2022-09-15T19:14:00Z</dcterms:modified>
</cp:coreProperties>
</file>